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374" w:rsidRDefault="00FD5374">
      <w:pPr>
        <w:pStyle w:val="ConsPlusTitlePage"/>
        <w:rPr>
          <w:rFonts w:ascii="Times New Roman" w:hAnsi="Times New Roman" w:cs="Times New Roman"/>
        </w:rPr>
      </w:pPr>
    </w:p>
    <w:p w:rsidR="00404FFE" w:rsidRPr="002C1CCC" w:rsidRDefault="001E3525">
      <w:pPr>
        <w:pStyle w:val="ConsPlusTitlePag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1" locked="0" layoutInCell="1" allowOverlap="0">
            <wp:simplePos x="0" y="0"/>
            <wp:positionH relativeFrom="column">
              <wp:posOffset>2853165</wp:posOffset>
            </wp:positionH>
            <wp:positionV relativeFrom="paragraph">
              <wp:posOffset>-294198</wp:posOffset>
            </wp:positionV>
            <wp:extent cx="716611" cy="842838"/>
            <wp:effectExtent l="19050" t="0" r="7289" b="0"/>
            <wp:wrapNone/>
            <wp:docPr id="2" name="Рисунок 2" descr="¦Ч¦-¦-¦-¦¦¦-TБ¦¦¦¬¦¦ ¦¬¦+TГTЙ¦¬¦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¦Ч¦-¦-¦-¦¦¦-TБ¦¦¦¬¦¦ ¦¬¦+TГTЙ¦¬¦¦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611" cy="842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92AD2">
        <w:rPr>
          <w:rFonts w:ascii="Times New Roman" w:hAnsi="Times New Roman" w:cs="Times New Roman"/>
        </w:rPr>
        <w:t xml:space="preserve">   </w:t>
      </w:r>
      <w:r w:rsidR="00404FFE" w:rsidRPr="002C1CCC">
        <w:rPr>
          <w:rFonts w:ascii="Times New Roman" w:hAnsi="Times New Roman" w:cs="Times New Roman"/>
        </w:rPr>
        <w:br/>
      </w:r>
    </w:p>
    <w:p w:rsidR="002C1CCC" w:rsidRPr="002C1CCC" w:rsidRDefault="002C1CCC" w:rsidP="002C1CC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2C1CCC" w:rsidRPr="002C1CCC" w:rsidRDefault="002C1CCC" w:rsidP="002C1CCC">
      <w:pPr>
        <w:rPr>
          <w:b/>
          <w:sz w:val="16"/>
          <w:szCs w:val="16"/>
        </w:rPr>
      </w:pPr>
    </w:p>
    <w:p w:rsidR="002C1CCC" w:rsidRPr="002C1CCC" w:rsidRDefault="002C1CCC" w:rsidP="00580CE3">
      <w:pPr>
        <w:jc w:val="center"/>
        <w:rPr>
          <w:b/>
          <w:sz w:val="32"/>
          <w:szCs w:val="32"/>
        </w:rPr>
      </w:pPr>
      <w:r w:rsidRPr="002C1CCC">
        <w:rPr>
          <w:b/>
          <w:sz w:val="32"/>
          <w:szCs w:val="32"/>
        </w:rPr>
        <w:t>ГЛАВА ЗНАМЕНСКОГО МУНИЦИПАЛЬНОГО РАЙОНА ОМСКОЙ ОБЛАСТИ</w:t>
      </w:r>
    </w:p>
    <w:p w:rsidR="002C1CCC" w:rsidRPr="002C1CCC" w:rsidRDefault="002C1CCC" w:rsidP="002C1CCC">
      <w:pPr>
        <w:spacing w:after="480"/>
        <w:jc w:val="center"/>
        <w:rPr>
          <w:b/>
          <w:sz w:val="40"/>
          <w:szCs w:val="40"/>
        </w:rPr>
      </w:pPr>
    </w:p>
    <w:p w:rsidR="002C1CCC" w:rsidRPr="002C1CCC" w:rsidRDefault="00C40092" w:rsidP="002C1CCC">
      <w:pPr>
        <w:spacing w:after="4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2C1CCC" w:rsidRPr="002C1CCC" w:rsidRDefault="00B31C8C" w:rsidP="002C1CCC">
      <w:pPr>
        <w:rPr>
          <w:b/>
          <w:sz w:val="40"/>
          <w:szCs w:val="40"/>
        </w:rPr>
      </w:pPr>
      <w:r>
        <w:rPr>
          <w:sz w:val="28"/>
          <w:szCs w:val="28"/>
        </w:rPr>
        <w:t xml:space="preserve">7 октября </w:t>
      </w:r>
      <w:r w:rsidR="000E4529">
        <w:rPr>
          <w:sz w:val="28"/>
          <w:szCs w:val="28"/>
        </w:rPr>
        <w:t>2024</w:t>
      </w:r>
      <w:r w:rsidR="003D5966">
        <w:rPr>
          <w:sz w:val="28"/>
          <w:szCs w:val="28"/>
        </w:rPr>
        <w:t xml:space="preserve"> г.</w:t>
      </w:r>
      <w:r w:rsidR="003760B3">
        <w:rPr>
          <w:sz w:val="28"/>
          <w:szCs w:val="28"/>
        </w:rPr>
        <w:t xml:space="preserve">                    </w:t>
      </w:r>
      <w:r w:rsidR="002C1CCC" w:rsidRPr="002C1CCC">
        <w:rPr>
          <w:sz w:val="28"/>
          <w:szCs w:val="28"/>
        </w:rPr>
        <w:t xml:space="preserve">                                                </w:t>
      </w:r>
      <w:r w:rsidR="001E3525">
        <w:rPr>
          <w:sz w:val="28"/>
          <w:szCs w:val="28"/>
        </w:rPr>
        <w:t xml:space="preserve">     </w:t>
      </w:r>
      <w:r w:rsidR="003D5966">
        <w:rPr>
          <w:sz w:val="28"/>
          <w:szCs w:val="28"/>
        </w:rPr>
        <w:t xml:space="preserve">            </w:t>
      </w:r>
      <w:r w:rsidR="001E3525">
        <w:rPr>
          <w:sz w:val="28"/>
          <w:szCs w:val="28"/>
        </w:rPr>
        <w:t xml:space="preserve">     </w:t>
      </w:r>
      <w:r w:rsidR="003D5966">
        <w:rPr>
          <w:sz w:val="28"/>
          <w:szCs w:val="28"/>
        </w:rPr>
        <w:t xml:space="preserve"> </w:t>
      </w:r>
      <w:r w:rsidR="001279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1279E7">
        <w:rPr>
          <w:sz w:val="28"/>
          <w:szCs w:val="28"/>
        </w:rPr>
        <w:t xml:space="preserve"> </w:t>
      </w:r>
      <w:r w:rsidR="00127518">
        <w:rPr>
          <w:sz w:val="28"/>
          <w:szCs w:val="28"/>
        </w:rPr>
        <w:t xml:space="preserve">     </w:t>
      </w:r>
      <w:r w:rsidR="002C1CCC" w:rsidRPr="002C1CCC">
        <w:rPr>
          <w:sz w:val="28"/>
          <w:szCs w:val="28"/>
        </w:rPr>
        <w:t xml:space="preserve">№ </w:t>
      </w:r>
      <w:r w:rsidR="00127518">
        <w:rPr>
          <w:sz w:val="28"/>
          <w:szCs w:val="28"/>
        </w:rPr>
        <w:t>346</w:t>
      </w:r>
      <w:r w:rsidR="003D5966">
        <w:rPr>
          <w:sz w:val="28"/>
          <w:szCs w:val="28"/>
        </w:rPr>
        <w:t>-п</w:t>
      </w:r>
    </w:p>
    <w:p w:rsidR="00404FFE" w:rsidRPr="002C1CCC" w:rsidRDefault="002C1CCC" w:rsidP="002C1CCC">
      <w:pPr>
        <w:pStyle w:val="ConsPlusNormal"/>
        <w:jc w:val="both"/>
        <w:outlineLvl w:val="0"/>
        <w:rPr>
          <w:rFonts w:ascii="Times New Roman" w:hAnsi="Times New Roman" w:cs="Times New Roman"/>
        </w:rPr>
      </w:pPr>
      <w:r w:rsidRPr="002C1CC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gramStart"/>
      <w:r w:rsidRPr="002C1CC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2C1CCC">
        <w:rPr>
          <w:rFonts w:ascii="Times New Roman" w:hAnsi="Times New Roman" w:cs="Times New Roman"/>
          <w:sz w:val="28"/>
          <w:szCs w:val="28"/>
        </w:rPr>
        <w:t>. Знаменское</w:t>
      </w:r>
    </w:p>
    <w:p w:rsidR="002C1CCC" w:rsidRDefault="002C1CCC">
      <w:pPr>
        <w:pStyle w:val="ConsPlusNormal"/>
        <w:jc w:val="both"/>
        <w:outlineLvl w:val="0"/>
      </w:pPr>
    </w:p>
    <w:p w:rsidR="002C1CCC" w:rsidRPr="00DF66B8" w:rsidRDefault="002C1CCC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3619" w:rsidRDefault="00DF66B8" w:rsidP="00C07E3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Об утверждении Порядка предоставления субсидии муниципальным унитарным предприятиям</w:t>
      </w:r>
      <w:r w:rsidR="001E3525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</w:t>
      </w:r>
    </w:p>
    <w:p w:rsidR="00CA3619" w:rsidRDefault="00DF66B8" w:rsidP="00C07E3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 xml:space="preserve">для финансового обеспечения затрат, связанных с </w:t>
      </w:r>
      <w:r w:rsidR="001E3525">
        <w:rPr>
          <w:sz w:val="28"/>
          <w:szCs w:val="28"/>
        </w:rPr>
        <w:t xml:space="preserve">погашением задолженности </w:t>
      </w:r>
    </w:p>
    <w:p w:rsidR="00404FFE" w:rsidRPr="00C07E33" w:rsidRDefault="001E3525" w:rsidP="001279E7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пе</w:t>
      </w:r>
      <w:r w:rsidR="00DC2F9D">
        <w:rPr>
          <w:sz w:val="28"/>
          <w:szCs w:val="28"/>
        </w:rPr>
        <w:t>ред поставщиками топливно-энерге</w:t>
      </w:r>
      <w:r>
        <w:rPr>
          <w:sz w:val="28"/>
          <w:szCs w:val="28"/>
        </w:rPr>
        <w:t>тических ресурсов</w:t>
      </w:r>
    </w:p>
    <w:p w:rsidR="002C1CCC" w:rsidRPr="00C07E33" w:rsidRDefault="002C1CCC" w:rsidP="00C07E33">
      <w:pPr>
        <w:rPr>
          <w:sz w:val="28"/>
          <w:szCs w:val="28"/>
        </w:rPr>
      </w:pPr>
    </w:p>
    <w:p w:rsidR="00404FFE" w:rsidRPr="00C07E33" w:rsidRDefault="00C07E33" w:rsidP="009D1B0C">
      <w:pPr>
        <w:spacing w:line="276" w:lineRule="auto"/>
        <w:ind w:firstLine="709"/>
        <w:jc w:val="both"/>
        <w:rPr>
          <w:sz w:val="28"/>
          <w:szCs w:val="28"/>
        </w:rPr>
      </w:pPr>
      <w:r w:rsidRPr="00C07E33">
        <w:rPr>
          <w:sz w:val="28"/>
          <w:szCs w:val="28"/>
        </w:rPr>
        <w:t>В целях</w:t>
      </w:r>
      <w:r w:rsidR="001E3525" w:rsidRPr="001E3525">
        <w:rPr>
          <w:sz w:val="28"/>
          <w:szCs w:val="28"/>
        </w:rPr>
        <w:t xml:space="preserve"> </w:t>
      </w:r>
      <w:r w:rsidR="001E3525" w:rsidRPr="00C07E33">
        <w:rPr>
          <w:sz w:val="28"/>
          <w:szCs w:val="28"/>
        </w:rPr>
        <w:t xml:space="preserve">финансового обеспечения затрат, связанных с </w:t>
      </w:r>
      <w:r w:rsidR="001E3525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1E3525">
        <w:rPr>
          <w:sz w:val="28"/>
          <w:szCs w:val="28"/>
        </w:rPr>
        <w:t>тических ресурсов</w:t>
      </w:r>
      <w:r w:rsidR="00275CC1" w:rsidRPr="00275CC1">
        <w:rPr>
          <w:sz w:val="28"/>
          <w:szCs w:val="28"/>
        </w:rPr>
        <w:t xml:space="preserve"> </w:t>
      </w:r>
      <w:r w:rsidR="00275CC1" w:rsidRPr="00C07E33">
        <w:rPr>
          <w:sz w:val="28"/>
          <w:szCs w:val="28"/>
        </w:rPr>
        <w:t>муниципальным</w:t>
      </w:r>
      <w:r w:rsidR="00275CC1">
        <w:rPr>
          <w:sz w:val="28"/>
          <w:szCs w:val="28"/>
        </w:rPr>
        <w:t>и</w:t>
      </w:r>
      <w:r w:rsidR="00275CC1" w:rsidRPr="00C07E33">
        <w:rPr>
          <w:sz w:val="28"/>
          <w:szCs w:val="28"/>
        </w:rPr>
        <w:t xml:space="preserve"> унитарным</w:t>
      </w:r>
      <w:r w:rsidR="00275CC1">
        <w:rPr>
          <w:sz w:val="28"/>
          <w:szCs w:val="28"/>
        </w:rPr>
        <w:t>и</w:t>
      </w:r>
      <w:r w:rsidR="00275CC1" w:rsidRPr="00C07E33">
        <w:rPr>
          <w:sz w:val="28"/>
          <w:szCs w:val="28"/>
        </w:rPr>
        <w:t xml:space="preserve"> предприятиям</w:t>
      </w:r>
      <w:r w:rsidR="00275CC1">
        <w:rPr>
          <w:sz w:val="28"/>
          <w:szCs w:val="28"/>
        </w:rPr>
        <w:t>и Знаменского муниципального района Омской области, осуществляющим регулируемый вид деятельности в сфере теплоснабжения на территории Знаменского муниципального района Омской области</w:t>
      </w:r>
      <w:r w:rsidRPr="00C07E33">
        <w:rPr>
          <w:sz w:val="28"/>
          <w:szCs w:val="28"/>
        </w:rPr>
        <w:t>, руководствуясь статьей 78 </w:t>
      </w:r>
      <w:hyperlink r:id="rId7" w:history="1">
        <w:r w:rsidRPr="00C07E33">
          <w:rPr>
            <w:rStyle w:val="a6"/>
            <w:color w:val="auto"/>
            <w:sz w:val="28"/>
            <w:szCs w:val="28"/>
            <w:u w:val="none"/>
          </w:rPr>
          <w:t>Бюджетного кодекса Российской Федерации</w:t>
        </w:r>
      </w:hyperlink>
      <w:r w:rsidRPr="00C07E33">
        <w:rPr>
          <w:sz w:val="28"/>
          <w:szCs w:val="28"/>
        </w:rPr>
        <w:t xml:space="preserve">, </w:t>
      </w:r>
      <w:hyperlink r:id="rId8" w:history="1">
        <w:r w:rsidRPr="00C07E33">
          <w:rPr>
            <w:rStyle w:val="a6"/>
            <w:color w:val="auto"/>
            <w:sz w:val="28"/>
            <w:szCs w:val="28"/>
            <w:u w:val="none"/>
          </w:rPr>
          <w:t xml:space="preserve">Федеральным законом от 14.11.2002 </w:t>
        </w:r>
        <w:r w:rsidR="00037912">
          <w:rPr>
            <w:rStyle w:val="a6"/>
            <w:color w:val="auto"/>
            <w:sz w:val="28"/>
            <w:szCs w:val="28"/>
            <w:u w:val="none"/>
          </w:rPr>
          <w:t>№ 161-ФЗ «</w:t>
        </w:r>
        <w:r w:rsidRPr="00C07E33">
          <w:rPr>
            <w:rStyle w:val="a6"/>
            <w:color w:val="auto"/>
            <w:sz w:val="28"/>
            <w:szCs w:val="28"/>
            <w:u w:val="none"/>
          </w:rPr>
          <w:t>О государственных и муниципальных унитарных предприятиях</w:t>
        </w:r>
      </w:hyperlink>
      <w:r w:rsidR="00037912">
        <w:t>»</w:t>
      </w:r>
      <w:r w:rsidRPr="00C07E33">
        <w:rPr>
          <w:sz w:val="28"/>
          <w:szCs w:val="28"/>
        </w:rPr>
        <w:t>,</w:t>
      </w:r>
      <w:r w:rsidR="00037912">
        <w:rPr>
          <w:sz w:val="28"/>
          <w:szCs w:val="28"/>
        </w:rPr>
        <w:t xml:space="preserve"> </w:t>
      </w:r>
      <w:hyperlink r:id="rId9" w:anchor="7D20K3" w:history="1">
        <w:r w:rsidR="00566255">
          <w:rPr>
            <w:rStyle w:val="a6"/>
            <w:color w:val="auto"/>
            <w:sz w:val="28"/>
            <w:szCs w:val="28"/>
            <w:u w:val="none"/>
          </w:rPr>
          <w:t>Федеральным законом</w:t>
        </w:r>
        <w:r w:rsidRPr="00C07E33">
          <w:rPr>
            <w:rStyle w:val="a6"/>
            <w:color w:val="auto"/>
            <w:sz w:val="28"/>
            <w:szCs w:val="28"/>
            <w:u w:val="none"/>
          </w:rPr>
          <w:t xml:space="preserve"> от 06.10.2003 </w:t>
        </w:r>
        <w:r w:rsidR="00275CC1">
          <w:rPr>
            <w:rStyle w:val="a6"/>
            <w:color w:val="auto"/>
            <w:sz w:val="28"/>
            <w:szCs w:val="28"/>
            <w:u w:val="none"/>
          </w:rPr>
          <w:t xml:space="preserve">    </w:t>
        </w:r>
        <w:r w:rsidR="00037912">
          <w:rPr>
            <w:rStyle w:val="a6"/>
            <w:color w:val="auto"/>
            <w:sz w:val="28"/>
            <w:szCs w:val="28"/>
            <w:u w:val="none"/>
          </w:rPr>
          <w:t>№ 131-ФЗ «</w:t>
        </w:r>
        <w:r w:rsidRPr="00C07E33">
          <w:rPr>
            <w:rStyle w:val="a6"/>
            <w:color w:val="auto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037912">
        <w:t>»</w:t>
      </w:r>
      <w:r w:rsidR="00404FFE" w:rsidRPr="00C07E33">
        <w:rPr>
          <w:sz w:val="28"/>
          <w:szCs w:val="28"/>
        </w:rPr>
        <w:t xml:space="preserve">, </w:t>
      </w:r>
      <w:r w:rsidR="00B57310" w:rsidRPr="00C07E33">
        <w:rPr>
          <w:sz w:val="28"/>
          <w:szCs w:val="28"/>
        </w:rPr>
        <w:t>Уставом Знамен</w:t>
      </w:r>
      <w:r w:rsidR="00404FFE" w:rsidRPr="00C07E33">
        <w:rPr>
          <w:sz w:val="28"/>
          <w:szCs w:val="28"/>
        </w:rPr>
        <w:t xml:space="preserve">ского муниципального района Омской области, </w:t>
      </w:r>
      <w:r w:rsidR="00275CC1" w:rsidRPr="000902F1">
        <w:rPr>
          <w:sz w:val="28"/>
          <w:szCs w:val="28"/>
        </w:rPr>
        <w:t>принятого решением Совета Знаменского муниципального района Омской области от 07.12.2012 № 56</w:t>
      </w:r>
      <w:r w:rsidR="00275CC1">
        <w:rPr>
          <w:sz w:val="28"/>
          <w:szCs w:val="28"/>
        </w:rPr>
        <w:t xml:space="preserve">, </w:t>
      </w:r>
      <w:r w:rsidR="00404FFE" w:rsidRPr="00C07E33">
        <w:rPr>
          <w:sz w:val="28"/>
          <w:szCs w:val="28"/>
        </w:rPr>
        <w:t>постановляю:</w:t>
      </w:r>
    </w:p>
    <w:p w:rsidR="00404FFE" w:rsidRPr="00C07E33" w:rsidRDefault="00404FFE" w:rsidP="009D1B0C">
      <w:pPr>
        <w:spacing w:line="276" w:lineRule="auto"/>
        <w:ind w:firstLine="709"/>
        <w:jc w:val="both"/>
        <w:rPr>
          <w:sz w:val="28"/>
          <w:szCs w:val="28"/>
        </w:rPr>
      </w:pPr>
      <w:r w:rsidRPr="00C07E33">
        <w:rPr>
          <w:sz w:val="28"/>
          <w:szCs w:val="28"/>
        </w:rPr>
        <w:t xml:space="preserve">1. Утвердить </w:t>
      </w:r>
      <w:r w:rsidR="00C07E33" w:rsidRPr="00C07E33">
        <w:rPr>
          <w:sz w:val="28"/>
          <w:szCs w:val="28"/>
        </w:rPr>
        <w:t>Порядок</w:t>
      </w:r>
      <w:r w:rsidR="00275CC1">
        <w:rPr>
          <w:sz w:val="28"/>
          <w:szCs w:val="28"/>
        </w:rPr>
        <w:t xml:space="preserve"> </w:t>
      </w:r>
      <w:r w:rsidR="00275CC1" w:rsidRPr="00C07E33">
        <w:rPr>
          <w:sz w:val="28"/>
          <w:szCs w:val="28"/>
        </w:rPr>
        <w:t>предоставления субсидии муниципальным унитарным предприятиям</w:t>
      </w:r>
      <w:r w:rsidR="00275CC1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275CC1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275CC1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275CC1">
        <w:rPr>
          <w:sz w:val="28"/>
          <w:szCs w:val="28"/>
        </w:rPr>
        <w:t>тических ресурсов</w:t>
      </w:r>
      <w:r w:rsidR="00B31C8C">
        <w:rPr>
          <w:sz w:val="28"/>
          <w:szCs w:val="28"/>
        </w:rPr>
        <w:t>,</w:t>
      </w:r>
      <w:r w:rsidR="00C07E33" w:rsidRPr="00C07E33">
        <w:rPr>
          <w:sz w:val="28"/>
          <w:szCs w:val="28"/>
        </w:rPr>
        <w:t xml:space="preserve"> </w:t>
      </w:r>
      <w:r w:rsidR="00275CC1">
        <w:rPr>
          <w:sz w:val="28"/>
          <w:szCs w:val="28"/>
        </w:rPr>
        <w:t xml:space="preserve">в соответствии с </w:t>
      </w:r>
      <w:r w:rsidR="00DF790F">
        <w:rPr>
          <w:sz w:val="28"/>
          <w:szCs w:val="28"/>
        </w:rPr>
        <w:t>Приложение</w:t>
      </w:r>
      <w:r w:rsidR="00275CC1">
        <w:rPr>
          <w:sz w:val="28"/>
          <w:szCs w:val="28"/>
        </w:rPr>
        <w:t>м</w:t>
      </w:r>
      <w:r w:rsidR="00DF790F">
        <w:rPr>
          <w:sz w:val="28"/>
          <w:szCs w:val="28"/>
        </w:rPr>
        <w:t xml:space="preserve"> </w:t>
      </w:r>
      <w:r w:rsidR="001D50A0">
        <w:rPr>
          <w:sz w:val="28"/>
          <w:szCs w:val="28"/>
        </w:rPr>
        <w:t xml:space="preserve">  </w:t>
      </w:r>
      <w:r w:rsidR="00DF790F">
        <w:rPr>
          <w:sz w:val="28"/>
          <w:szCs w:val="28"/>
        </w:rPr>
        <w:t>№</w:t>
      </w:r>
      <w:r w:rsidR="00275CC1">
        <w:rPr>
          <w:sz w:val="28"/>
          <w:szCs w:val="28"/>
        </w:rPr>
        <w:t xml:space="preserve"> 1 к настоящему постановлению</w:t>
      </w:r>
      <w:r w:rsidRPr="00C07E33">
        <w:rPr>
          <w:sz w:val="28"/>
          <w:szCs w:val="28"/>
        </w:rPr>
        <w:t>.</w:t>
      </w:r>
    </w:p>
    <w:p w:rsidR="00C07E33" w:rsidRDefault="00007E50" w:rsidP="009D1B0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Утвердить Положение о </w:t>
      </w:r>
      <w:r w:rsidRPr="00190926">
        <w:rPr>
          <w:sz w:val="28"/>
          <w:szCs w:val="28"/>
        </w:rPr>
        <w:t>Комисси</w:t>
      </w:r>
      <w:r>
        <w:rPr>
          <w:sz w:val="28"/>
          <w:szCs w:val="28"/>
        </w:rPr>
        <w:t>и</w:t>
      </w:r>
      <w:r w:rsidRPr="00190926">
        <w:rPr>
          <w:sz w:val="28"/>
          <w:szCs w:val="28"/>
        </w:rPr>
        <w:t xml:space="preserve"> </w:t>
      </w:r>
      <w:r w:rsidR="00275CC1">
        <w:rPr>
          <w:sz w:val="28"/>
          <w:szCs w:val="28"/>
        </w:rPr>
        <w:t>по предоставлению</w:t>
      </w:r>
      <w:r w:rsidR="00275CC1" w:rsidRPr="00C07E33">
        <w:rPr>
          <w:sz w:val="28"/>
          <w:szCs w:val="28"/>
        </w:rPr>
        <w:t xml:space="preserve"> субсидии муниципальным унитарным предприятиям</w:t>
      </w:r>
      <w:r w:rsidR="00275CC1">
        <w:rPr>
          <w:sz w:val="28"/>
          <w:szCs w:val="28"/>
        </w:rPr>
        <w:t xml:space="preserve"> Знаменского муниципального района </w:t>
      </w:r>
      <w:r w:rsidR="00275CC1">
        <w:rPr>
          <w:sz w:val="28"/>
          <w:szCs w:val="28"/>
        </w:rPr>
        <w:lastRenderedPageBreak/>
        <w:t>Омской области, осуществляющим регулируемый вид деятельности в сфере теплоснабжения,</w:t>
      </w:r>
      <w:r w:rsidR="00275CC1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275CC1">
        <w:rPr>
          <w:sz w:val="28"/>
          <w:szCs w:val="28"/>
        </w:rPr>
        <w:t>погашением задолженности перед поставщиками топливно</w:t>
      </w:r>
      <w:r w:rsidR="00DC2F9D">
        <w:rPr>
          <w:sz w:val="28"/>
          <w:szCs w:val="28"/>
        </w:rPr>
        <w:t>-энерге</w:t>
      </w:r>
      <w:r w:rsidR="00534E9F">
        <w:rPr>
          <w:sz w:val="28"/>
          <w:szCs w:val="28"/>
        </w:rPr>
        <w:t>тических ресурсов</w:t>
      </w:r>
      <w:r w:rsidR="00B31C8C">
        <w:rPr>
          <w:sz w:val="28"/>
          <w:szCs w:val="28"/>
        </w:rPr>
        <w:t>,</w:t>
      </w:r>
      <w:r w:rsidR="00534E9F">
        <w:rPr>
          <w:sz w:val="28"/>
          <w:szCs w:val="28"/>
        </w:rPr>
        <w:t xml:space="preserve"> </w:t>
      </w:r>
      <w:r w:rsidR="009D1B0C">
        <w:rPr>
          <w:sz w:val="28"/>
          <w:szCs w:val="28"/>
        </w:rPr>
        <w:t xml:space="preserve">в соответствии с </w:t>
      </w:r>
      <w:r w:rsidR="00C07E33" w:rsidRPr="00C07E33">
        <w:rPr>
          <w:sz w:val="28"/>
          <w:szCs w:val="28"/>
        </w:rPr>
        <w:t>Приложение</w:t>
      </w:r>
      <w:r w:rsidR="009D1B0C">
        <w:rPr>
          <w:sz w:val="28"/>
          <w:szCs w:val="28"/>
        </w:rPr>
        <w:t>м</w:t>
      </w:r>
      <w:r w:rsidR="00C07E33" w:rsidRPr="00C07E33">
        <w:rPr>
          <w:sz w:val="28"/>
          <w:szCs w:val="28"/>
        </w:rPr>
        <w:t xml:space="preserve"> </w:t>
      </w:r>
      <w:r w:rsidR="00DF790F">
        <w:rPr>
          <w:sz w:val="28"/>
          <w:szCs w:val="28"/>
        </w:rPr>
        <w:t xml:space="preserve">№ </w:t>
      </w:r>
      <w:r w:rsidR="009D1B0C">
        <w:rPr>
          <w:sz w:val="28"/>
          <w:szCs w:val="28"/>
        </w:rPr>
        <w:t>2 к настоящему постановлению</w:t>
      </w:r>
      <w:r w:rsidR="00C07E33" w:rsidRPr="00C07E33">
        <w:rPr>
          <w:sz w:val="28"/>
          <w:szCs w:val="28"/>
        </w:rPr>
        <w:t>.</w:t>
      </w:r>
    </w:p>
    <w:p w:rsidR="00404FFE" w:rsidRDefault="009D1B0C" w:rsidP="009D1B0C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04FFE" w:rsidRPr="00C07E33">
        <w:rPr>
          <w:sz w:val="28"/>
          <w:szCs w:val="28"/>
        </w:rPr>
        <w:t xml:space="preserve">. </w:t>
      </w:r>
      <w:r w:rsidR="00BA19B6">
        <w:rPr>
          <w:sz w:val="28"/>
          <w:szCs w:val="28"/>
        </w:rPr>
        <w:t xml:space="preserve">Опубликовать настоящее </w:t>
      </w:r>
      <w:r w:rsidR="00C40092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973715" w:rsidRPr="00C07E33">
        <w:rPr>
          <w:sz w:val="28"/>
          <w:szCs w:val="28"/>
        </w:rPr>
        <w:t xml:space="preserve">на официальном сайте Администрации Знаменского муниципального района Омской области в сети «Интернет» по адресу </w:t>
      </w:r>
      <w:hyperlink r:id="rId10" w:history="1">
        <w:r w:rsidR="00973715" w:rsidRPr="00C07E33">
          <w:rPr>
            <w:rStyle w:val="a6"/>
            <w:color w:val="auto"/>
            <w:sz w:val="28"/>
            <w:szCs w:val="28"/>
            <w:u w:val="none"/>
          </w:rPr>
          <w:t>www.omskportal.ru</w:t>
        </w:r>
      </w:hyperlink>
      <w:r w:rsidR="00973715" w:rsidRPr="00C07E33">
        <w:rPr>
          <w:sz w:val="28"/>
          <w:szCs w:val="28"/>
        </w:rPr>
        <w:t>.</w:t>
      </w:r>
    </w:p>
    <w:p w:rsidR="00126DBF" w:rsidRPr="00C07E33" w:rsidRDefault="009D1B0C" w:rsidP="009D1B0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6DBF">
        <w:rPr>
          <w:sz w:val="28"/>
          <w:szCs w:val="28"/>
        </w:rPr>
        <w:t xml:space="preserve">. </w:t>
      </w:r>
      <w:r>
        <w:rPr>
          <w:sz w:val="28"/>
          <w:szCs w:val="28"/>
        </w:rPr>
        <w:t>Контроль над</w:t>
      </w:r>
      <w:r w:rsidR="00126DBF">
        <w:rPr>
          <w:sz w:val="28"/>
          <w:szCs w:val="28"/>
        </w:rPr>
        <w:t xml:space="preserve"> исполнением настоящ</w:t>
      </w:r>
      <w:r w:rsidR="000E4529">
        <w:rPr>
          <w:sz w:val="28"/>
          <w:szCs w:val="28"/>
        </w:rPr>
        <w:t>его п</w:t>
      </w:r>
      <w:r w:rsidR="00C56C92">
        <w:rPr>
          <w:sz w:val="28"/>
          <w:szCs w:val="28"/>
        </w:rPr>
        <w:t xml:space="preserve">остановления </w:t>
      </w:r>
      <w:r>
        <w:rPr>
          <w:sz w:val="28"/>
          <w:szCs w:val="28"/>
        </w:rPr>
        <w:t>оставляю за собой.</w:t>
      </w:r>
    </w:p>
    <w:p w:rsidR="00404FFE" w:rsidRDefault="00404FFE" w:rsidP="00973715">
      <w:pPr>
        <w:pStyle w:val="ConsPlusNormal"/>
        <w:jc w:val="both"/>
      </w:pPr>
    </w:p>
    <w:p w:rsidR="00127691" w:rsidRDefault="00127691" w:rsidP="00973715">
      <w:pPr>
        <w:pStyle w:val="ConsPlusNormal"/>
        <w:jc w:val="both"/>
      </w:pPr>
    </w:p>
    <w:p w:rsidR="00127691" w:rsidRDefault="00127691" w:rsidP="00973715">
      <w:pPr>
        <w:pStyle w:val="ConsPlusNormal"/>
        <w:jc w:val="both"/>
      </w:pPr>
    </w:p>
    <w:p w:rsidR="00973715" w:rsidRDefault="00973715" w:rsidP="00534E9F">
      <w:pPr>
        <w:ind w:right="-153"/>
        <w:rPr>
          <w:sz w:val="28"/>
        </w:rPr>
      </w:pPr>
      <w:r>
        <w:rPr>
          <w:sz w:val="28"/>
        </w:rPr>
        <w:t xml:space="preserve">Глава                                                                                                 </w:t>
      </w:r>
      <w:r w:rsidR="009D1B0C">
        <w:rPr>
          <w:sz w:val="28"/>
        </w:rPr>
        <w:t xml:space="preserve">           </w:t>
      </w:r>
      <w:r w:rsidR="00534E9F">
        <w:rPr>
          <w:sz w:val="28"/>
        </w:rPr>
        <w:t xml:space="preserve">   </w:t>
      </w:r>
      <w:r>
        <w:rPr>
          <w:sz w:val="28"/>
        </w:rPr>
        <w:t>С.В. Максимов</w:t>
      </w: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126DBF" w:rsidRDefault="00126DBF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C864F0" w:rsidRDefault="00C864F0" w:rsidP="00973715">
      <w:pPr>
        <w:rPr>
          <w:sz w:val="28"/>
        </w:rPr>
      </w:pPr>
    </w:p>
    <w:p w:rsidR="00580CE3" w:rsidRDefault="00580CE3" w:rsidP="00973715">
      <w:pPr>
        <w:rPr>
          <w:sz w:val="28"/>
        </w:rPr>
      </w:pPr>
    </w:p>
    <w:p w:rsidR="00BB669E" w:rsidRDefault="00BB669E" w:rsidP="00973715">
      <w:pPr>
        <w:rPr>
          <w:sz w:val="28"/>
        </w:rPr>
      </w:pPr>
    </w:p>
    <w:p w:rsidR="000E4529" w:rsidRDefault="000E4529" w:rsidP="00973715">
      <w:pPr>
        <w:rPr>
          <w:sz w:val="28"/>
        </w:rPr>
      </w:pPr>
    </w:p>
    <w:p w:rsidR="00B31C8C" w:rsidRDefault="00B31C8C" w:rsidP="00973715">
      <w:pPr>
        <w:rPr>
          <w:sz w:val="28"/>
        </w:rPr>
      </w:pPr>
    </w:p>
    <w:p w:rsidR="00B31C8C" w:rsidRDefault="00B31C8C" w:rsidP="00973715">
      <w:pPr>
        <w:rPr>
          <w:sz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45"/>
        <w:gridCol w:w="3935"/>
      </w:tblGrid>
      <w:tr w:rsidR="009D1B0C" w:rsidTr="009D1B0C">
        <w:tc>
          <w:tcPr>
            <w:tcW w:w="6345" w:type="dxa"/>
          </w:tcPr>
          <w:p w:rsidR="009D1B0C" w:rsidRDefault="009D1B0C" w:rsidP="00973715">
            <w:pPr>
              <w:rPr>
                <w:sz w:val="28"/>
              </w:rPr>
            </w:pPr>
          </w:p>
        </w:tc>
        <w:tc>
          <w:tcPr>
            <w:tcW w:w="3935" w:type="dxa"/>
          </w:tcPr>
          <w:p w:rsidR="009D1B0C" w:rsidRPr="009D1B0C" w:rsidRDefault="009D1B0C" w:rsidP="009D1B0C">
            <w:pPr>
              <w:pStyle w:val="ConsPlusNormal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9D1B0C" w:rsidRPr="009D1B0C" w:rsidRDefault="009D1B0C" w:rsidP="009D1B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Знаменского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</w:p>
          <w:p w:rsidR="009D1B0C" w:rsidRDefault="009D1B0C" w:rsidP="009D1B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B31C8C">
              <w:rPr>
                <w:rFonts w:ascii="Times New Roman" w:hAnsi="Times New Roman" w:cs="Times New Roman"/>
                <w:sz w:val="28"/>
                <w:szCs w:val="28"/>
              </w:rPr>
              <w:t xml:space="preserve">7 октября </w:t>
            </w:r>
            <w:r w:rsidR="000E452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B31C8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27518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-п</w:t>
            </w:r>
          </w:p>
          <w:p w:rsidR="00B764A5" w:rsidRPr="009D1B0C" w:rsidRDefault="00B764A5" w:rsidP="009D1B0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7FF0" w:rsidRDefault="005D7FF0" w:rsidP="00B764A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bookmarkStart w:id="0" w:name="P41"/>
      <w:bookmarkEnd w:id="0"/>
    </w:p>
    <w:p w:rsidR="009A1EB3" w:rsidRDefault="009A1EB3" w:rsidP="009A1EB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</w:p>
    <w:p w:rsidR="009A1EB3" w:rsidRDefault="009A1EB3" w:rsidP="009A1EB3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>предоставления субсидии муниципальным унитарным предприятиям</w:t>
      </w:r>
      <w:r>
        <w:rPr>
          <w:sz w:val="28"/>
          <w:szCs w:val="28"/>
        </w:rPr>
        <w:t xml:space="preserve"> </w:t>
      </w:r>
    </w:p>
    <w:p w:rsidR="009A1EB3" w:rsidRDefault="009A1EB3" w:rsidP="009A1EB3">
      <w:pPr>
        <w:jc w:val="center"/>
        <w:rPr>
          <w:sz w:val="28"/>
          <w:szCs w:val="28"/>
        </w:rPr>
      </w:pPr>
      <w:r>
        <w:rPr>
          <w:sz w:val="28"/>
          <w:szCs w:val="28"/>
        </w:rPr>
        <w:t>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для финансового обеспечения затрат, связанных с </w:t>
      </w:r>
      <w:r>
        <w:rPr>
          <w:sz w:val="28"/>
          <w:szCs w:val="28"/>
        </w:rPr>
        <w:t xml:space="preserve">погашением задолженности </w:t>
      </w: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</w:t>
      </w:r>
    </w:p>
    <w:p w:rsidR="00404FFE" w:rsidRDefault="00DC2F9D" w:rsidP="009A1EB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поставщиками топливно-энерге</w:t>
      </w:r>
      <w:r w:rsidR="009A1EB3">
        <w:rPr>
          <w:sz w:val="28"/>
          <w:szCs w:val="28"/>
        </w:rPr>
        <w:t>тических ресурсов</w:t>
      </w:r>
    </w:p>
    <w:p w:rsidR="009A1EB3" w:rsidRPr="00C4454A" w:rsidRDefault="009A1EB3" w:rsidP="00C4454A">
      <w:pPr>
        <w:rPr>
          <w:sz w:val="28"/>
          <w:szCs w:val="28"/>
        </w:rPr>
      </w:pPr>
    </w:p>
    <w:p w:rsidR="00666E89" w:rsidRPr="00C4454A" w:rsidRDefault="00666E89" w:rsidP="007369EC">
      <w:pPr>
        <w:jc w:val="center"/>
        <w:rPr>
          <w:sz w:val="28"/>
          <w:szCs w:val="28"/>
        </w:rPr>
      </w:pPr>
      <w:r w:rsidRPr="00C4454A">
        <w:rPr>
          <w:sz w:val="28"/>
          <w:szCs w:val="28"/>
        </w:rPr>
        <w:t xml:space="preserve">Раздел </w:t>
      </w:r>
      <w:r w:rsidR="007369EC">
        <w:rPr>
          <w:sz w:val="28"/>
          <w:szCs w:val="28"/>
        </w:rPr>
        <w:t xml:space="preserve"> 1</w:t>
      </w:r>
      <w:r w:rsidRPr="00C4454A">
        <w:rPr>
          <w:sz w:val="28"/>
          <w:szCs w:val="28"/>
        </w:rPr>
        <w:t>. Общие пол</w:t>
      </w:r>
      <w:r w:rsidR="009A1EB3">
        <w:rPr>
          <w:sz w:val="28"/>
          <w:szCs w:val="28"/>
        </w:rPr>
        <w:t>ожения о предоставлении субсидии</w:t>
      </w:r>
    </w:p>
    <w:p w:rsidR="00666E89" w:rsidRPr="00C4454A" w:rsidRDefault="00666E89" w:rsidP="007369EC">
      <w:pPr>
        <w:jc w:val="both"/>
        <w:rPr>
          <w:sz w:val="28"/>
          <w:szCs w:val="28"/>
        </w:rPr>
      </w:pPr>
    </w:p>
    <w:p w:rsidR="007369EC" w:rsidRDefault="00666E89" w:rsidP="00506754">
      <w:pPr>
        <w:ind w:firstLine="709"/>
        <w:jc w:val="both"/>
        <w:rPr>
          <w:sz w:val="28"/>
          <w:szCs w:val="28"/>
        </w:rPr>
      </w:pPr>
      <w:r w:rsidRPr="00C4454A">
        <w:rPr>
          <w:sz w:val="28"/>
          <w:szCs w:val="28"/>
        </w:rPr>
        <w:t xml:space="preserve">1. Настоящий </w:t>
      </w:r>
      <w:r w:rsidR="009A1EB3" w:rsidRPr="00C07E33">
        <w:rPr>
          <w:sz w:val="28"/>
          <w:szCs w:val="28"/>
        </w:rPr>
        <w:t>Порядок</w:t>
      </w:r>
      <w:r w:rsidR="009A1EB3">
        <w:rPr>
          <w:sz w:val="28"/>
          <w:szCs w:val="28"/>
        </w:rPr>
        <w:t xml:space="preserve"> </w:t>
      </w:r>
      <w:r w:rsidR="009A1EB3" w:rsidRPr="00C07E33">
        <w:rPr>
          <w:sz w:val="28"/>
          <w:szCs w:val="28"/>
        </w:rPr>
        <w:t>предоставления субсидии муниципальным унитарным предприятиям</w:t>
      </w:r>
      <w:r w:rsidR="009A1EB3">
        <w:rPr>
          <w:sz w:val="28"/>
          <w:szCs w:val="28"/>
        </w:rPr>
        <w:t xml:space="preserve"> Знаменско</w:t>
      </w:r>
      <w:r w:rsidR="00B16384">
        <w:rPr>
          <w:sz w:val="28"/>
          <w:szCs w:val="28"/>
        </w:rPr>
        <w:t xml:space="preserve">го муниципального района Омской </w:t>
      </w:r>
      <w:r w:rsidR="009A1EB3">
        <w:rPr>
          <w:sz w:val="28"/>
          <w:szCs w:val="28"/>
        </w:rPr>
        <w:t>области, осуществляющим регулируемый вид деятельности в сфере теплоснабжения,</w:t>
      </w:r>
      <w:r w:rsidR="009A1EB3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9A1EB3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9A1EB3">
        <w:rPr>
          <w:sz w:val="28"/>
          <w:szCs w:val="28"/>
        </w:rPr>
        <w:t>тических ресурсов</w:t>
      </w:r>
      <w:r w:rsidR="009A1EB3" w:rsidRPr="00C07E33">
        <w:rPr>
          <w:sz w:val="28"/>
          <w:szCs w:val="28"/>
        </w:rPr>
        <w:t xml:space="preserve"> </w:t>
      </w:r>
      <w:r w:rsidRPr="00C4454A">
        <w:rPr>
          <w:sz w:val="28"/>
          <w:szCs w:val="28"/>
        </w:rPr>
        <w:t xml:space="preserve">(далее </w:t>
      </w:r>
      <w:r w:rsidR="000E4529">
        <w:rPr>
          <w:sz w:val="28"/>
          <w:szCs w:val="28"/>
        </w:rPr>
        <w:t>–</w:t>
      </w:r>
      <w:r w:rsidRPr="00C4454A">
        <w:rPr>
          <w:sz w:val="28"/>
          <w:szCs w:val="28"/>
        </w:rPr>
        <w:t xml:space="preserve"> Порядок) определяет:</w:t>
      </w:r>
    </w:p>
    <w:p w:rsidR="00666E89" w:rsidRPr="00C4454A" w:rsidRDefault="009A1EB3" w:rsidP="009A1EB3">
      <w:pPr>
        <w:tabs>
          <w:tab w:val="left" w:pos="709"/>
          <w:tab w:val="left" w:pos="993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- цель предоставления субсидии</w:t>
      </w:r>
      <w:r w:rsidR="00506754">
        <w:rPr>
          <w:sz w:val="28"/>
          <w:szCs w:val="28"/>
        </w:rPr>
        <w:t>;</w:t>
      </w:r>
    </w:p>
    <w:p w:rsidR="006C4043" w:rsidRDefault="009A1EB3" w:rsidP="00B16384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категории получателей субсидии</w:t>
      </w:r>
      <w:r w:rsidR="00666E89" w:rsidRPr="00C4454A">
        <w:rPr>
          <w:sz w:val="28"/>
          <w:szCs w:val="28"/>
        </w:rPr>
        <w:t xml:space="preserve"> и крит</w:t>
      </w:r>
      <w:r>
        <w:rPr>
          <w:sz w:val="28"/>
          <w:szCs w:val="28"/>
        </w:rPr>
        <w:t>ерии отбора получателей субсидии</w:t>
      </w:r>
      <w:r w:rsidR="00666E89" w:rsidRPr="00C4454A">
        <w:rPr>
          <w:sz w:val="28"/>
          <w:szCs w:val="28"/>
        </w:rPr>
        <w:t>;</w:t>
      </w:r>
      <w:r w:rsidR="00666E89" w:rsidRPr="00C4454A">
        <w:rPr>
          <w:sz w:val="28"/>
          <w:szCs w:val="28"/>
        </w:rPr>
        <w:br/>
      </w:r>
      <w:r w:rsidR="0073213D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</w:t>
      </w:r>
      <w:r>
        <w:rPr>
          <w:sz w:val="28"/>
          <w:szCs w:val="28"/>
        </w:rPr>
        <w:t>док определения размера субсидии</w:t>
      </w:r>
      <w:r w:rsidR="00666E89" w:rsidRPr="00C4454A">
        <w:rPr>
          <w:sz w:val="28"/>
          <w:szCs w:val="28"/>
        </w:rPr>
        <w:t>;</w:t>
      </w:r>
    </w:p>
    <w:p w:rsidR="006C4043" w:rsidRDefault="006C4043" w:rsidP="009A1EB3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порядок и условия заключения соглашения о предоставлении субсид</w:t>
      </w:r>
      <w:r w:rsidR="009A1EB3">
        <w:rPr>
          <w:sz w:val="28"/>
          <w:szCs w:val="28"/>
        </w:rPr>
        <w:t>ии</w:t>
      </w:r>
      <w:r w:rsidR="00666E89" w:rsidRPr="00C4454A">
        <w:rPr>
          <w:sz w:val="28"/>
          <w:szCs w:val="28"/>
        </w:rPr>
        <w:t>;</w:t>
      </w:r>
      <w:r w:rsidR="00666E89" w:rsidRPr="00C4454A">
        <w:rPr>
          <w:sz w:val="28"/>
          <w:szCs w:val="28"/>
        </w:rPr>
        <w:br/>
      </w:r>
      <w:r w:rsidR="0073213D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>- порядок и условия предоставления субсидии;</w:t>
      </w:r>
    </w:p>
    <w:p w:rsidR="006C4043" w:rsidRDefault="006C4043" w:rsidP="009A1EB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3213D">
        <w:rPr>
          <w:sz w:val="28"/>
          <w:szCs w:val="28"/>
        </w:rPr>
        <w:t xml:space="preserve"> </w:t>
      </w:r>
      <w:r w:rsidR="00666E89" w:rsidRPr="00C4454A">
        <w:rPr>
          <w:sz w:val="28"/>
          <w:szCs w:val="28"/>
        </w:rPr>
        <w:t>- требования к отчетности;</w:t>
      </w:r>
    </w:p>
    <w:p w:rsidR="00666E89" w:rsidRPr="00C4454A" w:rsidRDefault="00B16384" w:rsidP="009A1EB3">
      <w:pPr>
        <w:jc w:val="both"/>
      </w:pPr>
      <w:r>
        <w:rPr>
          <w:sz w:val="28"/>
          <w:szCs w:val="28"/>
        </w:rPr>
        <w:t xml:space="preserve">         </w:t>
      </w:r>
      <w:r w:rsidR="009A1EB3">
        <w:rPr>
          <w:sz w:val="28"/>
          <w:szCs w:val="28"/>
        </w:rPr>
        <w:t>- порядок возврата субсидии</w:t>
      </w:r>
      <w:r w:rsidR="00666E89" w:rsidRPr="00C4454A">
        <w:rPr>
          <w:sz w:val="28"/>
          <w:szCs w:val="28"/>
        </w:rPr>
        <w:t xml:space="preserve"> в бюджет</w:t>
      </w:r>
      <w:r w:rsidR="009A1EB3">
        <w:rPr>
          <w:sz w:val="28"/>
          <w:szCs w:val="28"/>
        </w:rPr>
        <w:t xml:space="preserve"> Знаменского</w:t>
      </w:r>
      <w:r w:rsidR="006C4043">
        <w:rPr>
          <w:sz w:val="28"/>
          <w:szCs w:val="28"/>
        </w:rPr>
        <w:t xml:space="preserve"> муниципального района</w:t>
      </w:r>
      <w:r w:rsidR="009A1EB3">
        <w:rPr>
          <w:sz w:val="28"/>
          <w:szCs w:val="28"/>
        </w:rPr>
        <w:t xml:space="preserve"> Омской области</w:t>
      </w:r>
      <w:r w:rsidR="00666E89" w:rsidRPr="00C4454A">
        <w:rPr>
          <w:sz w:val="28"/>
          <w:szCs w:val="28"/>
        </w:rPr>
        <w:t xml:space="preserve"> в случае нарушени</w:t>
      </w:r>
      <w:r w:rsidR="009A1EB3">
        <w:rPr>
          <w:sz w:val="28"/>
          <w:szCs w:val="28"/>
        </w:rPr>
        <w:t xml:space="preserve">я условий, установленных при их </w:t>
      </w:r>
      <w:r w:rsidR="00666E89" w:rsidRPr="00C4454A">
        <w:rPr>
          <w:sz w:val="28"/>
          <w:szCs w:val="28"/>
        </w:rPr>
        <w:t>предоставлении;</w:t>
      </w:r>
      <w:r w:rsidR="00666E89" w:rsidRPr="00C4454A">
        <w:rPr>
          <w:sz w:val="28"/>
          <w:szCs w:val="28"/>
        </w:rPr>
        <w:br/>
      </w:r>
      <w:r w:rsidR="006C4043">
        <w:rPr>
          <w:sz w:val="28"/>
          <w:szCs w:val="28"/>
        </w:rPr>
        <w:t xml:space="preserve">          </w:t>
      </w:r>
      <w:r w:rsidR="00666E89" w:rsidRPr="00C4454A">
        <w:rPr>
          <w:sz w:val="28"/>
          <w:szCs w:val="28"/>
        </w:rPr>
        <w:t xml:space="preserve">- порядок </w:t>
      </w:r>
      <w:proofErr w:type="gramStart"/>
      <w:r w:rsidR="00666E89" w:rsidRPr="00C4454A">
        <w:rPr>
          <w:sz w:val="28"/>
          <w:szCs w:val="28"/>
        </w:rPr>
        <w:t>контроля за</w:t>
      </w:r>
      <w:proofErr w:type="gramEnd"/>
      <w:r w:rsidR="00666E89" w:rsidRPr="00C4454A">
        <w:rPr>
          <w:sz w:val="28"/>
          <w:szCs w:val="28"/>
        </w:rPr>
        <w:t xml:space="preserve"> выполнением условий, целей и</w:t>
      </w:r>
      <w:r w:rsidR="009A1EB3">
        <w:rPr>
          <w:sz w:val="28"/>
          <w:szCs w:val="28"/>
        </w:rPr>
        <w:t xml:space="preserve"> порядка предоставления субсидии</w:t>
      </w:r>
      <w:r w:rsidR="00666E89" w:rsidRPr="00C4454A">
        <w:rPr>
          <w:sz w:val="28"/>
          <w:szCs w:val="28"/>
        </w:rPr>
        <w:t xml:space="preserve"> их получателями и ответственность за их нарушение.</w:t>
      </w:r>
    </w:p>
    <w:p w:rsidR="001F645E" w:rsidRDefault="0073213D" w:rsidP="001F645E">
      <w:pPr>
        <w:ind w:firstLine="709"/>
        <w:jc w:val="both"/>
        <w:rPr>
          <w:sz w:val="28"/>
          <w:szCs w:val="28"/>
        </w:rPr>
      </w:pPr>
      <w:r w:rsidRPr="0073213D">
        <w:rPr>
          <w:sz w:val="28"/>
          <w:szCs w:val="28"/>
        </w:rPr>
        <w:t xml:space="preserve">2. Субсидия за счет средств бюджета </w:t>
      </w:r>
      <w:r w:rsidR="005E6C64">
        <w:rPr>
          <w:sz w:val="28"/>
          <w:szCs w:val="28"/>
        </w:rPr>
        <w:t xml:space="preserve">Знаменского муниципального района Омской области </w:t>
      </w:r>
      <w:r w:rsidRPr="0073213D">
        <w:rPr>
          <w:sz w:val="28"/>
          <w:szCs w:val="28"/>
        </w:rPr>
        <w:t xml:space="preserve">предоставляется в течение </w:t>
      </w:r>
      <w:r w:rsidR="000E4529">
        <w:rPr>
          <w:sz w:val="28"/>
          <w:szCs w:val="28"/>
        </w:rPr>
        <w:t>2024</w:t>
      </w:r>
      <w:r w:rsidR="009A1EB3">
        <w:rPr>
          <w:sz w:val="28"/>
          <w:szCs w:val="28"/>
        </w:rPr>
        <w:t xml:space="preserve"> </w:t>
      </w:r>
      <w:r w:rsidRPr="0073213D">
        <w:rPr>
          <w:sz w:val="28"/>
          <w:szCs w:val="28"/>
        </w:rPr>
        <w:t xml:space="preserve">календарного года в целях </w:t>
      </w:r>
      <w:r w:rsidR="009A1EB3" w:rsidRPr="00C07E33">
        <w:rPr>
          <w:sz w:val="28"/>
          <w:szCs w:val="28"/>
        </w:rPr>
        <w:t xml:space="preserve">финансового обеспечения затрат, связанных с </w:t>
      </w:r>
      <w:r w:rsidR="009A1EB3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9A1EB3">
        <w:rPr>
          <w:sz w:val="28"/>
          <w:szCs w:val="28"/>
        </w:rPr>
        <w:t>тических ресурсов.</w:t>
      </w:r>
    </w:p>
    <w:p w:rsidR="004F6A5F" w:rsidRPr="00397971" w:rsidRDefault="004F6A5F" w:rsidP="001F645E">
      <w:pPr>
        <w:ind w:firstLine="709"/>
        <w:jc w:val="both"/>
        <w:rPr>
          <w:sz w:val="28"/>
          <w:szCs w:val="28"/>
        </w:rPr>
      </w:pPr>
      <w:r w:rsidRPr="00397971">
        <w:rPr>
          <w:sz w:val="28"/>
          <w:szCs w:val="28"/>
        </w:rPr>
        <w:t xml:space="preserve">3. Субсидия используется муниципальными унитарными предприятиями </w:t>
      </w:r>
      <w:r w:rsidR="000E4529">
        <w:rPr>
          <w:sz w:val="28"/>
          <w:szCs w:val="28"/>
        </w:rPr>
        <w:t xml:space="preserve">Знаменского муниципального района Омской области </w:t>
      </w:r>
      <w:r w:rsidRPr="00397971">
        <w:rPr>
          <w:sz w:val="28"/>
          <w:szCs w:val="28"/>
        </w:rPr>
        <w:t>по следующим направлениям:</w:t>
      </w:r>
    </w:p>
    <w:p w:rsidR="00F76797" w:rsidRPr="00397971" w:rsidRDefault="00F76797" w:rsidP="00DC2F9D">
      <w:pPr>
        <w:ind w:firstLine="709"/>
        <w:jc w:val="both"/>
        <w:rPr>
          <w:sz w:val="28"/>
          <w:szCs w:val="28"/>
        </w:rPr>
      </w:pPr>
      <w:r w:rsidRPr="00397971">
        <w:rPr>
          <w:sz w:val="28"/>
          <w:szCs w:val="28"/>
        </w:rPr>
        <w:t xml:space="preserve">- </w:t>
      </w:r>
      <w:r w:rsidR="004F6A5F" w:rsidRPr="00397971">
        <w:rPr>
          <w:sz w:val="28"/>
          <w:szCs w:val="28"/>
        </w:rPr>
        <w:t>погашение задолженности</w:t>
      </w:r>
      <w:r w:rsidR="00DC2F9D">
        <w:rPr>
          <w:sz w:val="28"/>
          <w:szCs w:val="28"/>
        </w:rPr>
        <w:t xml:space="preserve"> перед поставщиками топливно-энергетических ресурсов</w:t>
      </w:r>
      <w:r w:rsidR="004F6A5F" w:rsidRPr="00397971">
        <w:rPr>
          <w:sz w:val="28"/>
          <w:szCs w:val="28"/>
        </w:rPr>
        <w:t>;</w:t>
      </w:r>
    </w:p>
    <w:p w:rsidR="004F6A5F" w:rsidRPr="00BB669E" w:rsidRDefault="00E34ABB" w:rsidP="00DC2F9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97971">
        <w:rPr>
          <w:sz w:val="28"/>
          <w:szCs w:val="28"/>
        </w:rPr>
        <w:t xml:space="preserve">- </w:t>
      </w:r>
      <w:r w:rsidR="004F6A5F" w:rsidRPr="00BB669E">
        <w:rPr>
          <w:sz w:val="28"/>
          <w:szCs w:val="28"/>
        </w:rPr>
        <w:t>погашение просроченной кредиторской задолженности топливно-энергети</w:t>
      </w:r>
      <w:r w:rsidR="000030D8" w:rsidRPr="00BB669E">
        <w:rPr>
          <w:sz w:val="28"/>
          <w:szCs w:val="28"/>
        </w:rPr>
        <w:t>ческим организациям (ГСМ и пр.).</w:t>
      </w:r>
    </w:p>
    <w:p w:rsidR="00FC6FA3" w:rsidRDefault="00F52A16" w:rsidP="001F645E">
      <w:pPr>
        <w:ind w:firstLine="709"/>
        <w:jc w:val="both"/>
        <w:rPr>
          <w:sz w:val="28"/>
          <w:szCs w:val="28"/>
        </w:rPr>
      </w:pPr>
      <w:r w:rsidRPr="00F52A16">
        <w:rPr>
          <w:sz w:val="28"/>
          <w:szCs w:val="28"/>
        </w:rPr>
        <w:t xml:space="preserve">4. Субсидия предоставляется Главным распорядителем бюджетных средств </w:t>
      </w:r>
      <w:r w:rsidR="00FC28CB">
        <w:rPr>
          <w:sz w:val="28"/>
          <w:szCs w:val="28"/>
        </w:rPr>
        <w:t>–</w:t>
      </w:r>
      <w:r w:rsidRPr="00F52A16">
        <w:rPr>
          <w:sz w:val="28"/>
          <w:szCs w:val="28"/>
        </w:rPr>
        <w:t xml:space="preserve"> </w:t>
      </w:r>
      <w:r w:rsidR="00FC28CB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 xml:space="preserve">Знаменского муниципального района Омской области </w:t>
      </w:r>
      <w:r w:rsidRPr="00F52A16">
        <w:rPr>
          <w:sz w:val="28"/>
          <w:szCs w:val="28"/>
        </w:rPr>
        <w:t xml:space="preserve">(далее </w:t>
      </w:r>
      <w:r w:rsidR="000030D8">
        <w:rPr>
          <w:sz w:val="28"/>
          <w:szCs w:val="28"/>
        </w:rPr>
        <w:t>–</w:t>
      </w:r>
      <w:r w:rsidRPr="00F52A16">
        <w:rPr>
          <w:sz w:val="28"/>
          <w:szCs w:val="28"/>
        </w:rPr>
        <w:t xml:space="preserve"> Главный распорядитель) на безвозмездной и безвозвратной основе в п</w:t>
      </w:r>
      <w:r w:rsidR="00FC28CB">
        <w:rPr>
          <w:sz w:val="28"/>
          <w:szCs w:val="28"/>
        </w:rPr>
        <w:t xml:space="preserve">ределах </w:t>
      </w:r>
      <w:r w:rsidR="00FC28CB">
        <w:rPr>
          <w:sz w:val="28"/>
          <w:szCs w:val="28"/>
        </w:rPr>
        <w:lastRenderedPageBreak/>
        <w:t>средств, установленных Р</w:t>
      </w:r>
      <w:r w:rsidRPr="00F52A16">
        <w:rPr>
          <w:sz w:val="28"/>
          <w:szCs w:val="28"/>
        </w:rPr>
        <w:t xml:space="preserve">ешением Совета </w:t>
      </w:r>
      <w:r w:rsidR="00FC28CB">
        <w:rPr>
          <w:sz w:val="28"/>
          <w:szCs w:val="28"/>
        </w:rPr>
        <w:t>Знаменского муниципального района Омской области</w:t>
      </w:r>
      <w:r w:rsidRPr="00F52A16">
        <w:rPr>
          <w:sz w:val="28"/>
          <w:szCs w:val="28"/>
        </w:rPr>
        <w:t xml:space="preserve"> о бюджете муниципального образования на очередной финансовый год и плановый период, сводной бюджетной росписью бюджета </w:t>
      </w:r>
      <w:r w:rsidR="006C4043">
        <w:rPr>
          <w:sz w:val="28"/>
          <w:szCs w:val="28"/>
        </w:rPr>
        <w:t>муниципального района</w:t>
      </w:r>
      <w:r w:rsidRPr="00F52A16">
        <w:rPr>
          <w:sz w:val="28"/>
          <w:szCs w:val="28"/>
        </w:rPr>
        <w:t xml:space="preserve"> (далее </w:t>
      </w:r>
      <w:r w:rsidR="000030D8">
        <w:rPr>
          <w:sz w:val="28"/>
          <w:szCs w:val="28"/>
        </w:rPr>
        <w:t>–</w:t>
      </w:r>
      <w:r w:rsidRPr="00F52A16">
        <w:rPr>
          <w:sz w:val="28"/>
          <w:szCs w:val="28"/>
        </w:rPr>
        <w:t xml:space="preserve"> </w:t>
      </w:r>
      <w:r w:rsidR="00FC6FA3">
        <w:rPr>
          <w:sz w:val="28"/>
          <w:szCs w:val="28"/>
        </w:rPr>
        <w:t>районный</w:t>
      </w:r>
      <w:r w:rsidRPr="00F52A16">
        <w:rPr>
          <w:sz w:val="28"/>
          <w:szCs w:val="28"/>
        </w:rPr>
        <w:t xml:space="preserve"> бюджет) и кассовым планом, на цели, указанные в пункте 2 настоящего Порядка.</w:t>
      </w:r>
      <w:r w:rsidR="00F82684">
        <w:rPr>
          <w:sz w:val="28"/>
          <w:szCs w:val="28"/>
        </w:rPr>
        <w:t xml:space="preserve"> Субсидия не является вкладом в </w:t>
      </w:r>
      <w:proofErr w:type="gramStart"/>
      <w:r w:rsidR="00F82684">
        <w:rPr>
          <w:sz w:val="28"/>
          <w:szCs w:val="28"/>
        </w:rPr>
        <w:t>уставной фонд</w:t>
      </w:r>
      <w:proofErr w:type="gramEnd"/>
      <w:r w:rsidR="00F82684">
        <w:rPr>
          <w:sz w:val="28"/>
          <w:szCs w:val="28"/>
        </w:rPr>
        <w:t xml:space="preserve"> муниципального предприятия.</w:t>
      </w:r>
    </w:p>
    <w:p w:rsidR="00FC6FA3" w:rsidRPr="00FC6FA3" w:rsidRDefault="00FC6FA3" w:rsidP="00D73D76">
      <w:pPr>
        <w:ind w:firstLine="709"/>
        <w:jc w:val="both"/>
        <w:rPr>
          <w:sz w:val="28"/>
          <w:szCs w:val="28"/>
        </w:rPr>
      </w:pPr>
      <w:r w:rsidRPr="00FC6FA3">
        <w:rPr>
          <w:sz w:val="28"/>
          <w:szCs w:val="28"/>
        </w:rPr>
        <w:t>5</w:t>
      </w:r>
      <w:r w:rsidR="000030D8">
        <w:rPr>
          <w:sz w:val="28"/>
          <w:szCs w:val="28"/>
        </w:rPr>
        <w:t>. Категории получателей субсидии</w:t>
      </w:r>
      <w:r w:rsidRPr="00FC6FA3">
        <w:rPr>
          <w:sz w:val="28"/>
          <w:szCs w:val="28"/>
        </w:rPr>
        <w:t xml:space="preserve"> и критерии отбора получателей субсидий:</w:t>
      </w:r>
      <w:r w:rsidRPr="00FC6FA3">
        <w:rPr>
          <w:sz w:val="28"/>
          <w:szCs w:val="28"/>
        </w:rPr>
        <w:br/>
      </w:r>
      <w:r w:rsidR="00D73D76">
        <w:rPr>
          <w:sz w:val="28"/>
          <w:szCs w:val="28"/>
        </w:rPr>
        <w:t xml:space="preserve">         </w:t>
      </w:r>
      <w:r w:rsidRPr="00FC6FA3">
        <w:rPr>
          <w:sz w:val="28"/>
          <w:szCs w:val="28"/>
        </w:rPr>
        <w:t xml:space="preserve">5.1. Получателями субсидии являются муниципальные унитарные предприятия </w:t>
      </w:r>
      <w:r w:rsidR="000030D8">
        <w:rPr>
          <w:sz w:val="28"/>
          <w:szCs w:val="28"/>
        </w:rPr>
        <w:t xml:space="preserve">Знаменского </w:t>
      </w:r>
      <w:r w:rsidRPr="00FC6FA3">
        <w:rPr>
          <w:sz w:val="28"/>
          <w:szCs w:val="28"/>
        </w:rPr>
        <w:t>муниципального</w:t>
      </w:r>
      <w:r w:rsidR="000030D8">
        <w:rPr>
          <w:sz w:val="28"/>
          <w:szCs w:val="28"/>
        </w:rPr>
        <w:t xml:space="preserve"> района Омской области</w:t>
      </w:r>
      <w:r w:rsidRPr="00FC6FA3">
        <w:rPr>
          <w:sz w:val="28"/>
          <w:szCs w:val="28"/>
        </w:rPr>
        <w:t xml:space="preserve">, осуществляющие свою деятельность на территории муниципального образования, основанные на праве хозяйственного ведения и осуществляющие свою деятельность, связанную с решением вопросов местного значения, функции и полномочия </w:t>
      </w:r>
      <w:proofErr w:type="gramStart"/>
      <w:r w:rsidRPr="00FC6FA3">
        <w:rPr>
          <w:sz w:val="28"/>
          <w:szCs w:val="28"/>
        </w:rPr>
        <w:t>учредителя</w:t>
      </w:r>
      <w:proofErr w:type="gramEnd"/>
      <w:r w:rsidRPr="00FC6FA3">
        <w:rPr>
          <w:sz w:val="28"/>
          <w:szCs w:val="28"/>
        </w:rPr>
        <w:t xml:space="preserve"> в отношении которых осуществляет орган местного самоуправления (далее </w:t>
      </w:r>
      <w:r w:rsidR="000030D8">
        <w:rPr>
          <w:sz w:val="28"/>
          <w:szCs w:val="28"/>
        </w:rPr>
        <w:t>–</w:t>
      </w:r>
      <w:r w:rsidRPr="00FC6FA3">
        <w:rPr>
          <w:sz w:val="28"/>
          <w:szCs w:val="28"/>
        </w:rPr>
        <w:t xml:space="preserve"> Получатель субсидии).</w:t>
      </w:r>
    </w:p>
    <w:p w:rsidR="00D510C3" w:rsidRDefault="00D510C3" w:rsidP="000A45A5">
      <w:pPr>
        <w:ind w:firstLine="709"/>
        <w:jc w:val="both"/>
        <w:rPr>
          <w:sz w:val="28"/>
          <w:szCs w:val="28"/>
        </w:rPr>
      </w:pPr>
      <w:r w:rsidRPr="00D510C3">
        <w:rPr>
          <w:sz w:val="28"/>
          <w:szCs w:val="28"/>
        </w:rPr>
        <w:t>5.2. Критериями отбора Получателей</w:t>
      </w:r>
      <w:r w:rsidR="000030D8">
        <w:rPr>
          <w:sz w:val="28"/>
          <w:szCs w:val="28"/>
        </w:rPr>
        <w:t xml:space="preserve"> субсидии</w:t>
      </w:r>
      <w:r w:rsidRPr="00D510C3">
        <w:rPr>
          <w:sz w:val="28"/>
          <w:szCs w:val="28"/>
        </w:rPr>
        <w:t xml:space="preserve"> являются:</w:t>
      </w:r>
    </w:p>
    <w:p w:rsidR="00E74095" w:rsidRDefault="00D510C3" w:rsidP="00E74095">
      <w:pPr>
        <w:ind w:firstLine="709"/>
        <w:jc w:val="both"/>
        <w:rPr>
          <w:sz w:val="28"/>
          <w:szCs w:val="28"/>
        </w:rPr>
      </w:pPr>
      <w:r w:rsidRPr="00D510C3">
        <w:rPr>
          <w:sz w:val="28"/>
          <w:szCs w:val="28"/>
        </w:rPr>
        <w:t xml:space="preserve">1) </w:t>
      </w:r>
      <w:r w:rsidR="00E74095">
        <w:rPr>
          <w:sz w:val="28"/>
          <w:szCs w:val="28"/>
        </w:rPr>
        <w:t>н</w:t>
      </w:r>
      <w:r w:rsidRPr="00D510C3">
        <w:rPr>
          <w:sz w:val="28"/>
          <w:szCs w:val="28"/>
        </w:rPr>
        <w:t xml:space="preserve">аличие у Получателя субсидии на праве хозяйственного ведения, оперативного управления или ином законном основании имущества, </w:t>
      </w:r>
      <w:r w:rsidR="000030D8">
        <w:rPr>
          <w:sz w:val="28"/>
          <w:szCs w:val="28"/>
        </w:rPr>
        <w:t xml:space="preserve">собственником которого является </w:t>
      </w:r>
      <w:r w:rsidR="006C173B">
        <w:rPr>
          <w:sz w:val="28"/>
          <w:szCs w:val="28"/>
        </w:rPr>
        <w:t>Знаменск</w:t>
      </w:r>
      <w:r w:rsidR="002D516A">
        <w:rPr>
          <w:sz w:val="28"/>
          <w:szCs w:val="28"/>
        </w:rPr>
        <w:t>ий</w:t>
      </w:r>
      <w:r w:rsidR="006C173B">
        <w:rPr>
          <w:sz w:val="28"/>
          <w:szCs w:val="28"/>
        </w:rPr>
        <w:t xml:space="preserve"> муниципальн</w:t>
      </w:r>
      <w:r w:rsidR="002D516A">
        <w:rPr>
          <w:sz w:val="28"/>
          <w:szCs w:val="28"/>
        </w:rPr>
        <w:t>ый район</w:t>
      </w:r>
      <w:r w:rsidR="006C173B">
        <w:rPr>
          <w:sz w:val="28"/>
          <w:szCs w:val="28"/>
        </w:rPr>
        <w:t xml:space="preserve"> Омской области</w:t>
      </w:r>
      <w:r w:rsidRPr="00D510C3">
        <w:rPr>
          <w:sz w:val="28"/>
          <w:szCs w:val="28"/>
        </w:rPr>
        <w:t>;</w:t>
      </w:r>
    </w:p>
    <w:p w:rsidR="0044190F" w:rsidRDefault="00CB412C" w:rsidP="00E740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7E6B" w:rsidRPr="00FB7E6B">
        <w:rPr>
          <w:sz w:val="28"/>
          <w:szCs w:val="28"/>
        </w:rPr>
        <w:t xml:space="preserve">) </w:t>
      </w:r>
      <w:r w:rsidR="00E74095">
        <w:rPr>
          <w:sz w:val="28"/>
          <w:szCs w:val="28"/>
        </w:rPr>
        <w:t>н</w:t>
      </w:r>
      <w:r w:rsidR="00FB7E6B" w:rsidRPr="00FB7E6B">
        <w:rPr>
          <w:sz w:val="28"/>
          <w:szCs w:val="28"/>
        </w:rPr>
        <w:t xml:space="preserve">еспособность муниципального унитарного предприятия </w:t>
      </w:r>
      <w:r w:rsidR="00E74095">
        <w:rPr>
          <w:sz w:val="28"/>
          <w:szCs w:val="28"/>
        </w:rPr>
        <w:t>погашения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E74095">
        <w:rPr>
          <w:sz w:val="28"/>
          <w:szCs w:val="28"/>
        </w:rPr>
        <w:t>тических ресурсов;</w:t>
      </w:r>
    </w:p>
    <w:p w:rsidR="00FB7E6B" w:rsidRDefault="00CB412C" w:rsidP="0044190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7E6B" w:rsidRPr="0044190F">
        <w:rPr>
          <w:sz w:val="28"/>
          <w:szCs w:val="28"/>
        </w:rPr>
        <w:t>) в отношении Получателя субсидии в установленном законодательством порядке не введена ни одна из процедур, предусмотренных </w:t>
      </w:r>
      <w:hyperlink r:id="rId11" w:anchor="7D20K3" w:history="1">
        <w:r w:rsidR="00FB7E6B" w:rsidRPr="0044190F">
          <w:rPr>
            <w:rStyle w:val="a6"/>
            <w:color w:val="auto"/>
            <w:sz w:val="28"/>
            <w:szCs w:val="28"/>
            <w:u w:val="none"/>
          </w:rPr>
          <w:t xml:space="preserve">Федеральным законом от 26.10.2002 </w:t>
        </w:r>
        <w:r w:rsidR="00C56C92">
          <w:rPr>
            <w:rStyle w:val="a6"/>
            <w:color w:val="auto"/>
            <w:sz w:val="28"/>
            <w:szCs w:val="28"/>
            <w:u w:val="none"/>
          </w:rPr>
          <w:t>№</w:t>
        </w:r>
        <w:r w:rsidR="00FB7E6B" w:rsidRPr="0044190F">
          <w:rPr>
            <w:rStyle w:val="a6"/>
            <w:color w:val="auto"/>
            <w:sz w:val="28"/>
            <w:szCs w:val="28"/>
            <w:u w:val="none"/>
          </w:rPr>
          <w:t xml:space="preserve"> 127-ФЗ </w:t>
        </w:r>
        <w:r w:rsidR="00C56C92">
          <w:rPr>
            <w:rStyle w:val="a6"/>
            <w:color w:val="auto"/>
            <w:sz w:val="28"/>
            <w:szCs w:val="28"/>
            <w:u w:val="none"/>
          </w:rPr>
          <w:t>«</w:t>
        </w:r>
        <w:r w:rsidR="00FB7E6B" w:rsidRPr="0044190F">
          <w:rPr>
            <w:rStyle w:val="a6"/>
            <w:color w:val="auto"/>
            <w:sz w:val="28"/>
            <w:szCs w:val="28"/>
            <w:u w:val="none"/>
          </w:rPr>
          <w:t>О несостоятельности (банкротстве)</w:t>
        </w:r>
      </w:hyperlink>
      <w:r w:rsidR="00C56C92">
        <w:t>»</w:t>
      </w:r>
      <w:r w:rsidR="00FB7E6B" w:rsidRPr="0044190F">
        <w:rPr>
          <w:sz w:val="28"/>
          <w:szCs w:val="28"/>
        </w:rPr>
        <w:t>.</w:t>
      </w:r>
    </w:p>
    <w:p w:rsidR="00D96D70" w:rsidRDefault="00D96D70" w:rsidP="0044190F">
      <w:pPr>
        <w:ind w:firstLine="709"/>
        <w:jc w:val="both"/>
        <w:rPr>
          <w:sz w:val="28"/>
          <w:szCs w:val="28"/>
        </w:rPr>
      </w:pPr>
    </w:p>
    <w:p w:rsidR="00D96D70" w:rsidRPr="00D96D70" w:rsidRDefault="00D96D70" w:rsidP="00D96D7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2</w:t>
      </w:r>
      <w:r w:rsidRPr="00D96D70">
        <w:rPr>
          <w:sz w:val="28"/>
          <w:szCs w:val="28"/>
        </w:rPr>
        <w:t xml:space="preserve">. Порядок определения размера </w:t>
      </w:r>
      <w:r w:rsidR="00E74095">
        <w:rPr>
          <w:sz w:val="28"/>
          <w:szCs w:val="28"/>
        </w:rPr>
        <w:t>субсидии</w:t>
      </w:r>
    </w:p>
    <w:p w:rsidR="00D96D70" w:rsidRPr="00D96D70" w:rsidRDefault="00D96D70" w:rsidP="00D96D70">
      <w:pPr>
        <w:rPr>
          <w:sz w:val="28"/>
          <w:szCs w:val="28"/>
        </w:rPr>
      </w:pPr>
    </w:p>
    <w:p w:rsidR="00D96D70" w:rsidRPr="00D96D70" w:rsidRDefault="00D96D70" w:rsidP="00525462">
      <w:pPr>
        <w:ind w:firstLine="709"/>
        <w:jc w:val="both"/>
        <w:rPr>
          <w:sz w:val="28"/>
          <w:szCs w:val="28"/>
        </w:rPr>
      </w:pPr>
      <w:r w:rsidRPr="00D96D70">
        <w:rPr>
          <w:sz w:val="28"/>
          <w:szCs w:val="28"/>
        </w:rPr>
        <w:t xml:space="preserve">6. Расчет размера субсидии определяется исходя из объема средств, необходимых для </w:t>
      </w:r>
      <w:r w:rsidR="001F645E">
        <w:rPr>
          <w:sz w:val="28"/>
          <w:szCs w:val="28"/>
        </w:rPr>
        <w:t>погашения задолженности п</w:t>
      </w:r>
      <w:r w:rsidR="00447E4A">
        <w:rPr>
          <w:sz w:val="28"/>
          <w:szCs w:val="28"/>
        </w:rPr>
        <w:t xml:space="preserve">еред поставщиками </w:t>
      </w:r>
      <w:r w:rsidR="00DC2F9D">
        <w:rPr>
          <w:sz w:val="28"/>
          <w:szCs w:val="28"/>
        </w:rPr>
        <w:t>топливно-энерге</w:t>
      </w:r>
      <w:r w:rsidR="001F645E">
        <w:rPr>
          <w:sz w:val="28"/>
          <w:szCs w:val="28"/>
        </w:rPr>
        <w:t>тических ресурсов</w:t>
      </w:r>
      <w:r w:rsidRPr="00D96D70">
        <w:rPr>
          <w:sz w:val="28"/>
          <w:szCs w:val="28"/>
        </w:rPr>
        <w:t xml:space="preserve"> на дату принятия реш</w:t>
      </w:r>
      <w:r w:rsidR="001F645E">
        <w:rPr>
          <w:sz w:val="28"/>
          <w:szCs w:val="28"/>
        </w:rPr>
        <w:t>ения о предоставлении субсидии.</w:t>
      </w:r>
    </w:p>
    <w:p w:rsidR="00D96D70" w:rsidRPr="002D516A" w:rsidRDefault="00025EF7" w:rsidP="00EF5ED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6D70" w:rsidRPr="002D516A">
        <w:rPr>
          <w:sz w:val="28"/>
          <w:szCs w:val="28"/>
        </w:rPr>
        <w:t>. Размер субсидии Получателю, определенный в соот</w:t>
      </w:r>
      <w:r w:rsidR="001F645E" w:rsidRPr="002D516A">
        <w:rPr>
          <w:sz w:val="28"/>
          <w:szCs w:val="28"/>
        </w:rPr>
        <w:t>ветствии с настоящим Порядком</w:t>
      </w:r>
      <w:r w:rsidR="00D96D70" w:rsidRPr="002D516A">
        <w:rPr>
          <w:sz w:val="28"/>
          <w:szCs w:val="28"/>
        </w:rPr>
        <w:t xml:space="preserve">, должен быть не больше размера задолженности Получателя субсидии </w:t>
      </w:r>
      <w:r w:rsidR="00960707" w:rsidRPr="002D516A">
        <w:rPr>
          <w:sz w:val="28"/>
          <w:szCs w:val="28"/>
        </w:rPr>
        <w:t>п</w:t>
      </w:r>
      <w:r w:rsidR="00DC2F9D">
        <w:rPr>
          <w:sz w:val="28"/>
          <w:szCs w:val="28"/>
        </w:rPr>
        <w:t>еред поставщиком топливно-энерге</w:t>
      </w:r>
      <w:r w:rsidR="00960707" w:rsidRPr="002D516A">
        <w:rPr>
          <w:sz w:val="28"/>
          <w:szCs w:val="28"/>
        </w:rPr>
        <w:t>тических ресурсов.</w:t>
      </w:r>
    </w:p>
    <w:p w:rsidR="00D96D70" w:rsidRDefault="00D96D70" w:rsidP="00D96D70">
      <w:pPr>
        <w:rPr>
          <w:sz w:val="28"/>
          <w:szCs w:val="28"/>
        </w:rPr>
      </w:pPr>
    </w:p>
    <w:p w:rsidR="00B9038D" w:rsidRPr="00EC0C19" w:rsidRDefault="00EC0C19" w:rsidP="00EC0C19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3</w:t>
      </w:r>
      <w:r w:rsidR="00B9038D" w:rsidRPr="00EC0C19">
        <w:rPr>
          <w:sz w:val="28"/>
          <w:szCs w:val="28"/>
        </w:rPr>
        <w:t>. Условия и порядок заключения Согл</w:t>
      </w:r>
      <w:r w:rsidR="001F645E">
        <w:rPr>
          <w:sz w:val="28"/>
          <w:szCs w:val="28"/>
        </w:rPr>
        <w:t>ашения и предоставления субсидии</w:t>
      </w:r>
    </w:p>
    <w:p w:rsidR="00B9038D" w:rsidRPr="00EC0C19" w:rsidRDefault="00B9038D" w:rsidP="00EC0C19">
      <w:pPr>
        <w:rPr>
          <w:sz w:val="28"/>
          <w:szCs w:val="28"/>
        </w:rPr>
      </w:pPr>
    </w:p>
    <w:p w:rsidR="003411F7" w:rsidRDefault="00025EF7" w:rsidP="00EC0C1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9038D" w:rsidRPr="00EC0C19">
        <w:rPr>
          <w:sz w:val="28"/>
          <w:szCs w:val="28"/>
        </w:rPr>
        <w:t>. Условиями предоставления субсидии являются:</w:t>
      </w:r>
    </w:p>
    <w:p w:rsidR="00EC0C19" w:rsidRDefault="00B9038D" w:rsidP="00EC0C19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1) </w:t>
      </w:r>
      <w:r w:rsidR="001F645E">
        <w:rPr>
          <w:sz w:val="28"/>
          <w:szCs w:val="28"/>
        </w:rPr>
        <w:t>в</w:t>
      </w:r>
      <w:r w:rsidRPr="00EC0C19">
        <w:rPr>
          <w:sz w:val="28"/>
          <w:szCs w:val="28"/>
        </w:rPr>
        <w:t xml:space="preserve">озникновение у Получателя субсидии </w:t>
      </w:r>
      <w:r w:rsidR="001F645E">
        <w:rPr>
          <w:sz w:val="28"/>
          <w:szCs w:val="28"/>
        </w:rPr>
        <w:t>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1F645E">
        <w:rPr>
          <w:sz w:val="28"/>
          <w:szCs w:val="28"/>
        </w:rPr>
        <w:t>тических ресурсов;</w:t>
      </w:r>
    </w:p>
    <w:p w:rsidR="00960707" w:rsidRDefault="00960707" w:rsidP="009607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подтверждение Получателем субсидии обоснованности образования задолженности перед по</w:t>
      </w:r>
      <w:r w:rsidR="00DC2F9D">
        <w:rPr>
          <w:sz w:val="28"/>
          <w:szCs w:val="28"/>
        </w:rPr>
        <w:t>ставщиками топливно-энерге</w:t>
      </w:r>
      <w:r>
        <w:rPr>
          <w:sz w:val="28"/>
          <w:szCs w:val="28"/>
        </w:rPr>
        <w:t>тических ресурсов;</w:t>
      </w:r>
    </w:p>
    <w:p w:rsidR="00B9038D" w:rsidRPr="00EC0C19" w:rsidRDefault="00960707" w:rsidP="001F6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645E">
        <w:rPr>
          <w:sz w:val="28"/>
          <w:szCs w:val="28"/>
        </w:rPr>
        <w:t>) н</w:t>
      </w:r>
      <w:r w:rsidR="00B9038D" w:rsidRPr="00EC0C19">
        <w:rPr>
          <w:sz w:val="28"/>
          <w:szCs w:val="28"/>
        </w:rPr>
        <w:t xml:space="preserve">аличие в бюджете </w:t>
      </w:r>
      <w:r w:rsidR="001F645E">
        <w:rPr>
          <w:sz w:val="28"/>
          <w:szCs w:val="28"/>
        </w:rPr>
        <w:t xml:space="preserve">Знаменского </w:t>
      </w:r>
      <w:r w:rsidR="00B9038D" w:rsidRPr="00EC0C19">
        <w:rPr>
          <w:sz w:val="28"/>
          <w:szCs w:val="28"/>
        </w:rPr>
        <w:t xml:space="preserve">муниципального </w:t>
      </w:r>
      <w:r w:rsidR="001F645E">
        <w:rPr>
          <w:sz w:val="28"/>
          <w:szCs w:val="28"/>
        </w:rPr>
        <w:t>района Омской области</w:t>
      </w:r>
      <w:r w:rsidR="00B9038D" w:rsidRPr="00EC0C19">
        <w:rPr>
          <w:sz w:val="28"/>
          <w:szCs w:val="28"/>
        </w:rPr>
        <w:t xml:space="preserve"> на текущий год ассигнований на цели, определенные пунктом 2 настоящего Порядка;</w:t>
      </w:r>
      <w:r w:rsidR="00B9038D" w:rsidRPr="00EC0C19">
        <w:rPr>
          <w:sz w:val="28"/>
          <w:szCs w:val="28"/>
        </w:rPr>
        <w:br/>
      </w:r>
      <w:r>
        <w:rPr>
          <w:sz w:val="28"/>
          <w:szCs w:val="28"/>
        </w:rPr>
        <w:t xml:space="preserve">          4</w:t>
      </w:r>
      <w:r w:rsidR="001F645E">
        <w:rPr>
          <w:sz w:val="28"/>
          <w:szCs w:val="28"/>
        </w:rPr>
        <w:t>) з</w:t>
      </w:r>
      <w:r w:rsidR="00B9038D" w:rsidRPr="00EC0C19">
        <w:rPr>
          <w:sz w:val="28"/>
          <w:szCs w:val="28"/>
        </w:rPr>
        <w:t xml:space="preserve">аключение соглашения о предоставлении субсидии между Главным </w:t>
      </w:r>
      <w:r w:rsidR="00B9038D" w:rsidRPr="00EC0C19">
        <w:rPr>
          <w:sz w:val="28"/>
          <w:szCs w:val="28"/>
        </w:rPr>
        <w:lastRenderedPageBreak/>
        <w:t xml:space="preserve">распорядителем и Получателем субсидии (далее </w:t>
      </w:r>
      <w:r w:rsidR="001F645E">
        <w:rPr>
          <w:sz w:val="28"/>
          <w:szCs w:val="28"/>
        </w:rPr>
        <w:t>–</w:t>
      </w:r>
      <w:r w:rsidR="00B9038D" w:rsidRPr="00EC0C19">
        <w:rPr>
          <w:sz w:val="28"/>
          <w:szCs w:val="28"/>
        </w:rPr>
        <w:t xml:space="preserve"> Соглашение) на текущий финансовый год.</w:t>
      </w:r>
    </w:p>
    <w:p w:rsidR="00B9038D" w:rsidRPr="00EC0C19" w:rsidRDefault="00025EF7" w:rsidP="00D549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9038D" w:rsidRPr="00EC0C19">
        <w:rPr>
          <w:sz w:val="28"/>
          <w:szCs w:val="28"/>
        </w:rPr>
        <w:t xml:space="preserve">. Субсидии предоставляются в соответствии с Соглашением, заключаемым Главным распорядителем с Получателем субсидии, при условии </w:t>
      </w:r>
      <w:proofErr w:type="gramStart"/>
      <w:r w:rsidR="00B9038D" w:rsidRPr="00EC0C19">
        <w:rPr>
          <w:sz w:val="28"/>
          <w:szCs w:val="28"/>
        </w:rPr>
        <w:t>соответствия Получателя субсидии категории получателей субсидий</w:t>
      </w:r>
      <w:proofErr w:type="gramEnd"/>
      <w:r w:rsidR="00B9038D" w:rsidRPr="00EC0C19">
        <w:rPr>
          <w:sz w:val="28"/>
          <w:szCs w:val="28"/>
        </w:rPr>
        <w:t xml:space="preserve"> и критериям отбора, установленны</w:t>
      </w:r>
      <w:r w:rsidR="001F645E">
        <w:rPr>
          <w:sz w:val="28"/>
          <w:szCs w:val="28"/>
        </w:rPr>
        <w:t>м пунктом 5 настоящего Порядка.</w:t>
      </w:r>
    </w:p>
    <w:p w:rsidR="00B9038D" w:rsidRPr="00EC0C19" w:rsidRDefault="00025EF7" w:rsidP="001F64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B9038D" w:rsidRPr="00EC0C19">
        <w:rPr>
          <w:sz w:val="28"/>
          <w:szCs w:val="28"/>
        </w:rPr>
        <w:t>. Соглашение о предоставлении субсидии заключается между Главным распорядителем и Получателем субсидии на срок, не превышающий срок действия утвержденных и доведенных Главному распорядителю лимитов бюджетных обязательств на предоставление субсидии на текущий финансовый год.</w:t>
      </w:r>
    </w:p>
    <w:p w:rsidR="00714725" w:rsidRPr="00714725" w:rsidRDefault="00025EF7" w:rsidP="007147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B9038D" w:rsidRPr="00EC0C19">
        <w:rPr>
          <w:sz w:val="28"/>
          <w:szCs w:val="28"/>
        </w:rPr>
        <w:t xml:space="preserve">. Получатели субсидии на первое число месяца, предшествующего месяцу, в котором планируется заключение Соглашения о предоставлении субсидии, </w:t>
      </w:r>
      <w:r w:rsidR="00B9038D" w:rsidRPr="00714725">
        <w:rPr>
          <w:sz w:val="28"/>
          <w:szCs w:val="28"/>
        </w:rPr>
        <w:t>должны соответствовать следующим требованиям:</w:t>
      </w:r>
    </w:p>
    <w:p w:rsidR="00714725" w:rsidRPr="00714725" w:rsidRDefault="00714725" w:rsidP="00714725">
      <w:pPr>
        <w:ind w:firstLine="709"/>
        <w:jc w:val="both"/>
        <w:rPr>
          <w:sz w:val="28"/>
          <w:szCs w:val="28"/>
        </w:rPr>
      </w:pPr>
      <w:r w:rsidRPr="00714725">
        <w:rPr>
          <w:sz w:val="28"/>
          <w:szCs w:val="28"/>
        </w:rPr>
        <w:t>1) осуществлять деятельность в сфере теплоснабжения на территории Знаменского муниципального района Омской области;</w:t>
      </w:r>
    </w:p>
    <w:p w:rsidR="00714725" w:rsidRPr="00714725" w:rsidRDefault="00714725" w:rsidP="00714725">
      <w:pPr>
        <w:ind w:firstLine="709"/>
        <w:jc w:val="both"/>
        <w:rPr>
          <w:sz w:val="28"/>
          <w:szCs w:val="28"/>
        </w:rPr>
      </w:pPr>
      <w:r w:rsidRPr="00714725">
        <w:rPr>
          <w:sz w:val="28"/>
          <w:szCs w:val="28"/>
        </w:rPr>
        <w:t>2) не находиться в стадии ликвидации (реорганизации), не иметь судебных решений о признании организации несостоятельной (банкротом) и об открытии конкурсного производства на момент обращения за получением субсидии;</w:t>
      </w:r>
    </w:p>
    <w:p w:rsidR="00714725" w:rsidRPr="00714725" w:rsidRDefault="00714725" w:rsidP="00714725">
      <w:pPr>
        <w:ind w:firstLine="709"/>
        <w:jc w:val="both"/>
        <w:rPr>
          <w:sz w:val="28"/>
          <w:szCs w:val="28"/>
        </w:rPr>
      </w:pPr>
      <w:r w:rsidRPr="00714725">
        <w:rPr>
          <w:sz w:val="28"/>
          <w:szCs w:val="28"/>
        </w:rPr>
        <w:t>3) наличие задолженности перед поставщиками топливно-энергетических ресурсов, которые не находятся в стадии ликвидации (реорганизации), не имеют судебных решений о признании их несостоятельными (банкротами) и об открытии конкурсного производства.</w:t>
      </w:r>
    </w:p>
    <w:p w:rsidR="00B9038D" w:rsidRPr="00E0231E" w:rsidRDefault="00B9038D" w:rsidP="00E0231E">
      <w:pPr>
        <w:ind w:firstLine="709"/>
        <w:jc w:val="both"/>
        <w:rPr>
          <w:sz w:val="24"/>
          <w:szCs w:val="24"/>
        </w:rPr>
      </w:pPr>
      <w:r w:rsidRPr="00EC0C19">
        <w:rPr>
          <w:sz w:val="28"/>
          <w:szCs w:val="28"/>
        </w:rPr>
        <w:t>1</w:t>
      </w:r>
      <w:r w:rsidR="00025EF7">
        <w:rPr>
          <w:sz w:val="28"/>
          <w:szCs w:val="28"/>
        </w:rPr>
        <w:t>2</w:t>
      </w:r>
      <w:r w:rsidRPr="00EC0C19">
        <w:rPr>
          <w:sz w:val="28"/>
          <w:szCs w:val="28"/>
        </w:rPr>
        <w:t>. Для заключения Соглашения на предоставление субсидии Получатель субсидии представляет Главному распорядителю следующие документы</w:t>
      </w:r>
      <w:r w:rsidR="00E0231E">
        <w:rPr>
          <w:sz w:val="28"/>
          <w:szCs w:val="28"/>
        </w:rPr>
        <w:t>:</w:t>
      </w:r>
    </w:p>
    <w:p w:rsidR="001658C3" w:rsidRPr="00E0231E" w:rsidRDefault="00B9038D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 xml:space="preserve">1) </w:t>
      </w:r>
      <w:r w:rsidR="00A83B7A">
        <w:rPr>
          <w:sz w:val="28"/>
          <w:szCs w:val="28"/>
        </w:rPr>
        <w:t>заявка для участия в отборе</w:t>
      </w:r>
      <w:r w:rsidRPr="00E0231E">
        <w:rPr>
          <w:sz w:val="28"/>
          <w:szCs w:val="28"/>
        </w:rPr>
        <w:t xml:space="preserve"> </w:t>
      </w:r>
      <w:r w:rsidR="00A83B7A">
        <w:rPr>
          <w:sz w:val="28"/>
          <w:szCs w:val="28"/>
        </w:rPr>
        <w:t xml:space="preserve">и </w:t>
      </w:r>
      <w:r w:rsidRPr="00E0231E">
        <w:rPr>
          <w:sz w:val="28"/>
          <w:szCs w:val="28"/>
        </w:rPr>
        <w:t xml:space="preserve">заключении Соглашения </w:t>
      </w:r>
      <w:r w:rsidR="00A83B7A">
        <w:rPr>
          <w:sz w:val="28"/>
          <w:szCs w:val="28"/>
        </w:rPr>
        <w:t xml:space="preserve">на </w:t>
      </w:r>
      <w:r w:rsidRPr="00E0231E">
        <w:rPr>
          <w:sz w:val="28"/>
          <w:szCs w:val="28"/>
        </w:rPr>
        <w:t>предоставлении субсидии, подписанное руководителем муниципального унитарного предприятия и скрепленное печатью, с указанием реквизитов счета, открытого в кредитной организации в установленном порядке, и размера субсидии</w:t>
      </w:r>
      <w:r w:rsidR="00BB0475" w:rsidRPr="00E0231E">
        <w:rPr>
          <w:sz w:val="28"/>
          <w:szCs w:val="28"/>
        </w:rPr>
        <w:t>,</w:t>
      </w:r>
      <w:r w:rsidR="002D516A">
        <w:rPr>
          <w:sz w:val="28"/>
          <w:szCs w:val="28"/>
        </w:rPr>
        <w:t xml:space="preserve"> по форме</w:t>
      </w:r>
      <w:r w:rsidRPr="00E0231E">
        <w:rPr>
          <w:sz w:val="28"/>
          <w:szCs w:val="28"/>
        </w:rPr>
        <w:t xml:space="preserve"> согласно Приложению </w:t>
      </w:r>
      <w:r w:rsidR="00BB0475" w:rsidRPr="00E0231E">
        <w:rPr>
          <w:sz w:val="28"/>
          <w:szCs w:val="28"/>
        </w:rPr>
        <w:t xml:space="preserve">№ </w:t>
      </w:r>
      <w:r w:rsidRPr="00E0231E">
        <w:rPr>
          <w:sz w:val="28"/>
          <w:szCs w:val="28"/>
        </w:rPr>
        <w:t>1 к настоящему Порядку;</w:t>
      </w:r>
    </w:p>
    <w:p w:rsidR="00E0231E" w:rsidRPr="00CB412C" w:rsidRDefault="00BB0475" w:rsidP="00E0231E">
      <w:pPr>
        <w:ind w:firstLine="709"/>
        <w:jc w:val="both"/>
        <w:rPr>
          <w:color w:val="FF0000"/>
          <w:sz w:val="28"/>
          <w:szCs w:val="28"/>
        </w:rPr>
      </w:pPr>
      <w:r w:rsidRPr="00E0231E">
        <w:rPr>
          <w:sz w:val="28"/>
          <w:szCs w:val="28"/>
        </w:rPr>
        <w:t xml:space="preserve">2) </w:t>
      </w:r>
      <w:r w:rsidRPr="002D516A">
        <w:rPr>
          <w:sz w:val="28"/>
          <w:szCs w:val="28"/>
        </w:rPr>
        <w:t>г</w:t>
      </w:r>
      <w:r w:rsidR="00B9038D" w:rsidRPr="002D516A">
        <w:rPr>
          <w:sz w:val="28"/>
          <w:szCs w:val="28"/>
        </w:rPr>
        <w:t xml:space="preserve">арантийное письмо </w:t>
      </w:r>
      <w:r w:rsidR="00960707" w:rsidRPr="002D516A">
        <w:rPr>
          <w:sz w:val="28"/>
          <w:szCs w:val="28"/>
        </w:rPr>
        <w:t>о погашении</w:t>
      </w:r>
      <w:r w:rsidRPr="002D516A">
        <w:rPr>
          <w:sz w:val="28"/>
          <w:szCs w:val="28"/>
        </w:rPr>
        <w:t xml:space="preserve"> задолженности перед поставщиками топливно-энергетических ресурсов организаци</w:t>
      </w:r>
      <w:r w:rsidR="00E0231E" w:rsidRPr="002D516A">
        <w:rPr>
          <w:sz w:val="28"/>
          <w:szCs w:val="28"/>
        </w:rPr>
        <w:t>ей</w:t>
      </w:r>
      <w:r w:rsidRPr="002D516A">
        <w:rPr>
          <w:sz w:val="28"/>
          <w:szCs w:val="28"/>
        </w:rPr>
        <w:t xml:space="preserve"> коммунального комплекса, осуществляющ</w:t>
      </w:r>
      <w:r w:rsidR="00E0231E" w:rsidRPr="002D516A">
        <w:rPr>
          <w:sz w:val="28"/>
          <w:szCs w:val="28"/>
        </w:rPr>
        <w:t>ей</w:t>
      </w:r>
      <w:r w:rsidRPr="002D516A">
        <w:rPr>
          <w:sz w:val="28"/>
          <w:szCs w:val="28"/>
        </w:rPr>
        <w:t xml:space="preserve"> регулируемый вид деятельности в сфере теплоснабжения на территории Знаменского муниципального района Омской области, </w:t>
      </w:r>
      <w:r w:rsidR="00E0231E" w:rsidRPr="002D516A">
        <w:rPr>
          <w:sz w:val="28"/>
          <w:szCs w:val="28"/>
        </w:rPr>
        <w:t>отвечающей</w:t>
      </w:r>
      <w:r w:rsidRPr="002D516A">
        <w:rPr>
          <w:sz w:val="28"/>
          <w:szCs w:val="28"/>
        </w:rPr>
        <w:t xml:space="preserve"> к</w:t>
      </w:r>
      <w:r w:rsidR="00E0231E" w:rsidRPr="002D516A">
        <w:rPr>
          <w:sz w:val="28"/>
          <w:szCs w:val="28"/>
        </w:rPr>
        <w:t>ритериям, установле</w:t>
      </w:r>
      <w:r w:rsidR="00025EF7">
        <w:rPr>
          <w:sz w:val="28"/>
          <w:szCs w:val="28"/>
        </w:rPr>
        <w:t>нным пунктом 11</w:t>
      </w:r>
      <w:r w:rsidR="00E0231E" w:rsidRPr="002D516A">
        <w:rPr>
          <w:sz w:val="28"/>
          <w:szCs w:val="28"/>
        </w:rPr>
        <w:t xml:space="preserve"> настоящего Порядка</w:t>
      </w:r>
      <w:r w:rsidR="00960707" w:rsidRPr="002D516A">
        <w:rPr>
          <w:sz w:val="28"/>
          <w:szCs w:val="28"/>
        </w:rPr>
        <w:t>, в случае предоставления субсидии в соответствии с бюджетным законодательством Российской Федерации;</w:t>
      </w:r>
    </w:p>
    <w:p w:rsidR="00E0231E" w:rsidRPr="00E0231E" w:rsidRDefault="00E0231E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3) акт сверки расчетов между получателем субсидии и поставщиком топливно-энергетических ресурсов о наличии задолженности;</w:t>
      </w:r>
    </w:p>
    <w:p w:rsidR="00E0231E" w:rsidRDefault="00E0231E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4) в</w:t>
      </w:r>
      <w:r w:rsidR="00B9038D" w:rsidRPr="00E0231E">
        <w:rPr>
          <w:sz w:val="28"/>
          <w:szCs w:val="28"/>
        </w:rPr>
        <w:t>ыписку из ЕГРЮЛ;</w:t>
      </w:r>
    </w:p>
    <w:p w:rsidR="00336D98" w:rsidRPr="00E0231E" w:rsidRDefault="00E0231E" w:rsidP="00E0231E">
      <w:pPr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5</w:t>
      </w:r>
      <w:r>
        <w:rPr>
          <w:sz w:val="28"/>
          <w:szCs w:val="28"/>
        </w:rPr>
        <w:t>) з</w:t>
      </w:r>
      <w:r w:rsidR="00B9038D" w:rsidRPr="00E0231E">
        <w:rPr>
          <w:sz w:val="28"/>
          <w:szCs w:val="28"/>
        </w:rPr>
        <w:t>аверенные копии учредительных документов;</w:t>
      </w:r>
    </w:p>
    <w:p w:rsidR="00B9038D" w:rsidRPr="00E0231E" w:rsidRDefault="00E0231E" w:rsidP="00E0231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0231E">
        <w:rPr>
          <w:sz w:val="28"/>
          <w:szCs w:val="28"/>
        </w:rPr>
        <w:t>6) пояснительная записка, содержащая</w:t>
      </w:r>
      <w:r w:rsidR="00923B41">
        <w:rPr>
          <w:sz w:val="28"/>
          <w:szCs w:val="28"/>
        </w:rPr>
        <w:t xml:space="preserve"> экономическое обоснование необходимости получения субсидии, подтверждающая обоснованность образования задолженности перед поставщиками топливно-энергетических ресурсов, утвержденное органом местного самоуправления</w:t>
      </w:r>
      <w:r w:rsidRPr="00E0231E">
        <w:rPr>
          <w:sz w:val="28"/>
          <w:szCs w:val="28"/>
        </w:rPr>
        <w:t>.</w:t>
      </w:r>
    </w:p>
    <w:p w:rsidR="004628E6" w:rsidRPr="00363E5B" w:rsidRDefault="00025EF7" w:rsidP="00E0231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</w:t>
      </w:r>
      <w:r w:rsidR="00B9038D" w:rsidRPr="00EC0C19">
        <w:rPr>
          <w:sz w:val="28"/>
          <w:szCs w:val="28"/>
        </w:rPr>
        <w:t xml:space="preserve">. Главный распорядитель регистрирует заявление </w:t>
      </w:r>
      <w:r w:rsidR="00E0231E">
        <w:rPr>
          <w:sz w:val="28"/>
          <w:szCs w:val="28"/>
        </w:rPr>
        <w:t xml:space="preserve">от Получателя </w:t>
      </w:r>
      <w:r w:rsidR="00B9038D" w:rsidRPr="00363E5B">
        <w:rPr>
          <w:sz w:val="28"/>
          <w:szCs w:val="28"/>
        </w:rPr>
        <w:t xml:space="preserve">в день его поступления и направляет в </w:t>
      </w:r>
      <w:r w:rsidR="004628E6" w:rsidRPr="00363E5B">
        <w:rPr>
          <w:sz w:val="28"/>
          <w:szCs w:val="28"/>
        </w:rPr>
        <w:t>Комиссию</w:t>
      </w:r>
      <w:r w:rsidR="00E0231E" w:rsidRPr="00E0231E">
        <w:rPr>
          <w:sz w:val="28"/>
          <w:szCs w:val="28"/>
        </w:rPr>
        <w:t xml:space="preserve"> </w:t>
      </w:r>
      <w:r w:rsidR="00E0231E">
        <w:rPr>
          <w:sz w:val="28"/>
          <w:szCs w:val="28"/>
        </w:rPr>
        <w:t>по предоставлению</w:t>
      </w:r>
      <w:r w:rsidR="00E0231E" w:rsidRPr="00C07E33">
        <w:rPr>
          <w:sz w:val="28"/>
          <w:szCs w:val="28"/>
        </w:rPr>
        <w:t xml:space="preserve"> субсидии муниципальным унитарным предприятиям</w:t>
      </w:r>
      <w:r w:rsidR="00E0231E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E0231E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E0231E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E0231E">
        <w:rPr>
          <w:sz w:val="28"/>
          <w:szCs w:val="28"/>
        </w:rPr>
        <w:t>тических ресурсов</w:t>
      </w:r>
      <w:r w:rsidR="00C956FB" w:rsidRPr="00363E5B">
        <w:rPr>
          <w:sz w:val="28"/>
          <w:szCs w:val="28"/>
        </w:rPr>
        <w:t xml:space="preserve"> </w:t>
      </w:r>
      <w:r w:rsidR="00B9038D" w:rsidRPr="00363E5B">
        <w:rPr>
          <w:sz w:val="28"/>
          <w:szCs w:val="28"/>
        </w:rPr>
        <w:t xml:space="preserve">(далее </w:t>
      </w:r>
      <w:r w:rsidR="00E0231E">
        <w:rPr>
          <w:sz w:val="28"/>
          <w:szCs w:val="28"/>
        </w:rPr>
        <w:t>–</w:t>
      </w:r>
      <w:r w:rsidR="00B9038D" w:rsidRPr="00363E5B">
        <w:rPr>
          <w:sz w:val="28"/>
          <w:szCs w:val="28"/>
        </w:rPr>
        <w:t xml:space="preserve"> </w:t>
      </w:r>
      <w:r w:rsidR="00C956FB" w:rsidRPr="00363E5B">
        <w:rPr>
          <w:sz w:val="28"/>
          <w:szCs w:val="28"/>
        </w:rPr>
        <w:t>Комиссия</w:t>
      </w:r>
      <w:r w:rsidR="00B9038D" w:rsidRPr="00363E5B">
        <w:rPr>
          <w:sz w:val="28"/>
          <w:szCs w:val="28"/>
        </w:rPr>
        <w:t>)</w:t>
      </w:r>
      <w:r w:rsidR="00E0231E">
        <w:rPr>
          <w:sz w:val="28"/>
          <w:szCs w:val="28"/>
        </w:rPr>
        <w:t xml:space="preserve">. </w:t>
      </w:r>
    </w:p>
    <w:p w:rsidR="00177254" w:rsidRDefault="00077DAE" w:rsidP="00E0231E">
      <w:pPr>
        <w:ind w:firstLine="709"/>
        <w:jc w:val="both"/>
        <w:rPr>
          <w:sz w:val="28"/>
          <w:szCs w:val="28"/>
        </w:rPr>
      </w:pPr>
      <w:r w:rsidRPr="00363E5B">
        <w:rPr>
          <w:sz w:val="28"/>
          <w:szCs w:val="28"/>
        </w:rPr>
        <w:t>Комиссия</w:t>
      </w:r>
      <w:r w:rsidR="008F6CD5" w:rsidRPr="00363E5B">
        <w:rPr>
          <w:sz w:val="28"/>
          <w:szCs w:val="28"/>
        </w:rPr>
        <w:t xml:space="preserve"> в течение </w:t>
      </w:r>
      <w:r w:rsidR="00314962" w:rsidRPr="00363E5B">
        <w:rPr>
          <w:sz w:val="28"/>
          <w:szCs w:val="28"/>
        </w:rPr>
        <w:t>10</w:t>
      </w:r>
      <w:r w:rsidR="00B9038D" w:rsidRPr="00363E5B">
        <w:rPr>
          <w:sz w:val="28"/>
          <w:szCs w:val="28"/>
        </w:rPr>
        <w:t xml:space="preserve"> рабочих дней со дня получения документов, указанных в пункте</w:t>
      </w:r>
      <w:r w:rsidR="00025EF7">
        <w:rPr>
          <w:sz w:val="28"/>
          <w:szCs w:val="28"/>
        </w:rPr>
        <w:t xml:space="preserve"> 12</w:t>
      </w:r>
      <w:r w:rsidR="00B9038D" w:rsidRPr="00EC0C19">
        <w:rPr>
          <w:sz w:val="28"/>
          <w:szCs w:val="28"/>
        </w:rPr>
        <w:t xml:space="preserve"> настоящего Порядка, осуществляет проверку представленных документов, расчет размера субсидии, составляет </w:t>
      </w:r>
      <w:r w:rsidR="00394B1D">
        <w:rPr>
          <w:sz w:val="28"/>
          <w:szCs w:val="28"/>
        </w:rPr>
        <w:t>протокол</w:t>
      </w:r>
      <w:r w:rsidR="00B9038D" w:rsidRPr="00EC0C19">
        <w:rPr>
          <w:sz w:val="28"/>
          <w:szCs w:val="28"/>
        </w:rPr>
        <w:t xml:space="preserve"> о наличии (отсутствии) оснований для предоставления субсидии, а также наличии (отсутствии) оснований для отказа в заключении Соглашения и предоставлении субсидии.</w:t>
      </w:r>
    </w:p>
    <w:p w:rsidR="00177254" w:rsidRDefault="00025EF7" w:rsidP="00E023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9038D" w:rsidRPr="00EC0C19">
        <w:rPr>
          <w:sz w:val="28"/>
          <w:szCs w:val="28"/>
        </w:rPr>
        <w:t xml:space="preserve">. </w:t>
      </w:r>
      <w:r w:rsidR="008273D2">
        <w:rPr>
          <w:sz w:val="28"/>
          <w:szCs w:val="28"/>
        </w:rPr>
        <w:t>В</w:t>
      </w:r>
      <w:r w:rsidR="00B9038D" w:rsidRPr="00EC0C19">
        <w:rPr>
          <w:sz w:val="28"/>
          <w:szCs w:val="28"/>
        </w:rPr>
        <w:t xml:space="preserve"> течение 3 рабочих дней </w:t>
      </w:r>
      <w:proofErr w:type="gramStart"/>
      <w:r w:rsidR="00775C2E">
        <w:rPr>
          <w:sz w:val="28"/>
          <w:szCs w:val="28"/>
        </w:rPr>
        <w:t>с даты окончания</w:t>
      </w:r>
      <w:proofErr w:type="gramEnd"/>
      <w:r w:rsidR="00775C2E">
        <w:rPr>
          <w:sz w:val="28"/>
          <w:szCs w:val="28"/>
        </w:rPr>
        <w:t xml:space="preserve"> проверки</w:t>
      </w:r>
      <w:r w:rsidR="008273D2">
        <w:rPr>
          <w:sz w:val="28"/>
          <w:szCs w:val="28"/>
        </w:rPr>
        <w:t>,</w:t>
      </w:r>
      <w:r w:rsidR="00891619">
        <w:rPr>
          <w:sz w:val="28"/>
          <w:szCs w:val="28"/>
        </w:rPr>
        <w:t xml:space="preserve"> на основании</w:t>
      </w:r>
      <w:r w:rsidR="003F164A">
        <w:rPr>
          <w:sz w:val="28"/>
          <w:szCs w:val="28"/>
        </w:rPr>
        <w:t xml:space="preserve"> </w:t>
      </w:r>
      <w:r w:rsidR="00E0231E">
        <w:rPr>
          <w:sz w:val="28"/>
          <w:szCs w:val="28"/>
        </w:rPr>
        <w:t>п</w:t>
      </w:r>
      <w:r w:rsidR="00EC0777">
        <w:rPr>
          <w:sz w:val="28"/>
          <w:szCs w:val="28"/>
        </w:rPr>
        <w:t>ротокола</w:t>
      </w:r>
      <w:r w:rsidR="00E0231E">
        <w:rPr>
          <w:sz w:val="28"/>
          <w:szCs w:val="28"/>
        </w:rPr>
        <w:t xml:space="preserve"> К</w:t>
      </w:r>
      <w:r w:rsidR="003F164A">
        <w:rPr>
          <w:sz w:val="28"/>
          <w:szCs w:val="28"/>
        </w:rPr>
        <w:t>омиссии</w:t>
      </w:r>
      <w:r w:rsidR="004D283B">
        <w:rPr>
          <w:sz w:val="28"/>
          <w:szCs w:val="28"/>
        </w:rPr>
        <w:t>,</w:t>
      </w:r>
      <w:r w:rsidR="00891619">
        <w:rPr>
          <w:sz w:val="28"/>
          <w:szCs w:val="28"/>
        </w:rPr>
        <w:t xml:space="preserve"> </w:t>
      </w:r>
      <w:r w:rsidR="003F164A">
        <w:rPr>
          <w:sz w:val="28"/>
          <w:szCs w:val="28"/>
        </w:rPr>
        <w:t>принимается решение о предоставлении</w:t>
      </w:r>
      <w:r w:rsidR="00E0231E">
        <w:rPr>
          <w:sz w:val="28"/>
          <w:szCs w:val="28"/>
        </w:rPr>
        <w:t>,</w:t>
      </w:r>
      <w:r w:rsidR="003F164A">
        <w:rPr>
          <w:sz w:val="28"/>
          <w:szCs w:val="28"/>
        </w:rPr>
        <w:t xml:space="preserve"> либо об отказе</w:t>
      </w:r>
      <w:r w:rsidR="008273D2">
        <w:rPr>
          <w:sz w:val="28"/>
          <w:szCs w:val="28"/>
        </w:rPr>
        <w:t xml:space="preserve"> </w:t>
      </w:r>
      <w:r w:rsidR="00630AEA">
        <w:rPr>
          <w:sz w:val="28"/>
          <w:szCs w:val="28"/>
        </w:rPr>
        <w:t>возможности получения субсидии</w:t>
      </w:r>
      <w:r w:rsidR="00B9038D" w:rsidRPr="00EC0C19">
        <w:rPr>
          <w:sz w:val="28"/>
          <w:szCs w:val="28"/>
        </w:rPr>
        <w:t>.</w:t>
      </w:r>
    </w:p>
    <w:p w:rsidR="00B9038D" w:rsidRPr="00EC0C19" w:rsidRDefault="00025EF7" w:rsidP="00A63C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B9038D" w:rsidRPr="00EC0C19">
        <w:rPr>
          <w:sz w:val="28"/>
          <w:szCs w:val="28"/>
        </w:rPr>
        <w:t>. В случае принятия Комиссией решения о предоставлении субсидии</w:t>
      </w:r>
      <w:r w:rsidR="000E4529">
        <w:rPr>
          <w:sz w:val="28"/>
          <w:szCs w:val="28"/>
        </w:rPr>
        <w:t>,</w:t>
      </w:r>
      <w:r w:rsidR="00B9038D" w:rsidRPr="00EC0C19">
        <w:rPr>
          <w:sz w:val="28"/>
          <w:szCs w:val="28"/>
        </w:rPr>
        <w:t xml:space="preserve"> </w:t>
      </w:r>
      <w:r w:rsidR="00E0231E">
        <w:rPr>
          <w:sz w:val="28"/>
          <w:szCs w:val="28"/>
        </w:rPr>
        <w:t>ю</w:t>
      </w:r>
      <w:r w:rsidR="00177254">
        <w:rPr>
          <w:sz w:val="28"/>
          <w:szCs w:val="28"/>
        </w:rPr>
        <w:t>ридический отдел Администрации Знаменского муниц</w:t>
      </w:r>
      <w:r w:rsidR="00E0231E">
        <w:rPr>
          <w:sz w:val="28"/>
          <w:szCs w:val="28"/>
        </w:rPr>
        <w:t>ипального района Ом</w:t>
      </w:r>
      <w:r w:rsidR="001677AE">
        <w:rPr>
          <w:sz w:val="28"/>
          <w:szCs w:val="28"/>
        </w:rPr>
        <w:t>ской области составляет проект С</w:t>
      </w:r>
      <w:r w:rsidR="00B9038D" w:rsidRPr="00EC0C19">
        <w:rPr>
          <w:sz w:val="28"/>
          <w:szCs w:val="28"/>
        </w:rPr>
        <w:t xml:space="preserve">оглашения и направляет на согласование в структурные подразделения Администрации </w:t>
      </w:r>
      <w:r w:rsidR="00FE0E2C">
        <w:rPr>
          <w:sz w:val="28"/>
          <w:szCs w:val="28"/>
        </w:rPr>
        <w:t>Знаменского муниципального района Омской области</w:t>
      </w:r>
      <w:r w:rsidR="00F82684">
        <w:rPr>
          <w:sz w:val="28"/>
          <w:szCs w:val="28"/>
        </w:rPr>
        <w:t>.</w:t>
      </w:r>
      <w:r w:rsidR="001677AE">
        <w:rPr>
          <w:sz w:val="28"/>
          <w:szCs w:val="28"/>
        </w:rPr>
        <w:t xml:space="preserve"> Проект Соглашения с</w:t>
      </w:r>
      <w:r w:rsidR="00B9038D" w:rsidRPr="00EC0C19">
        <w:rPr>
          <w:sz w:val="28"/>
          <w:szCs w:val="28"/>
        </w:rPr>
        <w:t>труктурные подразделения рассматривают и согласовывают в течение 3 рабочих д</w:t>
      </w:r>
      <w:r w:rsidR="001677AE">
        <w:rPr>
          <w:sz w:val="28"/>
          <w:szCs w:val="28"/>
        </w:rPr>
        <w:t>ней. После согласования проект С</w:t>
      </w:r>
      <w:r w:rsidR="00B9038D" w:rsidRPr="00EC0C19">
        <w:rPr>
          <w:sz w:val="28"/>
          <w:szCs w:val="28"/>
        </w:rPr>
        <w:t>оглашения направляется на подпись</w:t>
      </w:r>
      <w:r w:rsidR="00A97584">
        <w:rPr>
          <w:sz w:val="28"/>
          <w:szCs w:val="28"/>
        </w:rPr>
        <w:t xml:space="preserve"> Главному</w:t>
      </w:r>
      <w:r w:rsidR="00A97584" w:rsidRPr="00F52A16">
        <w:rPr>
          <w:sz w:val="28"/>
          <w:szCs w:val="28"/>
        </w:rPr>
        <w:t xml:space="preserve"> распорядител</w:t>
      </w:r>
      <w:r w:rsidR="00A97584">
        <w:rPr>
          <w:sz w:val="28"/>
          <w:szCs w:val="28"/>
        </w:rPr>
        <w:t>ю</w:t>
      </w:r>
      <w:r w:rsidR="001677AE">
        <w:rPr>
          <w:sz w:val="28"/>
          <w:szCs w:val="28"/>
        </w:rPr>
        <w:t>.</w:t>
      </w:r>
    </w:p>
    <w:p w:rsidR="00534E9F" w:rsidRPr="006F3525" w:rsidRDefault="00025EF7" w:rsidP="006F3525">
      <w:pPr>
        <w:tabs>
          <w:tab w:val="left" w:pos="993"/>
          <w:tab w:val="left" w:pos="1276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16</w:t>
      </w:r>
      <w:r w:rsidR="00B9038D" w:rsidRPr="00EC0C19">
        <w:rPr>
          <w:sz w:val="28"/>
          <w:szCs w:val="28"/>
        </w:rPr>
        <w:t xml:space="preserve">. Главный распорядитель на основании распоряжения о предоставлении субсидии в течение 10 рабочих дней с момента издания распоряжения о предоставлении субсидии перечисляет полностью или частично субсидию </w:t>
      </w:r>
      <w:r w:rsidR="00B9038D" w:rsidRPr="006F3525">
        <w:rPr>
          <w:sz w:val="28"/>
          <w:szCs w:val="28"/>
        </w:rPr>
        <w:t>на</w:t>
      </w:r>
      <w:r w:rsidR="00B9038D" w:rsidRPr="000E4529">
        <w:rPr>
          <w:color w:val="FF0000"/>
          <w:sz w:val="28"/>
          <w:szCs w:val="28"/>
        </w:rPr>
        <w:t xml:space="preserve"> </w:t>
      </w:r>
      <w:r w:rsidR="00B9038D" w:rsidRPr="006F3525">
        <w:rPr>
          <w:sz w:val="28"/>
          <w:szCs w:val="28"/>
        </w:rPr>
        <w:t xml:space="preserve">расчетный счет Получателя субсидии, </w:t>
      </w:r>
      <w:r w:rsidR="00B9038D" w:rsidRPr="000436C4">
        <w:rPr>
          <w:sz w:val="28"/>
          <w:szCs w:val="28"/>
        </w:rPr>
        <w:t>открытый в кр</w:t>
      </w:r>
      <w:r w:rsidR="001677AE">
        <w:rPr>
          <w:sz w:val="28"/>
          <w:szCs w:val="28"/>
        </w:rPr>
        <w:t xml:space="preserve">едитной организации и указанный </w:t>
      </w:r>
      <w:r w:rsidR="00B9038D" w:rsidRPr="000436C4">
        <w:rPr>
          <w:sz w:val="28"/>
          <w:szCs w:val="28"/>
        </w:rPr>
        <w:t>в заявлении Получателя су</w:t>
      </w:r>
      <w:r w:rsidR="00B9038D" w:rsidRPr="00BB669E">
        <w:rPr>
          <w:sz w:val="28"/>
          <w:szCs w:val="28"/>
        </w:rPr>
        <w:t>бсидии</w:t>
      </w:r>
      <w:r w:rsidR="006F3525" w:rsidRPr="00BB669E">
        <w:rPr>
          <w:sz w:val="28"/>
          <w:szCs w:val="28"/>
        </w:rPr>
        <w:t>, либо на заявленный Получателем расчетный счет поставщика топлива.</w:t>
      </w:r>
      <w:r w:rsidR="006F3525" w:rsidRPr="006F3525">
        <w:rPr>
          <w:color w:val="FF0000"/>
          <w:sz w:val="28"/>
          <w:szCs w:val="28"/>
        </w:rPr>
        <w:t xml:space="preserve"> </w:t>
      </w:r>
    </w:p>
    <w:p w:rsidR="002D70A5" w:rsidRDefault="00B9038D" w:rsidP="001677AE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>Перечисление субсидии производится в соответствии с показателями кассового плана исполнения бюджета на текущий финансовый год в установленном порядке.</w:t>
      </w:r>
    </w:p>
    <w:p w:rsidR="00B9038D" w:rsidRPr="00EC0C19" w:rsidRDefault="00025EF7" w:rsidP="00167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B9038D" w:rsidRPr="00EC0C19">
        <w:rPr>
          <w:sz w:val="28"/>
          <w:szCs w:val="28"/>
        </w:rPr>
        <w:t xml:space="preserve">. Субсидия считается предоставленной в день списания средств со счета бюджета </w:t>
      </w:r>
      <w:r w:rsidR="001677AE">
        <w:rPr>
          <w:sz w:val="28"/>
          <w:szCs w:val="28"/>
        </w:rPr>
        <w:t xml:space="preserve">Знаменского </w:t>
      </w:r>
      <w:r w:rsidR="008753F5">
        <w:rPr>
          <w:sz w:val="28"/>
          <w:szCs w:val="28"/>
        </w:rPr>
        <w:t>муниципального района</w:t>
      </w:r>
      <w:r w:rsidR="00B9038D" w:rsidRPr="00EC0C19"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Омской области </w:t>
      </w:r>
      <w:r w:rsidR="00B9038D" w:rsidRPr="00EC0C19">
        <w:rPr>
          <w:sz w:val="28"/>
          <w:szCs w:val="28"/>
        </w:rPr>
        <w:t>на расчетный счет Получателя субсидии.</w:t>
      </w:r>
    </w:p>
    <w:p w:rsidR="00B9038D" w:rsidRPr="00EC0C19" w:rsidRDefault="00025EF7" w:rsidP="002D7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B9038D" w:rsidRPr="00EC0C19">
        <w:rPr>
          <w:sz w:val="28"/>
          <w:szCs w:val="28"/>
        </w:rPr>
        <w:t>. В случае</w:t>
      </w:r>
      <w:proofErr w:type="gramStart"/>
      <w:r w:rsidR="00B9038D" w:rsidRPr="00EC0C19">
        <w:rPr>
          <w:sz w:val="28"/>
          <w:szCs w:val="28"/>
        </w:rPr>
        <w:t>,</w:t>
      </w:r>
      <w:proofErr w:type="gramEnd"/>
      <w:r w:rsidR="00B9038D" w:rsidRPr="00EC0C19">
        <w:rPr>
          <w:sz w:val="28"/>
          <w:szCs w:val="28"/>
        </w:rPr>
        <w:t xml:space="preserve"> если принято решение об отказе в предоставлении субсидии, Получателю субсидии в течение 3 рабочих дней направляется письменное уведомление без возврата докуме</w:t>
      </w:r>
      <w:r w:rsidR="00534E9F">
        <w:rPr>
          <w:sz w:val="28"/>
          <w:szCs w:val="28"/>
        </w:rPr>
        <w:t>нтов с указанием причин отказа.</w:t>
      </w:r>
    </w:p>
    <w:p w:rsidR="002D70A5" w:rsidRDefault="00025EF7" w:rsidP="002D7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B9038D" w:rsidRPr="00EC0C19">
        <w:rPr>
          <w:sz w:val="28"/>
          <w:szCs w:val="28"/>
        </w:rPr>
        <w:t>. Основаниями для отказа в заключении Соглашения и предоставлении субсидии являются:</w:t>
      </w:r>
    </w:p>
    <w:p w:rsidR="002D70A5" w:rsidRDefault="00B9038D" w:rsidP="002D70A5">
      <w:pPr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1) </w:t>
      </w:r>
      <w:r w:rsidR="001677AE">
        <w:rPr>
          <w:sz w:val="28"/>
          <w:szCs w:val="28"/>
        </w:rPr>
        <w:t>н</w:t>
      </w:r>
      <w:r w:rsidRPr="00EC0C19">
        <w:rPr>
          <w:sz w:val="28"/>
          <w:szCs w:val="28"/>
        </w:rPr>
        <w:t>есоблюдение условий предоставлени</w:t>
      </w:r>
      <w:r w:rsidR="00025EF7">
        <w:rPr>
          <w:sz w:val="28"/>
          <w:szCs w:val="28"/>
        </w:rPr>
        <w:t>я субсидии, указанных в пункте 8</w:t>
      </w:r>
      <w:r w:rsidRPr="00EC0C19">
        <w:rPr>
          <w:sz w:val="28"/>
          <w:szCs w:val="28"/>
        </w:rPr>
        <w:t xml:space="preserve"> настоящего Порядка;</w:t>
      </w:r>
    </w:p>
    <w:p w:rsidR="002D70A5" w:rsidRDefault="001677AE" w:rsidP="00EC0C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</w:t>
      </w:r>
      <w:r w:rsidR="00B9038D" w:rsidRPr="00EC0C19">
        <w:rPr>
          <w:sz w:val="28"/>
          <w:szCs w:val="28"/>
        </w:rPr>
        <w:t>есоответствие Получателя субсидии требовани</w:t>
      </w:r>
      <w:r w:rsidR="00025EF7">
        <w:rPr>
          <w:sz w:val="28"/>
          <w:szCs w:val="28"/>
        </w:rPr>
        <w:t>ям, установленным пунктами 5, 11</w:t>
      </w:r>
      <w:r w:rsidR="00B9038D" w:rsidRPr="00EC0C19">
        <w:rPr>
          <w:sz w:val="28"/>
          <w:szCs w:val="28"/>
        </w:rPr>
        <w:t xml:space="preserve"> настоящего Порядка;</w:t>
      </w:r>
    </w:p>
    <w:p w:rsidR="002D70A5" w:rsidRDefault="001677AE" w:rsidP="002D70A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</w:t>
      </w:r>
      <w:r w:rsidR="00B9038D" w:rsidRPr="00EC0C19">
        <w:rPr>
          <w:sz w:val="28"/>
          <w:szCs w:val="28"/>
        </w:rPr>
        <w:t>епредставление (представление неполного пакета) документов, указанных в пункте</w:t>
      </w:r>
      <w:r w:rsidR="00025EF7">
        <w:rPr>
          <w:sz w:val="28"/>
          <w:szCs w:val="28"/>
        </w:rPr>
        <w:t xml:space="preserve"> 12</w:t>
      </w:r>
      <w:r w:rsidR="00B9038D" w:rsidRPr="00EC0C19">
        <w:rPr>
          <w:sz w:val="28"/>
          <w:szCs w:val="28"/>
        </w:rPr>
        <w:t xml:space="preserve"> настоящего Порядка;</w:t>
      </w:r>
    </w:p>
    <w:p w:rsidR="00B9038D" w:rsidRPr="00EC0C19" w:rsidRDefault="00B9038D" w:rsidP="002D70A5">
      <w:pPr>
        <w:ind w:firstLine="709"/>
        <w:jc w:val="both"/>
        <w:rPr>
          <w:sz w:val="28"/>
          <w:szCs w:val="28"/>
        </w:rPr>
      </w:pPr>
      <w:r w:rsidRPr="00923B41">
        <w:rPr>
          <w:sz w:val="28"/>
          <w:szCs w:val="28"/>
        </w:rPr>
        <w:lastRenderedPageBreak/>
        <w:t xml:space="preserve">4) </w:t>
      </w:r>
      <w:r w:rsidR="001677AE" w:rsidRPr="00923B41">
        <w:rPr>
          <w:sz w:val="28"/>
          <w:szCs w:val="28"/>
        </w:rPr>
        <w:t>н</w:t>
      </w:r>
      <w:r w:rsidRPr="00923B41">
        <w:rPr>
          <w:sz w:val="28"/>
          <w:szCs w:val="28"/>
        </w:rPr>
        <w:t xml:space="preserve">едостоверность представленной Получателем субсидии </w:t>
      </w:r>
      <w:r w:rsidR="00923B41" w:rsidRPr="00923B41">
        <w:rPr>
          <w:sz w:val="28"/>
          <w:szCs w:val="28"/>
        </w:rPr>
        <w:t>сведений в докумен</w:t>
      </w:r>
      <w:r w:rsidR="00025EF7">
        <w:rPr>
          <w:sz w:val="28"/>
          <w:szCs w:val="28"/>
        </w:rPr>
        <w:t>тах, предусмотренных в пункте 12</w:t>
      </w:r>
      <w:r w:rsidR="00923B41" w:rsidRPr="00923B41">
        <w:rPr>
          <w:sz w:val="28"/>
          <w:szCs w:val="28"/>
        </w:rPr>
        <w:t xml:space="preserve"> настоящего Порядка</w:t>
      </w:r>
      <w:r w:rsidRPr="00923B41">
        <w:rPr>
          <w:sz w:val="28"/>
          <w:szCs w:val="28"/>
        </w:rPr>
        <w:t>;</w:t>
      </w:r>
    </w:p>
    <w:p w:rsidR="000E3C34" w:rsidRDefault="00B9038D" w:rsidP="001677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EC0C19">
        <w:rPr>
          <w:sz w:val="28"/>
          <w:szCs w:val="28"/>
        </w:rPr>
        <w:t xml:space="preserve">5) </w:t>
      </w:r>
      <w:r w:rsidR="001677AE">
        <w:rPr>
          <w:sz w:val="28"/>
          <w:szCs w:val="28"/>
        </w:rPr>
        <w:t>н</w:t>
      </w:r>
      <w:r w:rsidR="00786085">
        <w:rPr>
          <w:sz w:val="28"/>
          <w:szCs w:val="28"/>
        </w:rPr>
        <w:t>аличие решения Комиссии,</w:t>
      </w:r>
      <w:r w:rsidRPr="00EC0C19">
        <w:rPr>
          <w:sz w:val="28"/>
          <w:szCs w:val="28"/>
        </w:rPr>
        <w:t xml:space="preserve"> Главного распорядителя о нецелесообразности заключения Соглашения и предоставления субсид</w:t>
      </w:r>
      <w:r w:rsidR="000E3C34">
        <w:rPr>
          <w:sz w:val="28"/>
          <w:szCs w:val="28"/>
        </w:rPr>
        <w:t>ии;</w:t>
      </w:r>
    </w:p>
    <w:p w:rsidR="00B9038D" w:rsidRPr="00EC0C19" w:rsidRDefault="001677AE" w:rsidP="001677AE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о</w:t>
      </w:r>
      <w:r w:rsidR="00B9038D" w:rsidRPr="00EC0C19">
        <w:rPr>
          <w:sz w:val="28"/>
          <w:szCs w:val="28"/>
        </w:rPr>
        <w:t>тсутствие лимитов бюджетных обязательств на дату представления Получателем субсидии документов для получения субсидий.</w:t>
      </w:r>
    </w:p>
    <w:p w:rsidR="00B9038D" w:rsidRDefault="00B9038D" w:rsidP="00D96D70">
      <w:pPr>
        <w:rPr>
          <w:sz w:val="28"/>
          <w:szCs w:val="28"/>
        </w:rPr>
      </w:pPr>
    </w:p>
    <w:p w:rsidR="002D3821" w:rsidRPr="002D3821" w:rsidRDefault="001756D5" w:rsidP="002D3821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4</w:t>
      </w:r>
      <w:r w:rsidR="002D3821" w:rsidRPr="002D3821">
        <w:rPr>
          <w:sz w:val="28"/>
          <w:szCs w:val="28"/>
        </w:rPr>
        <w:t>. Требования к отчетности</w:t>
      </w:r>
    </w:p>
    <w:p w:rsidR="002D3821" w:rsidRPr="002D3821" w:rsidRDefault="002D3821" w:rsidP="002D3821">
      <w:pPr>
        <w:rPr>
          <w:sz w:val="28"/>
          <w:szCs w:val="28"/>
        </w:rPr>
      </w:pPr>
    </w:p>
    <w:p w:rsidR="002D3821" w:rsidRPr="00A11DF6" w:rsidRDefault="00025EF7" w:rsidP="00FE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2D3821" w:rsidRPr="002D3821">
        <w:rPr>
          <w:sz w:val="28"/>
          <w:szCs w:val="28"/>
        </w:rPr>
        <w:t>. Полу</w:t>
      </w:r>
      <w:r w:rsidR="001E1D00">
        <w:rPr>
          <w:sz w:val="28"/>
          <w:szCs w:val="28"/>
        </w:rPr>
        <w:t>чатель субсидии предоставляет Главному</w:t>
      </w:r>
      <w:r w:rsidR="001E1D00" w:rsidRPr="00EC0C19">
        <w:rPr>
          <w:sz w:val="28"/>
          <w:szCs w:val="28"/>
        </w:rPr>
        <w:t xml:space="preserve"> распорядител</w:t>
      </w:r>
      <w:r w:rsidR="001E1D00">
        <w:rPr>
          <w:sz w:val="28"/>
          <w:szCs w:val="28"/>
        </w:rPr>
        <w:t>ю</w:t>
      </w:r>
      <w:r w:rsidR="002D3821" w:rsidRPr="002D3821">
        <w:rPr>
          <w:sz w:val="28"/>
          <w:szCs w:val="28"/>
        </w:rPr>
        <w:t xml:space="preserve"> не позднее 10 рабочих дней с момента получения </w:t>
      </w:r>
      <w:proofErr w:type="gramStart"/>
      <w:r w:rsidR="002D3821" w:rsidRPr="002D3821">
        <w:rPr>
          <w:sz w:val="28"/>
          <w:szCs w:val="28"/>
        </w:rPr>
        <w:t>субсидии</w:t>
      </w:r>
      <w:proofErr w:type="gramEnd"/>
      <w:r w:rsidR="002D3821" w:rsidRPr="002D3821">
        <w:rPr>
          <w:sz w:val="28"/>
          <w:szCs w:val="28"/>
        </w:rPr>
        <w:t xml:space="preserve"> следующие документы:</w:t>
      </w:r>
      <w:r w:rsidR="002D3821" w:rsidRPr="002D3821">
        <w:rPr>
          <w:sz w:val="28"/>
          <w:szCs w:val="28"/>
        </w:rPr>
        <w:br/>
      </w:r>
      <w:r w:rsidR="002D3821" w:rsidRPr="001677AE">
        <w:rPr>
          <w:color w:val="FF0000"/>
          <w:sz w:val="28"/>
          <w:szCs w:val="28"/>
        </w:rPr>
        <w:t xml:space="preserve">          </w:t>
      </w:r>
      <w:r w:rsidR="002D3821" w:rsidRPr="00A11DF6">
        <w:rPr>
          <w:sz w:val="28"/>
          <w:szCs w:val="28"/>
        </w:rPr>
        <w:t xml:space="preserve">1) </w:t>
      </w:r>
      <w:r w:rsidR="001677AE" w:rsidRPr="00A11DF6">
        <w:rPr>
          <w:sz w:val="28"/>
          <w:szCs w:val="28"/>
        </w:rPr>
        <w:t>о</w:t>
      </w:r>
      <w:r w:rsidR="002D3821" w:rsidRPr="00A11DF6">
        <w:rPr>
          <w:sz w:val="28"/>
          <w:szCs w:val="28"/>
        </w:rPr>
        <w:t>тчет о целевом использовании средств субсиди</w:t>
      </w:r>
      <w:r w:rsidR="00447E4A" w:rsidRPr="00A11DF6">
        <w:rPr>
          <w:sz w:val="28"/>
          <w:szCs w:val="28"/>
        </w:rPr>
        <w:t>и по форме согласно Приложению № 2</w:t>
      </w:r>
      <w:r w:rsidR="002D3821" w:rsidRPr="00A11DF6">
        <w:rPr>
          <w:sz w:val="28"/>
          <w:szCs w:val="28"/>
        </w:rPr>
        <w:t xml:space="preserve"> к настоящему Порядку;</w:t>
      </w:r>
    </w:p>
    <w:p w:rsidR="002D3821" w:rsidRDefault="00447E4A" w:rsidP="00FE6863">
      <w:pPr>
        <w:jc w:val="both"/>
        <w:rPr>
          <w:sz w:val="28"/>
          <w:szCs w:val="28"/>
        </w:rPr>
      </w:pPr>
      <w:r w:rsidRPr="00A11DF6">
        <w:rPr>
          <w:sz w:val="28"/>
          <w:szCs w:val="28"/>
        </w:rPr>
        <w:t xml:space="preserve">          2) з</w:t>
      </w:r>
      <w:r w:rsidR="002D3821" w:rsidRPr="00A11DF6">
        <w:rPr>
          <w:sz w:val="28"/>
          <w:szCs w:val="28"/>
        </w:rPr>
        <w:t>аверенные подписью и печатью Получателя субсидии копии платежных документов, подтверждающих перечисление Получателем субсидии средств субсидий в погашение просрочен</w:t>
      </w:r>
      <w:r w:rsidR="000E3C34">
        <w:rPr>
          <w:sz w:val="28"/>
          <w:szCs w:val="28"/>
        </w:rPr>
        <w:t>ной кредиторской задолженности;</w:t>
      </w:r>
    </w:p>
    <w:p w:rsidR="000E3C34" w:rsidRPr="00A11DF6" w:rsidRDefault="000E3C34" w:rsidP="000E3C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E0231E">
        <w:rPr>
          <w:sz w:val="28"/>
          <w:szCs w:val="28"/>
        </w:rPr>
        <w:t xml:space="preserve">акт сверки расчетов между получателем субсидии и поставщиком топливно-энергетических ресурсов о </w:t>
      </w:r>
      <w:r w:rsidR="00960707">
        <w:rPr>
          <w:sz w:val="28"/>
          <w:szCs w:val="28"/>
        </w:rPr>
        <w:t xml:space="preserve">погашении </w:t>
      </w:r>
      <w:r w:rsidRPr="00E0231E">
        <w:rPr>
          <w:sz w:val="28"/>
          <w:szCs w:val="28"/>
        </w:rPr>
        <w:t>задолженности</w:t>
      </w:r>
      <w:r w:rsidR="00960707">
        <w:rPr>
          <w:sz w:val="28"/>
          <w:szCs w:val="28"/>
        </w:rPr>
        <w:t>.</w:t>
      </w:r>
    </w:p>
    <w:p w:rsidR="002D3821" w:rsidRPr="002D3821" w:rsidRDefault="00025EF7" w:rsidP="00FE686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2D3821" w:rsidRPr="002D3821">
        <w:rPr>
          <w:sz w:val="28"/>
          <w:szCs w:val="28"/>
        </w:rPr>
        <w:t>. Главный распорядитель вправе устанавливать в Соглашении показатели результативности, порядок, сроки и формы представления Получателем субсидии отчетности о достижении этих показателей, а также иные отчеты.</w:t>
      </w:r>
    </w:p>
    <w:p w:rsidR="00B9038D" w:rsidRDefault="00B9038D" w:rsidP="00FE6863">
      <w:pPr>
        <w:jc w:val="both"/>
        <w:rPr>
          <w:sz w:val="28"/>
          <w:szCs w:val="28"/>
        </w:rPr>
      </w:pPr>
    </w:p>
    <w:p w:rsidR="001756D5" w:rsidRPr="001756D5" w:rsidRDefault="001756D5" w:rsidP="001756D5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Раздел 5</w:t>
      </w:r>
      <w:r w:rsidRPr="001756D5">
        <w:rPr>
          <w:sz w:val="28"/>
          <w:szCs w:val="28"/>
        </w:rPr>
        <w:t xml:space="preserve">. </w:t>
      </w:r>
      <w:proofErr w:type="gramStart"/>
      <w:r w:rsidRPr="001756D5">
        <w:rPr>
          <w:sz w:val="28"/>
          <w:szCs w:val="28"/>
        </w:rPr>
        <w:t>Контроль за</w:t>
      </w:r>
      <w:proofErr w:type="gramEnd"/>
      <w:r w:rsidRPr="001756D5">
        <w:rPr>
          <w:sz w:val="28"/>
          <w:szCs w:val="28"/>
        </w:rPr>
        <w:t xml:space="preserve"> соблюдением условий, целей и порядка предоставления субсидий и ответственность за их нарушение</w:t>
      </w:r>
    </w:p>
    <w:p w:rsidR="001756D5" w:rsidRPr="001756D5" w:rsidRDefault="001756D5" w:rsidP="001756D5">
      <w:pPr>
        <w:rPr>
          <w:sz w:val="28"/>
          <w:szCs w:val="28"/>
        </w:rPr>
      </w:pPr>
    </w:p>
    <w:p w:rsidR="001756D5" w:rsidRDefault="00025EF7" w:rsidP="006C404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1756D5" w:rsidRPr="008647AE">
        <w:rPr>
          <w:sz w:val="28"/>
          <w:szCs w:val="28"/>
        </w:rPr>
        <w:t>. Порядок возврата субсидий в бюджет</w:t>
      </w:r>
      <w:r w:rsidR="006C4043" w:rsidRPr="008647AE">
        <w:rPr>
          <w:sz w:val="28"/>
          <w:szCs w:val="28"/>
        </w:rPr>
        <w:t xml:space="preserve"> </w:t>
      </w:r>
      <w:r w:rsidR="001677AE" w:rsidRPr="008647AE">
        <w:rPr>
          <w:sz w:val="28"/>
          <w:szCs w:val="28"/>
        </w:rPr>
        <w:t xml:space="preserve">Знаменского </w:t>
      </w:r>
      <w:r w:rsidR="006C4043" w:rsidRPr="008647AE">
        <w:rPr>
          <w:sz w:val="28"/>
          <w:szCs w:val="28"/>
        </w:rPr>
        <w:t>муниципального района</w:t>
      </w:r>
      <w:r w:rsidR="001756D5" w:rsidRPr="008647AE">
        <w:rPr>
          <w:sz w:val="28"/>
          <w:szCs w:val="28"/>
        </w:rPr>
        <w:t xml:space="preserve"> </w:t>
      </w:r>
      <w:r w:rsidR="001677AE" w:rsidRPr="008647AE">
        <w:rPr>
          <w:sz w:val="28"/>
          <w:szCs w:val="28"/>
        </w:rPr>
        <w:t xml:space="preserve">Омской области </w:t>
      </w:r>
      <w:r w:rsidR="001756D5" w:rsidRPr="008647AE">
        <w:rPr>
          <w:sz w:val="28"/>
          <w:szCs w:val="28"/>
        </w:rPr>
        <w:t>в случае нарушения условий, установленных при их предоставлении.</w:t>
      </w:r>
    </w:p>
    <w:p w:rsidR="001677AE" w:rsidRDefault="006C4043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25EF7">
        <w:rPr>
          <w:sz w:val="28"/>
          <w:szCs w:val="28"/>
        </w:rPr>
        <w:t>22</w:t>
      </w:r>
      <w:r w:rsidR="001756D5" w:rsidRPr="001756D5">
        <w:rPr>
          <w:sz w:val="28"/>
          <w:szCs w:val="28"/>
        </w:rPr>
        <w:t xml:space="preserve">.1. </w:t>
      </w:r>
      <w:proofErr w:type="gramStart"/>
      <w:r w:rsidR="001756D5" w:rsidRPr="001756D5">
        <w:rPr>
          <w:sz w:val="28"/>
          <w:szCs w:val="28"/>
        </w:rPr>
        <w:t xml:space="preserve">Получатель субсидии обеспечивает в случаях, предусмотренных бюджетным законодательством Российской Федерации, возврат субсидий: в случае нарушения условий предоставления субсидии, несоответствия расчетов, </w:t>
      </w:r>
      <w:r w:rsidR="00960707">
        <w:rPr>
          <w:sz w:val="28"/>
          <w:szCs w:val="28"/>
        </w:rPr>
        <w:t xml:space="preserve">установленного факта необоснованности образования задолженности перед поставщиками топливно-энергетических ресурсов, </w:t>
      </w:r>
      <w:r w:rsidR="001756D5" w:rsidRPr="001756D5">
        <w:rPr>
          <w:sz w:val="28"/>
          <w:szCs w:val="28"/>
        </w:rPr>
        <w:t xml:space="preserve">завышения объемов </w:t>
      </w:r>
      <w:r w:rsidR="00960707">
        <w:rPr>
          <w:sz w:val="28"/>
          <w:szCs w:val="28"/>
        </w:rPr>
        <w:t xml:space="preserve">субсидии </w:t>
      </w:r>
      <w:r w:rsidR="001756D5" w:rsidRPr="001756D5">
        <w:rPr>
          <w:sz w:val="28"/>
          <w:szCs w:val="28"/>
        </w:rPr>
        <w:t>и иных нарушений, допущенных при их предоставлении, установления факта представления ложных</w:t>
      </w:r>
      <w:r w:rsidR="001677AE">
        <w:rPr>
          <w:sz w:val="28"/>
          <w:szCs w:val="28"/>
        </w:rPr>
        <w:t>,</w:t>
      </w:r>
      <w:r w:rsidR="001756D5" w:rsidRPr="001756D5">
        <w:rPr>
          <w:sz w:val="28"/>
          <w:szCs w:val="28"/>
        </w:rPr>
        <w:t xml:space="preserve"> либ</w:t>
      </w:r>
      <w:r w:rsidR="00492AD2">
        <w:rPr>
          <w:sz w:val="28"/>
          <w:szCs w:val="28"/>
        </w:rPr>
        <w:t xml:space="preserve">о намеренно искаженных сведений, </w:t>
      </w:r>
      <w:r w:rsidR="00492AD2" w:rsidRPr="00923B41">
        <w:rPr>
          <w:sz w:val="28"/>
          <w:szCs w:val="28"/>
        </w:rPr>
        <w:t>н</w:t>
      </w:r>
      <w:r w:rsidR="00492AD2">
        <w:rPr>
          <w:sz w:val="28"/>
          <w:szCs w:val="28"/>
        </w:rPr>
        <w:t>едостоверности</w:t>
      </w:r>
      <w:r w:rsidR="00492AD2" w:rsidRPr="00923B41">
        <w:rPr>
          <w:sz w:val="28"/>
          <w:szCs w:val="28"/>
        </w:rPr>
        <w:t xml:space="preserve"> представленной Получателем субсидии сведений в докумен</w:t>
      </w:r>
      <w:r w:rsidR="00025EF7">
        <w:rPr>
          <w:sz w:val="28"/>
          <w:szCs w:val="28"/>
        </w:rPr>
        <w:t>тах, предусмотренных в пункте 11</w:t>
      </w:r>
      <w:r w:rsidR="00492AD2" w:rsidRPr="00923B41">
        <w:rPr>
          <w:sz w:val="28"/>
          <w:szCs w:val="28"/>
        </w:rPr>
        <w:t xml:space="preserve"> настоящего Порядка</w:t>
      </w:r>
      <w:proofErr w:type="gramEnd"/>
      <w:r w:rsidR="00492AD2">
        <w:rPr>
          <w:sz w:val="28"/>
          <w:szCs w:val="28"/>
        </w:rPr>
        <w:t>.</w:t>
      </w:r>
      <w:r w:rsidR="001756D5" w:rsidRPr="001756D5">
        <w:rPr>
          <w:sz w:val="28"/>
          <w:szCs w:val="28"/>
        </w:rPr>
        <w:t xml:space="preserve"> Сумма субсидий подлежит возврату в бюджет</w:t>
      </w:r>
      <w:r w:rsidR="00F95E24">
        <w:rPr>
          <w:sz w:val="28"/>
          <w:szCs w:val="28"/>
        </w:rPr>
        <w:t xml:space="preserve"> муниципального района</w:t>
      </w:r>
      <w:r w:rsidR="001756D5" w:rsidRPr="001756D5">
        <w:rPr>
          <w:sz w:val="28"/>
          <w:szCs w:val="28"/>
        </w:rPr>
        <w:t xml:space="preserve"> в течение 10 рабочих дней с</w:t>
      </w:r>
      <w:r w:rsidR="001677AE">
        <w:rPr>
          <w:sz w:val="28"/>
          <w:szCs w:val="28"/>
        </w:rPr>
        <w:t xml:space="preserve"> момента обнаружения нарушения.</w:t>
      </w:r>
    </w:p>
    <w:p w:rsidR="001677AE" w:rsidRDefault="00025EF7" w:rsidP="00167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1756D5" w:rsidRPr="001756D5">
        <w:rPr>
          <w:sz w:val="28"/>
          <w:szCs w:val="28"/>
        </w:rPr>
        <w:t>.2. В случае нарушения целевого использования выделенн</w:t>
      </w:r>
      <w:r w:rsidR="001677AE">
        <w:rPr>
          <w:sz w:val="28"/>
          <w:szCs w:val="28"/>
        </w:rPr>
        <w:t>ой субсидии сумма субсидии</w:t>
      </w:r>
      <w:r w:rsidR="001756D5" w:rsidRPr="001756D5">
        <w:rPr>
          <w:sz w:val="28"/>
          <w:szCs w:val="28"/>
        </w:rPr>
        <w:t xml:space="preserve"> подлежит возврату в бюджет</w:t>
      </w:r>
      <w:r w:rsidR="00F95E24"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Знаменского </w:t>
      </w:r>
      <w:r w:rsidR="00F95E24">
        <w:rPr>
          <w:sz w:val="28"/>
          <w:szCs w:val="28"/>
        </w:rPr>
        <w:t>муниципального района</w:t>
      </w:r>
      <w:r w:rsidR="001677AE">
        <w:rPr>
          <w:sz w:val="28"/>
          <w:szCs w:val="28"/>
        </w:rPr>
        <w:t xml:space="preserve"> Омской области</w:t>
      </w:r>
      <w:r w:rsidR="001756D5" w:rsidRPr="001756D5">
        <w:rPr>
          <w:sz w:val="28"/>
          <w:szCs w:val="28"/>
        </w:rPr>
        <w:t>.</w:t>
      </w:r>
    </w:p>
    <w:p w:rsidR="007F56A1" w:rsidRDefault="001677AE" w:rsidP="001677A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целей возврата субсидии</w:t>
      </w:r>
      <w:r w:rsidR="001756D5" w:rsidRPr="001756D5">
        <w:rPr>
          <w:sz w:val="28"/>
          <w:szCs w:val="28"/>
        </w:rPr>
        <w:t xml:space="preserve"> Главный расп</w:t>
      </w:r>
      <w:r w:rsidR="007F56A1">
        <w:rPr>
          <w:sz w:val="28"/>
          <w:szCs w:val="28"/>
        </w:rPr>
        <w:t xml:space="preserve">орядитель </w:t>
      </w:r>
      <w:r w:rsidR="001756D5" w:rsidRPr="001756D5">
        <w:rPr>
          <w:sz w:val="28"/>
          <w:szCs w:val="28"/>
        </w:rPr>
        <w:t>в письменном виде направляет Получателю субсидии уведомление с указанием суммы возврата денежных средств.</w:t>
      </w:r>
    </w:p>
    <w:p w:rsidR="00F95E24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1756D5" w:rsidRPr="001756D5">
        <w:rPr>
          <w:sz w:val="28"/>
          <w:szCs w:val="28"/>
        </w:rPr>
        <w:t>Возврат субсидии в размере, указанном в уведомлении, в бюджет</w:t>
      </w:r>
      <w:r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</w:t>
      </w:r>
      <w:r w:rsidR="001756D5" w:rsidRPr="001756D5"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Омской области </w:t>
      </w:r>
      <w:r w:rsidR="001756D5" w:rsidRPr="001756D5">
        <w:rPr>
          <w:sz w:val="28"/>
          <w:szCs w:val="28"/>
        </w:rPr>
        <w:t>осуществляется в течение 10 рабочих дней с момента получения уведомления.</w:t>
      </w:r>
    </w:p>
    <w:p w:rsidR="00F95E24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25EF7">
        <w:rPr>
          <w:sz w:val="28"/>
          <w:szCs w:val="28"/>
        </w:rPr>
        <w:t>22</w:t>
      </w:r>
      <w:r w:rsidR="001756D5" w:rsidRPr="001756D5">
        <w:rPr>
          <w:sz w:val="28"/>
          <w:szCs w:val="28"/>
        </w:rPr>
        <w:t>.3. В случае отказа Получателя субсидии возвращать субсидию в бюджет</w:t>
      </w:r>
      <w:r>
        <w:rPr>
          <w:sz w:val="28"/>
          <w:szCs w:val="28"/>
        </w:rPr>
        <w:t xml:space="preserve"> </w:t>
      </w:r>
      <w:r w:rsidR="001677AE">
        <w:rPr>
          <w:sz w:val="28"/>
          <w:szCs w:val="28"/>
        </w:rPr>
        <w:t xml:space="preserve">Знаменского </w:t>
      </w:r>
      <w:r>
        <w:rPr>
          <w:sz w:val="28"/>
          <w:szCs w:val="28"/>
        </w:rPr>
        <w:t>муниципального района</w:t>
      </w:r>
      <w:r w:rsidR="001677AE">
        <w:rPr>
          <w:sz w:val="28"/>
          <w:szCs w:val="28"/>
        </w:rPr>
        <w:t xml:space="preserve"> Омской области в установленные сроки, </w:t>
      </w:r>
      <w:r w:rsidR="001756D5" w:rsidRPr="001756D5">
        <w:rPr>
          <w:sz w:val="28"/>
          <w:szCs w:val="28"/>
        </w:rPr>
        <w:t xml:space="preserve">Главный распорядитель передает документы в </w:t>
      </w:r>
      <w:r>
        <w:rPr>
          <w:sz w:val="28"/>
          <w:szCs w:val="28"/>
        </w:rPr>
        <w:t xml:space="preserve">юридический отдел Администрации Знаменского муниципального района Омской области </w:t>
      </w:r>
      <w:r w:rsidR="001756D5" w:rsidRPr="001756D5">
        <w:rPr>
          <w:sz w:val="28"/>
          <w:szCs w:val="28"/>
        </w:rPr>
        <w:t>для принятия мер по взысканию подлежащих возврату бюджетных сре</w:t>
      </w:r>
      <w:proofErr w:type="gramStart"/>
      <w:r w:rsidR="001756D5" w:rsidRPr="001756D5">
        <w:rPr>
          <w:sz w:val="28"/>
          <w:szCs w:val="28"/>
        </w:rPr>
        <w:t>дств в с</w:t>
      </w:r>
      <w:proofErr w:type="gramEnd"/>
      <w:r w:rsidR="001756D5" w:rsidRPr="001756D5">
        <w:rPr>
          <w:sz w:val="28"/>
          <w:szCs w:val="28"/>
        </w:rPr>
        <w:t>удебном порядке.</w:t>
      </w:r>
    </w:p>
    <w:p w:rsidR="00E95383" w:rsidRDefault="00F95E24" w:rsidP="001756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25EF7">
        <w:rPr>
          <w:sz w:val="28"/>
          <w:szCs w:val="28"/>
        </w:rPr>
        <w:t>23</w:t>
      </w:r>
      <w:r w:rsidR="001756D5" w:rsidRPr="001756D5">
        <w:rPr>
          <w:sz w:val="28"/>
          <w:szCs w:val="28"/>
        </w:rPr>
        <w:t xml:space="preserve">. </w:t>
      </w:r>
      <w:proofErr w:type="gramStart"/>
      <w:r w:rsidR="001756D5" w:rsidRPr="001756D5">
        <w:rPr>
          <w:sz w:val="28"/>
          <w:szCs w:val="28"/>
        </w:rPr>
        <w:t>Контроль за</w:t>
      </w:r>
      <w:proofErr w:type="gramEnd"/>
      <w:r w:rsidR="001756D5" w:rsidRPr="001756D5">
        <w:rPr>
          <w:sz w:val="28"/>
          <w:szCs w:val="28"/>
        </w:rPr>
        <w:t xml:space="preserve"> выполнением условий, целей и порядка предоставления су</w:t>
      </w:r>
      <w:r w:rsidR="00371340">
        <w:rPr>
          <w:sz w:val="28"/>
          <w:szCs w:val="28"/>
        </w:rPr>
        <w:t>бсидии</w:t>
      </w:r>
      <w:r w:rsidR="001756D5" w:rsidRPr="001756D5">
        <w:rPr>
          <w:sz w:val="28"/>
          <w:szCs w:val="28"/>
        </w:rPr>
        <w:t>.</w:t>
      </w:r>
      <w:r w:rsidR="001756D5" w:rsidRPr="001756D5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="00025EF7">
        <w:rPr>
          <w:sz w:val="28"/>
          <w:szCs w:val="28"/>
        </w:rPr>
        <w:t>23</w:t>
      </w:r>
      <w:r w:rsidR="00371340">
        <w:rPr>
          <w:sz w:val="28"/>
          <w:szCs w:val="28"/>
        </w:rPr>
        <w:t>.1. Получатели субсидии</w:t>
      </w:r>
      <w:r w:rsidR="001756D5" w:rsidRPr="001756D5">
        <w:rPr>
          <w:sz w:val="28"/>
          <w:szCs w:val="28"/>
        </w:rPr>
        <w:t xml:space="preserve"> несут ответственность за нецелевое использование бюджетных сре</w:t>
      </w:r>
      <w:proofErr w:type="gramStart"/>
      <w:r w:rsidR="001756D5" w:rsidRPr="001756D5">
        <w:rPr>
          <w:sz w:val="28"/>
          <w:szCs w:val="28"/>
        </w:rPr>
        <w:t>дств в с</w:t>
      </w:r>
      <w:proofErr w:type="gramEnd"/>
      <w:r w:rsidR="001756D5" w:rsidRPr="001756D5">
        <w:rPr>
          <w:sz w:val="28"/>
          <w:szCs w:val="28"/>
        </w:rPr>
        <w:t>оответствии с законодательством Российской Федерации.</w:t>
      </w:r>
    </w:p>
    <w:p w:rsidR="00E95383" w:rsidRDefault="00025EF7" w:rsidP="00E9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756D5" w:rsidRPr="001756D5">
        <w:rPr>
          <w:sz w:val="28"/>
          <w:szCs w:val="28"/>
        </w:rPr>
        <w:t xml:space="preserve">.2. Контроль целевого использования бюджетных средств и выполнения условий Соглашения </w:t>
      </w:r>
      <w:r w:rsidR="001756D5" w:rsidRPr="000C2C9C">
        <w:rPr>
          <w:sz w:val="28"/>
          <w:szCs w:val="28"/>
        </w:rPr>
        <w:t>осуществляется Главным распорядителем.</w:t>
      </w:r>
    </w:p>
    <w:p w:rsidR="00E95383" w:rsidRDefault="00025EF7" w:rsidP="00E9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756D5" w:rsidRPr="001756D5">
        <w:rPr>
          <w:sz w:val="28"/>
          <w:szCs w:val="28"/>
        </w:rPr>
        <w:t xml:space="preserve">.3. Главный распорядитель </w:t>
      </w:r>
      <w:r w:rsidR="001756D5" w:rsidRPr="000C2C9C">
        <w:rPr>
          <w:sz w:val="28"/>
          <w:szCs w:val="28"/>
        </w:rPr>
        <w:t>осуществляет проверки</w:t>
      </w:r>
      <w:r w:rsidR="001756D5" w:rsidRPr="001756D5">
        <w:rPr>
          <w:sz w:val="28"/>
          <w:szCs w:val="28"/>
        </w:rPr>
        <w:t xml:space="preserve"> Получателя субсидии на предмет</w:t>
      </w:r>
      <w:r w:rsidR="00371340">
        <w:rPr>
          <w:sz w:val="28"/>
          <w:szCs w:val="28"/>
        </w:rPr>
        <w:t xml:space="preserve"> целевого использования субсидии</w:t>
      </w:r>
      <w:r w:rsidR="001756D5" w:rsidRPr="001756D5">
        <w:rPr>
          <w:sz w:val="28"/>
          <w:szCs w:val="28"/>
        </w:rPr>
        <w:t>, а также соблюдения Получателем субсидии условий, целей и порядка их предоставления в порядке, установленном законодательством</w:t>
      </w:r>
      <w:r w:rsidR="00371340" w:rsidRPr="00371340">
        <w:rPr>
          <w:sz w:val="28"/>
          <w:szCs w:val="28"/>
        </w:rPr>
        <w:t xml:space="preserve"> </w:t>
      </w:r>
      <w:r w:rsidR="00371340" w:rsidRPr="001756D5">
        <w:rPr>
          <w:sz w:val="28"/>
          <w:szCs w:val="28"/>
        </w:rPr>
        <w:t>Российской Федерации</w:t>
      </w:r>
      <w:r w:rsidR="001756D5" w:rsidRPr="001756D5">
        <w:rPr>
          <w:sz w:val="28"/>
          <w:szCs w:val="28"/>
        </w:rPr>
        <w:t>.</w:t>
      </w:r>
    </w:p>
    <w:p w:rsidR="001756D5" w:rsidRPr="001756D5" w:rsidRDefault="00025EF7" w:rsidP="00E953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1756D5" w:rsidRPr="001756D5">
        <w:rPr>
          <w:sz w:val="28"/>
          <w:szCs w:val="28"/>
        </w:rPr>
        <w:t xml:space="preserve">.4. Получатель субсидии обязан предоставлять запрашиваемые </w:t>
      </w:r>
      <w:r w:rsidR="00371340">
        <w:rPr>
          <w:sz w:val="28"/>
          <w:szCs w:val="28"/>
        </w:rPr>
        <w:t xml:space="preserve">Главным распорядителем </w:t>
      </w:r>
      <w:r w:rsidR="001756D5" w:rsidRPr="001756D5">
        <w:rPr>
          <w:sz w:val="28"/>
          <w:szCs w:val="28"/>
        </w:rPr>
        <w:t>документы и сведения при осуществлении контроля и проведении проверок в установленные запросом сроки.</w:t>
      </w:r>
    </w:p>
    <w:p w:rsidR="00B9038D" w:rsidRPr="001756D5" w:rsidRDefault="00B9038D" w:rsidP="001756D5">
      <w:pPr>
        <w:jc w:val="both"/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371340" w:rsidRDefault="00371340" w:rsidP="00D96D70">
      <w:pPr>
        <w:rPr>
          <w:sz w:val="28"/>
          <w:szCs w:val="28"/>
        </w:rPr>
      </w:pPr>
    </w:p>
    <w:p w:rsidR="00A83B7A" w:rsidRDefault="00A83B7A" w:rsidP="00D96D70">
      <w:pPr>
        <w:rPr>
          <w:sz w:val="28"/>
          <w:szCs w:val="28"/>
        </w:rPr>
      </w:pPr>
    </w:p>
    <w:p w:rsidR="00534E9F" w:rsidRDefault="00534E9F" w:rsidP="00D96D70">
      <w:pPr>
        <w:rPr>
          <w:sz w:val="28"/>
          <w:szCs w:val="28"/>
        </w:rPr>
      </w:pPr>
    </w:p>
    <w:p w:rsidR="00447E4A" w:rsidRDefault="00447E4A" w:rsidP="00D96D70">
      <w:pPr>
        <w:rPr>
          <w:sz w:val="28"/>
          <w:szCs w:val="28"/>
        </w:rPr>
      </w:pPr>
    </w:p>
    <w:p w:rsidR="002D516A" w:rsidRDefault="002D516A" w:rsidP="00D96D70">
      <w:pPr>
        <w:rPr>
          <w:sz w:val="28"/>
          <w:szCs w:val="28"/>
        </w:rPr>
      </w:pPr>
    </w:p>
    <w:p w:rsidR="002D516A" w:rsidRDefault="002D516A" w:rsidP="00D96D70">
      <w:pPr>
        <w:rPr>
          <w:sz w:val="28"/>
          <w:szCs w:val="28"/>
        </w:rPr>
      </w:pPr>
    </w:p>
    <w:p w:rsidR="002D516A" w:rsidRDefault="002D516A" w:rsidP="00D96D70">
      <w:pPr>
        <w:rPr>
          <w:sz w:val="28"/>
          <w:szCs w:val="28"/>
        </w:rPr>
      </w:pPr>
    </w:p>
    <w:p w:rsidR="002D516A" w:rsidRDefault="002D516A" w:rsidP="00D96D70">
      <w:pPr>
        <w:rPr>
          <w:sz w:val="28"/>
          <w:szCs w:val="28"/>
        </w:rPr>
      </w:pPr>
    </w:p>
    <w:p w:rsidR="00534E9F" w:rsidRDefault="00534E9F" w:rsidP="00D96D70">
      <w:pPr>
        <w:rPr>
          <w:sz w:val="28"/>
          <w:szCs w:val="28"/>
        </w:rPr>
      </w:pPr>
    </w:p>
    <w:p w:rsidR="00B9038D" w:rsidRDefault="00B9038D" w:rsidP="00D96D70">
      <w:pPr>
        <w:rPr>
          <w:sz w:val="28"/>
          <w:szCs w:val="28"/>
        </w:rPr>
      </w:pPr>
    </w:p>
    <w:p w:rsidR="00BB669E" w:rsidRDefault="00BB669E" w:rsidP="00D96D70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10"/>
      </w:tblGrid>
      <w:tr w:rsidR="00371340" w:rsidTr="00A83B7A">
        <w:tc>
          <w:tcPr>
            <w:tcW w:w="5070" w:type="dxa"/>
          </w:tcPr>
          <w:p w:rsidR="00371340" w:rsidRDefault="00371340" w:rsidP="00C4009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:rsidR="00371340" w:rsidRDefault="00371340" w:rsidP="00371340">
            <w:pPr>
              <w:rPr>
                <w:sz w:val="24"/>
                <w:szCs w:val="24"/>
              </w:rPr>
            </w:pPr>
            <w:r w:rsidRPr="00371340">
              <w:rPr>
                <w:sz w:val="28"/>
                <w:szCs w:val="28"/>
              </w:rPr>
              <w:t>Приложение № 1</w:t>
            </w:r>
            <w:r w:rsidRPr="00371340">
              <w:rPr>
                <w:sz w:val="28"/>
                <w:szCs w:val="28"/>
              </w:rPr>
              <w:br/>
              <w:t>к Порядку предоставления субсидии муниципальным</w:t>
            </w:r>
            <w:r w:rsidRPr="00C07E33">
              <w:rPr>
                <w:sz w:val="28"/>
                <w:szCs w:val="28"/>
              </w:rPr>
              <w:t xml:space="preserve"> унитарным предприятиям</w:t>
            </w:r>
            <w:r>
              <w:rPr>
                <w:sz w:val="28"/>
                <w:szCs w:val="28"/>
              </w:rPr>
              <w:t xml:space="preserve"> Знаменского муниципального района Омской области, осуществляющим регулируемый вид деятельности в сфере теплоснабжения,</w:t>
            </w:r>
            <w:r w:rsidRPr="00C07E33">
              <w:rPr>
                <w:sz w:val="28"/>
                <w:szCs w:val="28"/>
              </w:rPr>
              <w:t xml:space="preserve"> для финансового обеспечения затрат, связанных с </w:t>
            </w:r>
            <w:r>
              <w:rPr>
                <w:sz w:val="28"/>
                <w:szCs w:val="28"/>
              </w:rPr>
              <w:t>погашением задолженности пе</w:t>
            </w:r>
            <w:r w:rsidR="00DC2F9D">
              <w:rPr>
                <w:sz w:val="28"/>
                <w:szCs w:val="28"/>
              </w:rPr>
              <w:t>ред поставщиками топливно-энерге</w:t>
            </w:r>
            <w:r>
              <w:rPr>
                <w:sz w:val="28"/>
                <w:szCs w:val="28"/>
              </w:rPr>
              <w:t>тических ресурсов</w:t>
            </w:r>
          </w:p>
        </w:tc>
      </w:tr>
    </w:tbl>
    <w:p w:rsidR="00C40092" w:rsidRPr="00A83B7A" w:rsidRDefault="00C40092" w:rsidP="00A83B7A">
      <w:pPr>
        <w:ind w:firstLine="709"/>
        <w:jc w:val="both"/>
        <w:rPr>
          <w:sz w:val="28"/>
          <w:szCs w:val="28"/>
        </w:rPr>
      </w:pPr>
    </w:p>
    <w:p w:rsidR="00A83B7A" w:rsidRPr="00A83B7A" w:rsidRDefault="00A83B7A" w:rsidP="00A83B7A">
      <w:pPr>
        <w:ind w:firstLine="709"/>
        <w:jc w:val="both"/>
        <w:rPr>
          <w:sz w:val="28"/>
          <w:szCs w:val="28"/>
        </w:rPr>
      </w:pPr>
    </w:p>
    <w:p w:rsidR="00FC7EBD" w:rsidRDefault="00A83B7A" w:rsidP="00FC7EBD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Заявка на участие</w:t>
      </w:r>
      <w:r w:rsidRPr="00A83B7A">
        <w:rPr>
          <w:sz w:val="28"/>
          <w:szCs w:val="28"/>
        </w:rPr>
        <w:t xml:space="preserve"> в отборе</w:t>
      </w:r>
      <w:r>
        <w:rPr>
          <w:sz w:val="28"/>
          <w:szCs w:val="28"/>
        </w:rPr>
        <w:t xml:space="preserve"> </w:t>
      </w:r>
    </w:p>
    <w:p w:rsidR="00C40092" w:rsidRPr="00A83B7A" w:rsidRDefault="00A83B7A" w:rsidP="00FC7E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Pr="00371340">
        <w:rPr>
          <w:sz w:val="28"/>
          <w:szCs w:val="28"/>
        </w:rPr>
        <w:t>предоставления субсидии муниципальным</w:t>
      </w:r>
      <w:r w:rsidRPr="00C07E33">
        <w:rPr>
          <w:sz w:val="28"/>
          <w:szCs w:val="28"/>
        </w:rPr>
        <w:t xml:space="preserve"> унитарным предприятиям</w:t>
      </w:r>
      <w:r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для финансового обеспечения затрат, связанных с </w:t>
      </w:r>
      <w:r>
        <w:rPr>
          <w:sz w:val="28"/>
          <w:szCs w:val="28"/>
        </w:rPr>
        <w:t xml:space="preserve">погашением задолженности перед </w:t>
      </w:r>
      <w:r w:rsidR="00FC7EBD">
        <w:rPr>
          <w:sz w:val="28"/>
          <w:szCs w:val="28"/>
        </w:rPr>
        <w:t xml:space="preserve">              </w:t>
      </w:r>
      <w:r w:rsidR="00DC2F9D">
        <w:rPr>
          <w:sz w:val="28"/>
          <w:szCs w:val="28"/>
        </w:rPr>
        <w:t>поставщиками топливно-энерге</w:t>
      </w:r>
      <w:r>
        <w:rPr>
          <w:sz w:val="28"/>
          <w:szCs w:val="28"/>
        </w:rPr>
        <w:t>тических ресурсов</w:t>
      </w:r>
    </w:p>
    <w:p w:rsidR="00C8201B" w:rsidRPr="00A83B7A" w:rsidRDefault="00C8201B" w:rsidP="00A83B7A">
      <w:pPr>
        <w:ind w:firstLine="709"/>
        <w:jc w:val="both"/>
        <w:rPr>
          <w:sz w:val="28"/>
          <w:szCs w:val="28"/>
        </w:rPr>
      </w:pPr>
      <w:r w:rsidRPr="00A83B7A">
        <w:rPr>
          <w:sz w:val="28"/>
          <w:szCs w:val="28"/>
        </w:rPr>
        <w:t> </w:t>
      </w:r>
    </w:p>
    <w:p w:rsidR="00C8201B" w:rsidRPr="00A83B7A" w:rsidRDefault="00C8201B" w:rsidP="00A83B7A">
      <w:pPr>
        <w:ind w:firstLine="709"/>
        <w:jc w:val="center"/>
        <w:rPr>
          <w:sz w:val="28"/>
          <w:szCs w:val="28"/>
        </w:rPr>
      </w:pPr>
      <w:r w:rsidRPr="00A83B7A">
        <w:rPr>
          <w:sz w:val="28"/>
          <w:szCs w:val="28"/>
        </w:rPr>
        <w:t>_________________________________________________</w:t>
      </w:r>
      <w:r w:rsidR="00C40092" w:rsidRPr="00A83B7A">
        <w:rPr>
          <w:sz w:val="28"/>
          <w:szCs w:val="28"/>
        </w:rPr>
        <w:t>________________</w:t>
      </w:r>
    </w:p>
    <w:p w:rsidR="00C8201B" w:rsidRPr="00A83B7A" w:rsidRDefault="00A83B7A" w:rsidP="00A83B7A">
      <w:pPr>
        <w:ind w:firstLine="709"/>
        <w:jc w:val="center"/>
      </w:pPr>
      <w:r w:rsidRPr="00A83B7A">
        <w:t>(п</w:t>
      </w:r>
      <w:r w:rsidR="00C8201B" w:rsidRPr="00A83B7A">
        <w:t>олучатель субсидии)</w:t>
      </w:r>
    </w:p>
    <w:p w:rsidR="00C8201B" w:rsidRPr="00A83B7A" w:rsidRDefault="00A83B7A" w:rsidP="00A83B7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  <w:t>«____»</w:t>
      </w:r>
      <w:r w:rsidR="00C8201B" w:rsidRPr="00A83B7A">
        <w:rPr>
          <w:sz w:val="28"/>
          <w:szCs w:val="28"/>
        </w:rPr>
        <w:t xml:space="preserve"> ____________ 20</w:t>
      </w:r>
      <w:r w:rsidR="000E4529">
        <w:rPr>
          <w:sz w:val="28"/>
          <w:szCs w:val="28"/>
        </w:rPr>
        <w:t>24</w:t>
      </w:r>
      <w:r w:rsidR="00C8201B" w:rsidRPr="00A83B7A">
        <w:rPr>
          <w:sz w:val="28"/>
          <w:szCs w:val="28"/>
        </w:rPr>
        <w:t xml:space="preserve"> г.</w:t>
      </w:r>
    </w:p>
    <w:p w:rsidR="00FC7EBD" w:rsidRDefault="00FC7EBD" w:rsidP="00A83B7A">
      <w:pPr>
        <w:spacing w:after="63"/>
        <w:ind w:left="7" w:right="439" w:firstLine="709"/>
        <w:jc w:val="both"/>
        <w:rPr>
          <w:sz w:val="28"/>
          <w:szCs w:val="28"/>
        </w:rPr>
      </w:pPr>
      <w:r>
        <w:rPr>
          <w:sz w:val="28"/>
          <w:szCs w:val="28"/>
        </w:rPr>
        <w:br/>
      </w:r>
    </w:p>
    <w:p w:rsidR="00FC7EBD" w:rsidRPr="00A83B7A" w:rsidRDefault="00A83B7A" w:rsidP="00FC7EBD">
      <w:pPr>
        <w:ind w:firstLine="709"/>
        <w:jc w:val="both"/>
        <w:rPr>
          <w:sz w:val="28"/>
          <w:szCs w:val="28"/>
        </w:rPr>
      </w:pPr>
      <w:r w:rsidRPr="00A83B7A">
        <w:rPr>
          <w:sz w:val="28"/>
          <w:szCs w:val="28"/>
        </w:rPr>
        <w:t xml:space="preserve">Направляю Вам </w:t>
      </w:r>
      <w:r w:rsidR="000E4529">
        <w:rPr>
          <w:sz w:val="28"/>
          <w:szCs w:val="28"/>
        </w:rPr>
        <w:t>з</w:t>
      </w:r>
      <w:r w:rsidR="00FC7EBD">
        <w:rPr>
          <w:sz w:val="28"/>
          <w:szCs w:val="28"/>
        </w:rPr>
        <w:t>аявку на участие</w:t>
      </w:r>
      <w:r w:rsidR="00FC7EBD" w:rsidRPr="00A83B7A">
        <w:rPr>
          <w:sz w:val="28"/>
          <w:szCs w:val="28"/>
        </w:rPr>
        <w:t xml:space="preserve"> в отборе</w:t>
      </w:r>
      <w:r w:rsidR="00FC7EBD">
        <w:rPr>
          <w:sz w:val="28"/>
          <w:szCs w:val="28"/>
        </w:rPr>
        <w:t xml:space="preserve"> для </w:t>
      </w:r>
      <w:r w:rsidR="00FC7EBD" w:rsidRPr="00371340">
        <w:rPr>
          <w:sz w:val="28"/>
          <w:szCs w:val="28"/>
        </w:rPr>
        <w:t>предоставления субсидии муниципальным</w:t>
      </w:r>
      <w:r w:rsidR="00FC7EBD" w:rsidRPr="00C07E33">
        <w:rPr>
          <w:sz w:val="28"/>
          <w:szCs w:val="28"/>
        </w:rPr>
        <w:t xml:space="preserve"> унитарным предприятиям</w:t>
      </w:r>
      <w:r w:rsidR="00FC7EBD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="00FC7EBD" w:rsidRPr="00C07E33">
        <w:rPr>
          <w:sz w:val="28"/>
          <w:szCs w:val="28"/>
        </w:rPr>
        <w:t xml:space="preserve"> для финансового обеспечения затрат, связанных с </w:t>
      </w:r>
      <w:r w:rsidR="00FC7EBD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FC7EBD">
        <w:rPr>
          <w:sz w:val="28"/>
          <w:szCs w:val="28"/>
        </w:rPr>
        <w:t>тических ресурсов.</w:t>
      </w:r>
    </w:p>
    <w:p w:rsidR="00A83B7A" w:rsidRPr="00A83B7A" w:rsidRDefault="00A83B7A" w:rsidP="00A83B7A">
      <w:pPr>
        <w:spacing w:after="32"/>
        <w:ind w:left="-7" w:firstLine="709"/>
        <w:jc w:val="both"/>
        <w:rPr>
          <w:sz w:val="28"/>
          <w:szCs w:val="28"/>
        </w:rPr>
      </w:pPr>
      <w:r w:rsidRPr="00A83B7A">
        <w:rPr>
          <w:sz w:val="28"/>
          <w:szCs w:val="28"/>
        </w:rPr>
        <w:t>Прошу выделить в 20</w:t>
      </w:r>
      <w:r w:rsidR="000E4529">
        <w:rPr>
          <w:sz w:val="28"/>
          <w:szCs w:val="28"/>
        </w:rPr>
        <w:t>24</w:t>
      </w:r>
      <w:r w:rsidR="00FC7EBD">
        <w:rPr>
          <w:sz w:val="28"/>
          <w:szCs w:val="28"/>
        </w:rPr>
        <w:t xml:space="preserve"> году из</w:t>
      </w:r>
      <w:r w:rsidRPr="00A83B7A">
        <w:rPr>
          <w:sz w:val="28"/>
          <w:szCs w:val="28"/>
        </w:rPr>
        <w:t xml:space="preserve"> бюджета </w:t>
      </w:r>
      <w:r w:rsidR="00FC7EBD">
        <w:rPr>
          <w:sz w:val="28"/>
          <w:szCs w:val="28"/>
        </w:rPr>
        <w:t xml:space="preserve">Знаменского муниципального района Омской области денежные </w:t>
      </w:r>
      <w:r w:rsidRPr="00A83B7A">
        <w:rPr>
          <w:sz w:val="28"/>
          <w:szCs w:val="28"/>
        </w:rPr>
        <w:t xml:space="preserve">средства в размере </w:t>
      </w:r>
      <w:r w:rsidR="0064623F">
        <w:rPr>
          <w:sz w:val="28"/>
          <w:szCs w:val="28"/>
        </w:rPr>
      </w:r>
      <w:r w:rsidR="0064623F">
        <w:rPr>
          <w:sz w:val="28"/>
          <w:szCs w:val="28"/>
        </w:rPr>
        <w:pict>
          <v:group id="Group 10887" o:spid="_x0000_s1026" style="width:106.9pt;height:.7pt;mso-position-horizontal-relative:char;mso-position-vertical-relative:line" coordsize="1357884,9144">
            <v:shape id="Shape 10886" o:spid="_x0000_s1027" style="position:absolute;width:1357884;height:9144;visibility:visible" coordsize="1357884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" adj="0,,0" path="m,4572r1357884,e" filled="f" strokeweight=".72pt">
              <v:stroke miterlimit="1" joinstyle="miter"/>
              <v:formulas/>
              <v:path arrowok="t" o:connecttype="segments" textboxrect="0,0,1357884,9144"/>
            </v:shape>
            <w10:wrap type="none"/>
            <w10:anchorlock/>
          </v:group>
        </w:pict>
      </w:r>
      <w:r w:rsidR="00FC7EBD">
        <w:rPr>
          <w:sz w:val="28"/>
          <w:szCs w:val="28"/>
        </w:rPr>
        <w:t xml:space="preserve"> </w:t>
      </w:r>
      <w:r w:rsidRPr="00A83B7A">
        <w:rPr>
          <w:sz w:val="28"/>
          <w:szCs w:val="28"/>
        </w:rPr>
        <w:t>рублей</w:t>
      </w:r>
      <w:r w:rsidR="00FC7EBD">
        <w:rPr>
          <w:sz w:val="28"/>
          <w:szCs w:val="28"/>
        </w:rPr>
        <w:t xml:space="preserve">___ </w:t>
      </w:r>
      <w:r w:rsidRPr="00A83B7A">
        <w:rPr>
          <w:sz w:val="28"/>
          <w:szCs w:val="28"/>
        </w:rPr>
        <w:tab/>
        <w:t>копеек.</w:t>
      </w:r>
    </w:p>
    <w:p w:rsidR="00FC7EBD" w:rsidRDefault="00FC7EBD" w:rsidP="00FC7EBD">
      <w:pPr>
        <w:ind w:firstLine="709"/>
        <w:jc w:val="both"/>
        <w:rPr>
          <w:sz w:val="28"/>
          <w:szCs w:val="28"/>
        </w:rPr>
      </w:pPr>
    </w:p>
    <w:p w:rsidR="00FC7EBD" w:rsidRDefault="00A83B7A" w:rsidP="00FC7EBD">
      <w:pPr>
        <w:ind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Гарантирую:</w:t>
      </w:r>
    </w:p>
    <w:p w:rsidR="00FC7EBD" w:rsidRDefault="00FC7EBD" w:rsidP="00FC7EBD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заключить С</w:t>
      </w:r>
      <w:r w:rsidR="00A83B7A" w:rsidRPr="00FC7EBD">
        <w:rPr>
          <w:sz w:val="28"/>
          <w:szCs w:val="28"/>
        </w:rPr>
        <w:t xml:space="preserve">оглашение </w:t>
      </w:r>
      <w:r w:rsidRPr="00FC7EBD">
        <w:rPr>
          <w:sz w:val="28"/>
          <w:szCs w:val="28"/>
        </w:rPr>
        <w:t>о предоставлении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Pr="00FC7EBD">
        <w:rPr>
          <w:sz w:val="28"/>
          <w:szCs w:val="28"/>
        </w:rPr>
        <w:t>тических ресурсов</w:t>
      </w:r>
      <w:r>
        <w:rPr>
          <w:sz w:val="28"/>
          <w:szCs w:val="28"/>
        </w:rPr>
        <w:t>;</w:t>
      </w:r>
      <w:r w:rsidR="00A83B7A" w:rsidRPr="00FC7EBD">
        <w:rPr>
          <w:sz w:val="28"/>
          <w:szCs w:val="28"/>
        </w:rPr>
        <w:t xml:space="preserve"> </w:t>
      </w:r>
    </w:p>
    <w:p w:rsidR="00FC7EBD" w:rsidRPr="00FC7EBD" w:rsidRDefault="00A83B7A" w:rsidP="00FC7EBD">
      <w:pPr>
        <w:pStyle w:val="a7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 xml:space="preserve">целевое использование средств, выделенных </w:t>
      </w:r>
      <w:r w:rsidR="00FC7EBD">
        <w:rPr>
          <w:sz w:val="28"/>
          <w:szCs w:val="28"/>
        </w:rPr>
        <w:t>из бюджета Знаменского муниципального района Омской области.</w:t>
      </w:r>
    </w:p>
    <w:p w:rsidR="00FC7EBD" w:rsidRDefault="00FC7EBD" w:rsidP="00FC7EBD">
      <w:pPr>
        <w:ind w:left="709"/>
        <w:jc w:val="both"/>
        <w:rPr>
          <w:sz w:val="28"/>
          <w:szCs w:val="28"/>
        </w:rPr>
      </w:pPr>
    </w:p>
    <w:p w:rsidR="00A83B7A" w:rsidRPr="00FC7EBD" w:rsidRDefault="00A83B7A" w:rsidP="00FC7EBD">
      <w:pPr>
        <w:ind w:left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Подтверждаю:</w:t>
      </w:r>
    </w:p>
    <w:p w:rsidR="00A83B7A" w:rsidRPr="00FC7EBD" w:rsidRDefault="00A83B7A" w:rsidP="00FC7EBD">
      <w:pPr>
        <w:pStyle w:val="a7"/>
        <w:numPr>
          <w:ilvl w:val="0"/>
          <w:numId w:val="4"/>
        </w:numPr>
        <w:jc w:val="both"/>
        <w:rPr>
          <w:sz w:val="28"/>
          <w:szCs w:val="28"/>
        </w:rPr>
      </w:pPr>
      <w:r w:rsidRPr="00FC7EBD">
        <w:rPr>
          <w:sz w:val="28"/>
          <w:szCs w:val="28"/>
        </w:rPr>
        <w:t>достоверность документов, представленных в составе заявки;</w:t>
      </w:r>
    </w:p>
    <w:p w:rsidR="00FC7EBD" w:rsidRDefault="00A83B7A" w:rsidP="00FC7EBD">
      <w:pPr>
        <w:pStyle w:val="a7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lastRenderedPageBreak/>
        <w:t>достоверность запрашиваемых объемов финансирования из бюджета</w:t>
      </w:r>
      <w:r w:rsidR="00FC7EBD">
        <w:rPr>
          <w:sz w:val="28"/>
          <w:szCs w:val="28"/>
        </w:rPr>
        <w:t xml:space="preserve"> Знаменского муниципального района Омской области</w:t>
      </w:r>
      <w:r w:rsidRPr="00FC7EBD">
        <w:rPr>
          <w:sz w:val="28"/>
          <w:szCs w:val="28"/>
        </w:rPr>
        <w:t>.</w:t>
      </w:r>
    </w:p>
    <w:p w:rsidR="00FC7EBD" w:rsidRDefault="00FC7EBD" w:rsidP="00FC7EBD">
      <w:pPr>
        <w:pStyle w:val="a7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A83B7A" w:rsidRPr="00FC7EBD" w:rsidRDefault="00A83B7A" w:rsidP="00FC7EBD">
      <w:pPr>
        <w:pStyle w:val="a7"/>
        <w:tabs>
          <w:tab w:val="left" w:pos="993"/>
        </w:tabs>
        <w:ind w:left="709"/>
        <w:jc w:val="both"/>
        <w:rPr>
          <w:sz w:val="28"/>
          <w:szCs w:val="28"/>
        </w:rPr>
      </w:pPr>
      <w:r w:rsidRPr="00FC7EBD">
        <w:rPr>
          <w:sz w:val="28"/>
          <w:szCs w:val="28"/>
        </w:rPr>
        <w:t>Реквизиты: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05"/>
        <w:gridCol w:w="5206"/>
      </w:tblGrid>
      <w:tr w:rsidR="00FC7EBD" w:rsidTr="00FC7EBD">
        <w:tc>
          <w:tcPr>
            <w:tcW w:w="5205" w:type="dxa"/>
          </w:tcPr>
          <w:p w:rsidR="00FC7EBD" w:rsidRDefault="00FC7EBD" w:rsidP="00FC7EBD">
            <w:pPr>
              <w:rPr>
                <w:sz w:val="28"/>
                <w:szCs w:val="28"/>
              </w:rPr>
            </w:pPr>
          </w:p>
          <w:p w:rsidR="00FC7EBD" w:rsidRDefault="00FC7EBD" w:rsidP="00FC7EBD">
            <w:pPr>
              <w:pBdr>
                <w:top w:val="single" w:sz="12" w:space="1" w:color="auto"/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FC7EBD" w:rsidRDefault="00FC7EBD" w:rsidP="00FC7EBD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FC7EBD" w:rsidRDefault="00FC7EBD" w:rsidP="00FC7EBD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FC7EBD" w:rsidRDefault="00FC7EBD" w:rsidP="00FC7EBD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FC7EBD" w:rsidRDefault="00FC7EBD" w:rsidP="00FC7EBD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FC7EBD" w:rsidRDefault="00FC7EBD" w:rsidP="00FC7EBD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  <w:r>
              <w:rPr>
                <w:sz w:val="28"/>
                <w:szCs w:val="28"/>
              </w:rPr>
              <w:softHyphen/>
            </w:r>
          </w:p>
          <w:p w:rsidR="00FC7EBD" w:rsidRDefault="00FC7EBD" w:rsidP="00FC7EBD">
            <w:pPr>
              <w:pBdr>
                <w:bottom w:val="single" w:sz="12" w:space="1" w:color="auto"/>
                <w:between w:val="single" w:sz="12" w:space="1" w:color="auto"/>
              </w:pBdr>
              <w:rPr>
                <w:sz w:val="28"/>
                <w:szCs w:val="28"/>
              </w:rPr>
            </w:pPr>
          </w:p>
          <w:p w:rsidR="00FC7EBD" w:rsidRDefault="00FC7EBD" w:rsidP="00FC7EBD">
            <w:pPr>
              <w:rPr>
                <w:sz w:val="28"/>
                <w:szCs w:val="28"/>
              </w:rPr>
            </w:pPr>
          </w:p>
        </w:tc>
        <w:tc>
          <w:tcPr>
            <w:tcW w:w="5206" w:type="dxa"/>
          </w:tcPr>
          <w:p w:rsidR="00FC7EBD" w:rsidRDefault="00FC7EBD" w:rsidP="00FC7EBD">
            <w:pPr>
              <w:rPr>
                <w:sz w:val="28"/>
                <w:szCs w:val="28"/>
              </w:rPr>
            </w:pPr>
          </w:p>
        </w:tc>
      </w:tr>
    </w:tbl>
    <w:p w:rsidR="00FC7EBD" w:rsidRDefault="00FC7EBD" w:rsidP="00FC7EBD">
      <w:pPr>
        <w:rPr>
          <w:sz w:val="28"/>
          <w:szCs w:val="28"/>
        </w:rPr>
      </w:pPr>
    </w:p>
    <w:p w:rsidR="00A83B7A" w:rsidRDefault="00A83B7A" w:rsidP="00A83B7A">
      <w:pPr>
        <w:ind w:left="773"/>
        <w:rPr>
          <w:sz w:val="28"/>
          <w:szCs w:val="28"/>
        </w:rPr>
      </w:pPr>
      <w:r w:rsidRPr="00FC7EBD">
        <w:rPr>
          <w:sz w:val="28"/>
          <w:szCs w:val="28"/>
        </w:rPr>
        <w:t>Приложение:</w:t>
      </w:r>
    </w:p>
    <w:p w:rsidR="00580CE3" w:rsidRDefault="00580CE3" w:rsidP="00A83B7A">
      <w:pPr>
        <w:ind w:left="773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580CE3" w:rsidRDefault="00580CE3" w:rsidP="00A83B7A">
      <w:pPr>
        <w:ind w:left="773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 w:rsidR="00580CE3" w:rsidRPr="00FC7EBD" w:rsidRDefault="00580CE3" w:rsidP="00A83B7A">
      <w:pPr>
        <w:ind w:left="773"/>
        <w:rPr>
          <w:sz w:val="28"/>
          <w:szCs w:val="28"/>
        </w:rPr>
      </w:pPr>
      <w:r>
        <w:rPr>
          <w:sz w:val="28"/>
          <w:szCs w:val="28"/>
        </w:rPr>
        <w:t>…</w:t>
      </w:r>
    </w:p>
    <w:p w:rsidR="00A83B7A" w:rsidRPr="00534E9F" w:rsidRDefault="00534E9F" w:rsidP="00FC7EBD">
      <w:pPr>
        <w:ind w:left="58" w:firstLine="713"/>
        <w:jc w:val="both"/>
        <w:rPr>
          <w:i/>
        </w:rPr>
      </w:pPr>
      <w:r w:rsidRPr="00534E9F">
        <w:rPr>
          <w:i/>
        </w:rPr>
        <w:t>(</w:t>
      </w:r>
      <w:r w:rsidR="00A83B7A" w:rsidRPr="00534E9F">
        <w:rPr>
          <w:i/>
        </w:rPr>
        <w:t xml:space="preserve">перечень документов определен </w:t>
      </w:r>
      <w:r w:rsidRPr="00534E9F">
        <w:rPr>
          <w:i/>
        </w:rPr>
        <w:t>пунктом 13 Порядка предоставления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</w:t>
      </w:r>
      <w:r w:rsidR="00DC2F9D">
        <w:rPr>
          <w:i/>
        </w:rPr>
        <w:t>ред поставщиками топливно-энерге</w:t>
      </w:r>
      <w:r w:rsidRPr="00534E9F">
        <w:rPr>
          <w:i/>
        </w:rPr>
        <w:t>тических ресурсов)</w:t>
      </w:r>
    </w:p>
    <w:p w:rsidR="00A83B7A" w:rsidRDefault="00A83B7A" w:rsidP="00A83B7A"/>
    <w:p w:rsidR="00534E9F" w:rsidRDefault="00534E9F" w:rsidP="00A83B7A"/>
    <w:p w:rsidR="00534E9F" w:rsidRDefault="00534E9F" w:rsidP="00A83B7A"/>
    <w:p w:rsidR="00534E9F" w:rsidRPr="00C40092" w:rsidRDefault="00534E9F" w:rsidP="00534E9F">
      <w:pPr>
        <w:rPr>
          <w:sz w:val="28"/>
          <w:szCs w:val="28"/>
        </w:rPr>
      </w:pPr>
      <w:r w:rsidRPr="00C40092">
        <w:rPr>
          <w:sz w:val="28"/>
          <w:szCs w:val="28"/>
        </w:rPr>
        <w:t>Руководитель _____________    ___________________________</w:t>
      </w:r>
    </w:p>
    <w:p w:rsidR="00534E9F" w:rsidRPr="00534E9F" w:rsidRDefault="00534E9F" w:rsidP="00534E9F">
      <w:r w:rsidRPr="00534E9F">
        <w:t xml:space="preserve">                          </w:t>
      </w:r>
      <w:r>
        <w:t xml:space="preserve">               </w:t>
      </w:r>
      <w:r w:rsidRPr="00534E9F">
        <w:t xml:space="preserve">   (подпись)              </w:t>
      </w:r>
      <w:r>
        <w:t xml:space="preserve">              </w:t>
      </w:r>
      <w:r w:rsidRPr="00534E9F">
        <w:t> (расшифровка подписи)</w:t>
      </w:r>
    </w:p>
    <w:p w:rsidR="00534E9F" w:rsidRDefault="00534E9F" w:rsidP="00534E9F">
      <w:pPr>
        <w:rPr>
          <w:sz w:val="28"/>
          <w:szCs w:val="28"/>
        </w:rPr>
      </w:pPr>
    </w:p>
    <w:p w:rsidR="00534E9F" w:rsidRDefault="00534E9F" w:rsidP="00534E9F">
      <w:pPr>
        <w:rPr>
          <w:sz w:val="28"/>
          <w:szCs w:val="28"/>
        </w:rPr>
      </w:pPr>
    </w:p>
    <w:p w:rsidR="00534E9F" w:rsidRPr="00C40092" w:rsidRDefault="00534E9F" w:rsidP="00534E9F">
      <w:pPr>
        <w:rPr>
          <w:sz w:val="28"/>
          <w:szCs w:val="28"/>
        </w:rPr>
      </w:pPr>
      <w:r w:rsidRPr="00C40092">
        <w:rPr>
          <w:sz w:val="28"/>
          <w:szCs w:val="28"/>
        </w:rPr>
        <w:t>Исполнитель _____________    ___________________________</w:t>
      </w:r>
    </w:p>
    <w:p w:rsidR="00534E9F" w:rsidRPr="00534E9F" w:rsidRDefault="00534E9F" w:rsidP="00534E9F">
      <w:r w:rsidRPr="00534E9F">
        <w:t xml:space="preserve">                            </w:t>
      </w:r>
      <w:r>
        <w:t xml:space="preserve">              </w:t>
      </w:r>
      <w:r w:rsidRPr="00534E9F">
        <w:t xml:space="preserve"> (подпись)              </w:t>
      </w:r>
      <w:r>
        <w:t xml:space="preserve">              </w:t>
      </w:r>
      <w:r w:rsidRPr="00534E9F">
        <w:t> (расшифровка подписи)</w:t>
      </w:r>
    </w:p>
    <w:p w:rsidR="00534E9F" w:rsidRDefault="00534E9F" w:rsidP="00534E9F">
      <w:pPr>
        <w:rPr>
          <w:sz w:val="28"/>
          <w:szCs w:val="28"/>
        </w:rPr>
      </w:pPr>
    </w:p>
    <w:p w:rsidR="00485C84" w:rsidRDefault="00534E9F" w:rsidP="00A83B7A">
      <w:pPr>
        <w:rPr>
          <w:sz w:val="28"/>
          <w:szCs w:val="28"/>
        </w:rPr>
        <w:sectPr w:rsidR="00485C84" w:rsidSect="00447E4A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C40092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="00B31C8C">
        <w:rPr>
          <w:sz w:val="28"/>
          <w:szCs w:val="28"/>
        </w:rPr>
        <w:t>П.</w:t>
      </w:r>
    </w:p>
    <w:p w:rsidR="00447E4A" w:rsidRDefault="00447E4A" w:rsidP="00A83B7A">
      <w:pPr>
        <w:rPr>
          <w:sz w:val="28"/>
          <w:szCs w:val="28"/>
        </w:rPr>
      </w:pPr>
    </w:p>
    <w:tbl>
      <w:tblPr>
        <w:tblStyle w:val="a8"/>
        <w:tblW w:w="15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6804"/>
      </w:tblGrid>
      <w:tr w:rsidR="00447E4A" w:rsidRPr="002A1068" w:rsidTr="002A1068">
        <w:trPr>
          <w:trHeight w:val="1946"/>
        </w:trPr>
        <w:tc>
          <w:tcPr>
            <w:tcW w:w="8330" w:type="dxa"/>
          </w:tcPr>
          <w:p w:rsidR="00447E4A" w:rsidRPr="002A1068" w:rsidRDefault="00447E4A" w:rsidP="00A83B7A">
            <w:pPr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447E4A" w:rsidRPr="002A1068" w:rsidRDefault="00447E4A" w:rsidP="00A83B7A">
            <w:pPr>
              <w:rPr>
                <w:sz w:val="24"/>
                <w:szCs w:val="24"/>
              </w:rPr>
            </w:pPr>
            <w:r w:rsidRPr="002A1068">
              <w:rPr>
                <w:sz w:val="24"/>
                <w:szCs w:val="24"/>
              </w:rPr>
              <w:t>Приложение № 2</w:t>
            </w:r>
            <w:r w:rsidRPr="002A1068">
              <w:rPr>
                <w:sz w:val="24"/>
                <w:szCs w:val="24"/>
              </w:rPr>
              <w:br/>
              <w:t>к Порядку предоставления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</w:t>
            </w:r>
            <w:r w:rsidR="00DC2F9D">
              <w:rPr>
                <w:sz w:val="24"/>
                <w:szCs w:val="24"/>
              </w:rPr>
              <w:t>ред поставщиками топливно-энерге</w:t>
            </w:r>
            <w:r w:rsidRPr="002A1068">
              <w:rPr>
                <w:sz w:val="24"/>
                <w:szCs w:val="24"/>
              </w:rPr>
              <w:t>тических ресурсов</w:t>
            </w:r>
          </w:p>
        </w:tc>
      </w:tr>
    </w:tbl>
    <w:p w:rsidR="00485C84" w:rsidRDefault="00485C84" w:rsidP="00485C84">
      <w:pPr>
        <w:spacing w:line="284" w:lineRule="exact"/>
        <w:rPr>
          <w:sz w:val="28"/>
          <w:szCs w:val="28"/>
        </w:rPr>
      </w:pPr>
    </w:p>
    <w:p w:rsidR="00485C84" w:rsidRPr="00C05980" w:rsidRDefault="00485C84" w:rsidP="00485C84">
      <w:pPr>
        <w:spacing w:line="284" w:lineRule="exact"/>
        <w:jc w:val="center"/>
        <w:rPr>
          <w:color w:val="1C1C1C"/>
          <w:sz w:val="24"/>
          <w:szCs w:val="24"/>
        </w:rPr>
      </w:pPr>
      <w:r w:rsidRPr="00C05980">
        <w:rPr>
          <w:color w:val="1C1C1C"/>
          <w:sz w:val="24"/>
          <w:szCs w:val="24"/>
        </w:rPr>
        <w:t>ОТЧЕТ</w:t>
      </w:r>
    </w:p>
    <w:p w:rsidR="00485C84" w:rsidRPr="00C05980" w:rsidRDefault="00485C84" w:rsidP="002A1068">
      <w:pPr>
        <w:jc w:val="center"/>
        <w:rPr>
          <w:sz w:val="24"/>
          <w:szCs w:val="24"/>
        </w:rPr>
      </w:pPr>
      <w:proofErr w:type="spellStart"/>
      <w:proofErr w:type="gramStart"/>
      <w:r w:rsidRPr="00C05980">
        <w:rPr>
          <w:sz w:val="24"/>
          <w:szCs w:val="24"/>
        </w:rPr>
        <w:t>o</w:t>
      </w:r>
      <w:proofErr w:type="spellEnd"/>
      <w:r w:rsidRPr="00C05980">
        <w:rPr>
          <w:sz w:val="24"/>
          <w:szCs w:val="24"/>
        </w:rPr>
        <w:t xml:space="preserve"> расходах, источником финансового обеспечения которых является субсидия </w:t>
      </w:r>
      <w:r w:rsidR="002A1068" w:rsidRPr="002A1068">
        <w:rPr>
          <w:sz w:val="24"/>
          <w:szCs w:val="24"/>
        </w:rPr>
        <w:t>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для финансового обеспечения затрат, связанных с погашением задолженности перед поставщиками топливно</w:t>
      </w:r>
      <w:r w:rsidR="00DC2F9D">
        <w:rPr>
          <w:sz w:val="24"/>
          <w:szCs w:val="24"/>
        </w:rPr>
        <w:t>-энерге</w:t>
      </w:r>
      <w:r w:rsidR="002A1068" w:rsidRPr="002A1068">
        <w:rPr>
          <w:sz w:val="24"/>
          <w:szCs w:val="24"/>
        </w:rPr>
        <w:t>тических ресурсов</w:t>
      </w:r>
      <w:r w:rsidR="002A1068">
        <w:rPr>
          <w:sz w:val="24"/>
          <w:szCs w:val="24"/>
        </w:rPr>
        <w:t xml:space="preserve"> </w:t>
      </w:r>
      <w:r>
        <w:rPr>
          <w:sz w:val="24"/>
          <w:szCs w:val="24"/>
        </w:rPr>
        <w:t>(далее – субсидия)</w:t>
      </w:r>
      <w:proofErr w:type="gramEnd"/>
    </w:p>
    <w:p w:rsidR="002A1068" w:rsidRDefault="002A1068" w:rsidP="00485C84">
      <w:pPr>
        <w:jc w:val="center"/>
        <w:rPr>
          <w:sz w:val="24"/>
          <w:szCs w:val="24"/>
        </w:rPr>
      </w:pPr>
    </w:p>
    <w:p w:rsidR="00485C84" w:rsidRPr="007E33E7" w:rsidRDefault="00485C84" w:rsidP="00485C84">
      <w:pPr>
        <w:jc w:val="center"/>
        <w:rPr>
          <w:sz w:val="24"/>
          <w:szCs w:val="24"/>
        </w:rPr>
      </w:pPr>
      <w:r w:rsidRPr="007E33E7">
        <w:rPr>
          <w:sz w:val="24"/>
          <w:szCs w:val="24"/>
        </w:rPr>
        <w:t>по с</w:t>
      </w:r>
      <w:r w:rsidR="006F3525">
        <w:rPr>
          <w:sz w:val="24"/>
          <w:szCs w:val="24"/>
        </w:rPr>
        <w:t>остоянию на ______________</w:t>
      </w:r>
      <w:r w:rsidR="006F3525">
        <w:rPr>
          <w:sz w:val="24"/>
          <w:szCs w:val="24"/>
        </w:rPr>
        <w:tab/>
        <w:t xml:space="preserve"> 2024</w:t>
      </w:r>
      <w:r w:rsidRPr="007E33E7">
        <w:rPr>
          <w:sz w:val="24"/>
          <w:szCs w:val="24"/>
        </w:rPr>
        <w:t xml:space="preserve"> года</w:t>
      </w:r>
    </w:p>
    <w:p w:rsidR="00485C84" w:rsidRDefault="00485C84" w:rsidP="00485C84">
      <w:pPr>
        <w:jc w:val="center"/>
        <w:rPr>
          <w:sz w:val="24"/>
          <w:szCs w:val="24"/>
        </w:rPr>
      </w:pPr>
      <w:r w:rsidRPr="007E33E7">
        <w:rPr>
          <w:sz w:val="24"/>
          <w:szCs w:val="24"/>
        </w:rPr>
        <w:t>__________________________________________________________________</w:t>
      </w:r>
    </w:p>
    <w:p w:rsidR="00485C84" w:rsidRPr="006C7542" w:rsidRDefault="00485C84" w:rsidP="00485C84">
      <w:pPr>
        <w:jc w:val="center"/>
        <w:rPr>
          <w:sz w:val="24"/>
          <w:szCs w:val="24"/>
        </w:rPr>
      </w:pPr>
      <w:r w:rsidRPr="007E33E7">
        <w:t>(получатель субсидии)</w:t>
      </w:r>
    </w:p>
    <w:p w:rsidR="00485C84" w:rsidRDefault="00485C84" w:rsidP="00485C84">
      <w:pPr>
        <w:rPr>
          <w:sz w:val="16"/>
          <w:szCs w:val="16"/>
        </w:rPr>
      </w:pPr>
    </w:p>
    <w:p w:rsidR="00485C84" w:rsidRPr="006617B3" w:rsidRDefault="00485C84" w:rsidP="00485C84">
      <w:pPr>
        <w:rPr>
          <w:sz w:val="16"/>
          <w:szCs w:val="16"/>
        </w:rPr>
      </w:pPr>
      <w:r w:rsidRPr="006617B3">
        <w:rPr>
          <w:sz w:val="16"/>
          <w:szCs w:val="16"/>
        </w:rPr>
        <w:t xml:space="preserve">Единица измерения: рубль (с точностью до второго десятичного </w:t>
      </w:r>
      <w:r>
        <w:rPr>
          <w:sz w:val="16"/>
          <w:szCs w:val="16"/>
        </w:rPr>
        <w:t>знака)</w:t>
      </w:r>
    </w:p>
    <w:tbl>
      <w:tblPr>
        <w:tblStyle w:val="TableNormal"/>
        <w:tblW w:w="15015" w:type="dxa"/>
        <w:tblInd w:w="8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/>
      </w:tblPr>
      <w:tblGrid>
        <w:gridCol w:w="509"/>
        <w:gridCol w:w="1565"/>
        <w:gridCol w:w="3072"/>
        <w:gridCol w:w="2184"/>
        <w:gridCol w:w="2275"/>
        <w:gridCol w:w="1843"/>
        <w:gridCol w:w="1735"/>
        <w:gridCol w:w="1832"/>
      </w:tblGrid>
      <w:tr w:rsidR="00485C84" w:rsidRPr="006617B3" w:rsidTr="003A0731">
        <w:trPr>
          <w:trHeight w:val="1344"/>
        </w:trPr>
        <w:tc>
          <w:tcPr>
            <w:tcW w:w="509" w:type="dxa"/>
          </w:tcPr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№</w:t>
            </w:r>
          </w:p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п/п</w:t>
            </w:r>
          </w:p>
        </w:tc>
        <w:tc>
          <w:tcPr>
            <w:tcW w:w="1565" w:type="dxa"/>
          </w:tcPr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</w:rPr>
            </w:pPr>
            <w:proofErr w:type="spellStart"/>
            <w:r w:rsidRPr="006617B3">
              <w:rPr>
                <w:sz w:val="24"/>
                <w:szCs w:val="24"/>
              </w:rPr>
              <w:t>Направление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  <w:proofErr w:type="spellStart"/>
            <w:r w:rsidRPr="006617B3">
              <w:rPr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3072" w:type="dxa"/>
          </w:tcPr>
          <w:p w:rsidR="00485C84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Остаток средств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6617B3">
              <w:rPr>
                <w:sz w:val="24"/>
                <w:szCs w:val="24"/>
                <w:lang w:val="ru-RU"/>
              </w:rPr>
              <w:t xml:space="preserve"> </w:t>
            </w:r>
          </w:p>
          <w:p w:rsidR="00485C84" w:rsidRPr="00225529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225529">
              <w:rPr>
                <w:sz w:val="24"/>
                <w:szCs w:val="24"/>
                <w:lang w:val="ru-RU"/>
              </w:rPr>
              <w:t>на начало текущего финансового года</w:t>
            </w:r>
          </w:p>
        </w:tc>
        <w:tc>
          <w:tcPr>
            <w:tcW w:w="2184" w:type="dxa"/>
          </w:tcPr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Размер </w:t>
            </w:r>
            <w:r>
              <w:rPr>
                <w:sz w:val="24"/>
                <w:szCs w:val="24"/>
                <w:lang w:val="ru-RU"/>
              </w:rPr>
              <w:t>субсидии,</w:t>
            </w:r>
            <w:r w:rsidRPr="006617B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подлежащей</w:t>
            </w:r>
            <w:r w:rsidRPr="006617B3">
              <w:rPr>
                <w:sz w:val="24"/>
                <w:szCs w:val="24"/>
                <w:lang w:val="ru-RU"/>
              </w:rPr>
              <w:t xml:space="preserve"> предоставлению в текущем финансовом году</w:t>
            </w:r>
          </w:p>
        </w:tc>
        <w:tc>
          <w:tcPr>
            <w:tcW w:w="2275" w:type="dxa"/>
          </w:tcPr>
          <w:p w:rsidR="00485C84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Поступило средств </w:t>
            </w:r>
          </w:p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 счет</w:t>
            </w:r>
            <w:r w:rsidRPr="006617B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получателя субсидии</w:t>
            </w:r>
          </w:p>
        </w:tc>
        <w:tc>
          <w:tcPr>
            <w:tcW w:w="1843" w:type="dxa"/>
          </w:tcPr>
          <w:p w:rsidR="00485C84" w:rsidRPr="00225529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225529">
              <w:rPr>
                <w:sz w:val="24"/>
                <w:szCs w:val="24"/>
                <w:lang w:val="ru-RU"/>
              </w:rPr>
              <w:t>Использовано средств на отчетную дату</w:t>
            </w:r>
          </w:p>
        </w:tc>
        <w:tc>
          <w:tcPr>
            <w:tcW w:w="1735" w:type="dxa"/>
          </w:tcPr>
          <w:p w:rsidR="00485C84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>Возвра</w:t>
            </w:r>
            <w:r>
              <w:rPr>
                <w:sz w:val="24"/>
                <w:szCs w:val="24"/>
                <w:lang w:val="ru-RU"/>
              </w:rPr>
              <w:t>щ</w:t>
            </w:r>
            <w:r w:rsidRPr="006617B3">
              <w:rPr>
                <w:sz w:val="24"/>
                <w:szCs w:val="24"/>
                <w:lang w:val="ru-RU"/>
              </w:rPr>
              <w:t xml:space="preserve">ено </w:t>
            </w:r>
          </w:p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в бюджет </w:t>
            </w:r>
            <w:r>
              <w:rPr>
                <w:sz w:val="24"/>
                <w:szCs w:val="24"/>
                <w:lang w:val="ru-RU"/>
              </w:rPr>
              <w:t>Главного распорядителя</w:t>
            </w:r>
          </w:p>
        </w:tc>
        <w:tc>
          <w:tcPr>
            <w:tcW w:w="1832" w:type="dxa"/>
          </w:tcPr>
          <w:p w:rsidR="00485C84" w:rsidRPr="006617B3" w:rsidRDefault="00485C84" w:rsidP="003A0731">
            <w:pPr>
              <w:contextualSpacing/>
              <w:jc w:val="center"/>
              <w:rPr>
                <w:sz w:val="24"/>
                <w:szCs w:val="24"/>
                <w:lang w:val="ru-RU"/>
              </w:rPr>
            </w:pPr>
            <w:r w:rsidRPr="006617B3">
              <w:rPr>
                <w:sz w:val="24"/>
                <w:szCs w:val="24"/>
                <w:lang w:val="ru-RU"/>
              </w:rPr>
              <w:t xml:space="preserve">Остаток средств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6617B3">
              <w:rPr>
                <w:sz w:val="24"/>
                <w:szCs w:val="24"/>
                <w:lang w:val="ru-RU"/>
              </w:rPr>
              <w:t xml:space="preserve"> на конец отчетного периода</w:t>
            </w:r>
          </w:p>
        </w:tc>
      </w:tr>
      <w:tr w:rsidR="00485C84" w:rsidRPr="006617B3" w:rsidTr="003A0731">
        <w:trPr>
          <w:trHeight w:val="230"/>
        </w:trPr>
        <w:tc>
          <w:tcPr>
            <w:tcW w:w="509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1</w:t>
            </w:r>
          </w:p>
        </w:tc>
        <w:tc>
          <w:tcPr>
            <w:tcW w:w="156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2</w:t>
            </w:r>
          </w:p>
        </w:tc>
        <w:tc>
          <w:tcPr>
            <w:tcW w:w="307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184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4</w:t>
            </w:r>
          </w:p>
        </w:tc>
        <w:tc>
          <w:tcPr>
            <w:tcW w:w="227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6</w:t>
            </w:r>
          </w:p>
        </w:tc>
        <w:tc>
          <w:tcPr>
            <w:tcW w:w="173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7</w:t>
            </w:r>
          </w:p>
        </w:tc>
        <w:tc>
          <w:tcPr>
            <w:tcW w:w="183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r w:rsidRPr="006617B3">
              <w:rPr>
                <w:sz w:val="24"/>
                <w:szCs w:val="24"/>
              </w:rPr>
              <w:t>8</w:t>
            </w:r>
          </w:p>
        </w:tc>
      </w:tr>
      <w:tr w:rsidR="00485C84" w:rsidRPr="006617B3" w:rsidTr="003A0731">
        <w:trPr>
          <w:trHeight w:val="474"/>
        </w:trPr>
        <w:tc>
          <w:tcPr>
            <w:tcW w:w="509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156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</w:tr>
      <w:tr w:rsidR="00485C84" w:rsidRPr="006617B3" w:rsidTr="003A0731">
        <w:trPr>
          <w:trHeight w:val="724"/>
        </w:trPr>
        <w:tc>
          <w:tcPr>
            <w:tcW w:w="2074" w:type="dxa"/>
            <w:gridSpan w:val="2"/>
          </w:tcPr>
          <w:p w:rsidR="00485C84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6617B3">
              <w:rPr>
                <w:sz w:val="24"/>
                <w:szCs w:val="24"/>
              </w:rPr>
              <w:t>Итого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</w:p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proofErr w:type="spellStart"/>
            <w:r w:rsidRPr="006617B3">
              <w:rPr>
                <w:sz w:val="24"/>
                <w:szCs w:val="24"/>
              </w:rPr>
              <w:t>по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  <w:proofErr w:type="spellStart"/>
            <w:r w:rsidRPr="006617B3">
              <w:rPr>
                <w:sz w:val="24"/>
                <w:szCs w:val="24"/>
              </w:rPr>
              <w:t>направлению</w:t>
            </w:r>
            <w:proofErr w:type="spellEnd"/>
            <w:r w:rsidRPr="006617B3">
              <w:rPr>
                <w:sz w:val="24"/>
                <w:szCs w:val="24"/>
              </w:rPr>
              <w:t xml:space="preserve"> </w:t>
            </w:r>
            <w:proofErr w:type="spellStart"/>
            <w:r w:rsidRPr="006617B3">
              <w:rPr>
                <w:sz w:val="24"/>
                <w:szCs w:val="24"/>
              </w:rPr>
              <w:t>расходов</w:t>
            </w:r>
            <w:proofErr w:type="spellEnd"/>
          </w:p>
        </w:tc>
        <w:tc>
          <w:tcPr>
            <w:tcW w:w="307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</w:tr>
      <w:tr w:rsidR="00485C84" w:rsidRPr="006617B3" w:rsidTr="003A0731">
        <w:trPr>
          <w:trHeight w:val="310"/>
        </w:trPr>
        <w:tc>
          <w:tcPr>
            <w:tcW w:w="2074" w:type="dxa"/>
            <w:gridSpan w:val="2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  <w:proofErr w:type="spellStart"/>
            <w:r w:rsidRPr="006617B3">
              <w:rPr>
                <w:sz w:val="24"/>
                <w:szCs w:val="24"/>
              </w:rPr>
              <w:t>Вceгo</w:t>
            </w:r>
            <w:proofErr w:type="spellEnd"/>
          </w:p>
        </w:tc>
        <w:tc>
          <w:tcPr>
            <w:tcW w:w="307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4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35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32" w:type="dxa"/>
          </w:tcPr>
          <w:p w:rsidR="00485C84" w:rsidRPr="006617B3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485C84" w:rsidRDefault="00485C84" w:rsidP="00485C84">
      <w:pPr>
        <w:rPr>
          <w:sz w:val="28"/>
          <w:szCs w:val="28"/>
        </w:rPr>
      </w:pPr>
    </w:p>
    <w:p w:rsidR="00485C84" w:rsidRPr="007E33E7" w:rsidRDefault="00485C84" w:rsidP="00485C84">
      <w:pPr>
        <w:rPr>
          <w:sz w:val="24"/>
          <w:szCs w:val="24"/>
        </w:rPr>
      </w:pPr>
      <w:r w:rsidRPr="007E33E7">
        <w:rPr>
          <w:sz w:val="24"/>
          <w:szCs w:val="24"/>
        </w:rPr>
        <w:t xml:space="preserve">Руководитель </w:t>
      </w:r>
      <w:r>
        <w:rPr>
          <w:sz w:val="24"/>
          <w:szCs w:val="24"/>
        </w:rPr>
        <w:t xml:space="preserve">(уполномоченное лицо) </w:t>
      </w:r>
      <w:r w:rsidRPr="007E33E7">
        <w:rPr>
          <w:sz w:val="24"/>
          <w:szCs w:val="24"/>
        </w:rPr>
        <w:t>_____________    ___________________________</w:t>
      </w:r>
    </w:p>
    <w:p w:rsidR="00485C84" w:rsidRPr="007E33E7" w:rsidRDefault="00485C84" w:rsidP="00485C84">
      <w:r w:rsidRPr="002372F3">
        <w:t xml:space="preserve">                                   </w:t>
      </w:r>
      <w:r>
        <w:t xml:space="preserve">                                                   </w:t>
      </w:r>
      <w:r w:rsidRPr="002372F3">
        <w:t xml:space="preserve"> (подпись)                   </w:t>
      </w:r>
      <w:r>
        <w:t xml:space="preserve">   </w:t>
      </w:r>
      <w:r w:rsidRPr="002372F3">
        <w:t xml:space="preserve"> (расшифровка подписи)</w:t>
      </w:r>
    </w:p>
    <w:p w:rsidR="00485C84" w:rsidRPr="00B20B08" w:rsidRDefault="00485C84" w:rsidP="00485C84">
      <w:pPr>
        <w:rPr>
          <w:sz w:val="28"/>
          <w:szCs w:val="28"/>
        </w:rPr>
      </w:pPr>
      <w:r w:rsidRPr="007E33E7">
        <w:rPr>
          <w:sz w:val="24"/>
          <w:szCs w:val="24"/>
        </w:rPr>
        <w:t>Исполнитель</w:t>
      </w:r>
      <w:r w:rsidRPr="00B20B08">
        <w:rPr>
          <w:sz w:val="28"/>
          <w:szCs w:val="28"/>
        </w:rPr>
        <w:t xml:space="preserve"> _____________ </w:t>
      </w:r>
      <w:r>
        <w:rPr>
          <w:sz w:val="28"/>
          <w:szCs w:val="28"/>
        </w:rPr>
        <w:t> ______________________</w:t>
      </w:r>
    </w:p>
    <w:p w:rsidR="00485C84" w:rsidRDefault="00485C84" w:rsidP="00485C84">
      <w:r w:rsidRPr="002372F3">
        <w:t xml:space="preserve">                           </w:t>
      </w:r>
      <w:r>
        <w:t xml:space="preserve">       </w:t>
      </w:r>
      <w:r w:rsidRPr="002372F3">
        <w:t xml:space="preserve">  (подпись)                     </w:t>
      </w:r>
      <w:r>
        <w:t xml:space="preserve">  </w:t>
      </w:r>
      <w:r w:rsidRPr="002372F3">
        <w:t>(расшифровка подписи)</w:t>
      </w:r>
    </w:p>
    <w:p w:rsidR="00485C84" w:rsidRPr="002A1068" w:rsidRDefault="00485C84" w:rsidP="00485C84">
      <w:r>
        <w:t>М.П.</w:t>
      </w:r>
    </w:p>
    <w:p w:rsidR="00485C84" w:rsidRPr="00C05980" w:rsidRDefault="00485C84" w:rsidP="00485C84">
      <w:pPr>
        <w:jc w:val="center"/>
        <w:rPr>
          <w:sz w:val="24"/>
          <w:szCs w:val="24"/>
        </w:rPr>
      </w:pPr>
      <w:r w:rsidRPr="00C05980">
        <w:rPr>
          <w:sz w:val="24"/>
          <w:szCs w:val="24"/>
        </w:rPr>
        <w:lastRenderedPageBreak/>
        <w:t>ОТЧЕТ</w:t>
      </w:r>
    </w:p>
    <w:p w:rsidR="002A1068" w:rsidRDefault="00485C84" w:rsidP="002A1068">
      <w:pPr>
        <w:jc w:val="center"/>
        <w:rPr>
          <w:sz w:val="24"/>
          <w:szCs w:val="24"/>
        </w:rPr>
      </w:pPr>
      <w:proofErr w:type="spellStart"/>
      <w:r w:rsidRPr="00C05980">
        <w:rPr>
          <w:sz w:val="24"/>
          <w:szCs w:val="24"/>
        </w:rPr>
        <w:t>o</w:t>
      </w:r>
      <w:proofErr w:type="spellEnd"/>
      <w:r w:rsidRPr="00C05980">
        <w:rPr>
          <w:sz w:val="24"/>
          <w:szCs w:val="24"/>
        </w:rPr>
        <w:t xml:space="preserve"> достижении результатов предоставления субсидии</w:t>
      </w:r>
      <w:r w:rsidR="002A1068" w:rsidRPr="002A1068">
        <w:rPr>
          <w:sz w:val="24"/>
          <w:szCs w:val="24"/>
        </w:rPr>
        <w:t xml:space="preserve"> </w:t>
      </w:r>
      <w:r w:rsidR="002A1068" w:rsidRPr="00C05980">
        <w:rPr>
          <w:sz w:val="24"/>
          <w:szCs w:val="24"/>
        </w:rPr>
        <w:t xml:space="preserve">источником финансового </w:t>
      </w:r>
      <w:proofErr w:type="gramStart"/>
      <w:r w:rsidR="002A1068" w:rsidRPr="00C05980">
        <w:rPr>
          <w:sz w:val="24"/>
          <w:szCs w:val="24"/>
        </w:rPr>
        <w:t>обеспечения</w:t>
      </w:r>
      <w:proofErr w:type="gramEnd"/>
      <w:r w:rsidR="002A1068" w:rsidRPr="00C05980">
        <w:rPr>
          <w:sz w:val="24"/>
          <w:szCs w:val="24"/>
        </w:rPr>
        <w:t xml:space="preserve"> которых является субсидия </w:t>
      </w:r>
    </w:p>
    <w:p w:rsidR="002A1068" w:rsidRDefault="002A1068" w:rsidP="002A1068">
      <w:pPr>
        <w:jc w:val="center"/>
        <w:rPr>
          <w:sz w:val="24"/>
          <w:szCs w:val="24"/>
        </w:rPr>
      </w:pPr>
      <w:r w:rsidRPr="002A1068">
        <w:rPr>
          <w:sz w:val="24"/>
          <w:szCs w:val="24"/>
        </w:rPr>
        <w:t xml:space="preserve">муниципальным унитарным предприятиям Знаменского муниципального района Омской области, осуществляющим </w:t>
      </w:r>
      <w:proofErr w:type="gramStart"/>
      <w:r w:rsidRPr="002A1068">
        <w:rPr>
          <w:sz w:val="24"/>
          <w:szCs w:val="24"/>
        </w:rPr>
        <w:t>регулируемый</w:t>
      </w:r>
      <w:proofErr w:type="gramEnd"/>
      <w:r w:rsidRPr="002A1068">
        <w:rPr>
          <w:sz w:val="24"/>
          <w:szCs w:val="24"/>
        </w:rPr>
        <w:t xml:space="preserve"> </w:t>
      </w:r>
    </w:p>
    <w:p w:rsidR="002A1068" w:rsidRDefault="002A1068" w:rsidP="002A1068">
      <w:pPr>
        <w:jc w:val="center"/>
        <w:rPr>
          <w:sz w:val="24"/>
          <w:szCs w:val="24"/>
        </w:rPr>
      </w:pPr>
      <w:r w:rsidRPr="002A1068">
        <w:rPr>
          <w:sz w:val="24"/>
          <w:szCs w:val="24"/>
        </w:rPr>
        <w:t xml:space="preserve">вид деятельности в сфере теплоснабжения, для финансового обеспечения затрат, связанных с погашением задолженности </w:t>
      </w:r>
    </w:p>
    <w:p w:rsidR="00485C84" w:rsidRPr="007E33E7" w:rsidRDefault="002A1068" w:rsidP="002A1068">
      <w:pPr>
        <w:jc w:val="center"/>
        <w:rPr>
          <w:sz w:val="24"/>
          <w:szCs w:val="24"/>
        </w:rPr>
      </w:pPr>
      <w:r w:rsidRPr="002A1068">
        <w:rPr>
          <w:sz w:val="24"/>
          <w:szCs w:val="24"/>
        </w:rPr>
        <w:t>пе</w:t>
      </w:r>
      <w:r w:rsidR="00DC2F9D">
        <w:rPr>
          <w:sz w:val="24"/>
          <w:szCs w:val="24"/>
        </w:rPr>
        <w:t>ред поставщиками топливно-энерге</w:t>
      </w:r>
      <w:r w:rsidRPr="002A1068">
        <w:rPr>
          <w:sz w:val="24"/>
          <w:szCs w:val="24"/>
        </w:rPr>
        <w:t>тических ресурсов</w:t>
      </w:r>
      <w:r>
        <w:rPr>
          <w:sz w:val="24"/>
          <w:szCs w:val="24"/>
        </w:rPr>
        <w:t xml:space="preserve"> (далее – субсидия)</w:t>
      </w:r>
      <w:r w:rsidR="00485C84" w:rsidRPr="00C05980">
        <w:rPr>
          <w:sz w:val="24"/>
          <w:szCs w:val="24"/>
        </w:rPr>
        <w:t xml:space="preserve"> </w:t>
      </w:r>
    </w:p>
    <w:p w:rsidR="00485C84" w:rsidRPr="007E33E7" w:rsidRDefault="00485C84" w:rsidP="00485C84">
      <w:pPr>
        <w:jc w:val="center"/>
        <w:rPr>
          <w:sz w:val="24"/>
          <w:szCs w:val="24"/>
        </w:rPr>
      </w:pPr>
      <w:r w:rsidRPr="007E33E7">
        <w:rPr>
          <w:sz w:val="24"/>
          <w:szCs w:val="24"/>
        </w:rPr>
        <w:t>__________________________________________________________________</w:t>
      </w:r>
    </w:p>
    <w:p w:rsidR="00485C84" w:rsidRPr="007E33E7" w:rsidRDefault="00485C84" w:rsidP="00485C84">
      <w:pPr>
        <w:jc w:val="center"/>
      </w:pPr>
      <w:r w:rsidRPr="007E33E7">
        <w:t>(получатель субсидии)</w:t>
      </w:r>
    </w:p>
    <w:p w:rsidR="00485C84" w:rsidRDefault="00485C84" w:rsidP="00485C84">
      <w:pPr>
        <w:jc w:val="center"/>
        <w:rPr>
          <w:sz w:val="24"/>
          <w:szCs w:val="24"/>
        </w:rPr>
      </w:pPr>
    </w:p>
    <w:tbl>
      <w:tblPr>
        <w:tblStyle w:val="TableNormal"/>
        <w:tblW w:w="15593" w:type="dxa"/>
        <w:tblInd w:w="-276" w:type="dxa"/>
        <w:tblBorders>
          <w:top w:val="single" w:sz="6" w:space="0" w:color="2F2F2F"/>
          <w:left w:val="single" w:sz="6" w:space="0" w:color="2F2F2F"/>
          <w:bottom w:val="single" w:sz="6" w:space="0" w:color="2F2F2F"/>
          <w:right w:val="single" w:sz="6" w:space="0" w:color="2F2F2F"/>
          <w:insideH w:val="single" w:sz="6" w:space="0" w:color="2F2F2F"/>
          <w:insideV w:val="single" w:sz="6" w:space="0" w:color="2F2F2F"/>
        </w:tblBorders>
        <w:tblLayout w:type="fixed"/>
        <w:tblLook w:val="01E0"/>
      </w:tblPr>
      <w:tblGrid>
        <w:gridCol w:w="4820"/>
        <w:gridCol w:w="5245"/>
        <w:gridCol w:w="1559"/>
        <w:gridCol w:w="1276"/>
        <w:gridCol w:w="1276"/>
        <w:gridCol w:w="1417"/>
      </w:tblGrid>
      <w:tr w:rsidR="00485C84" w:rsidRPr="007E33E7" w:rsidTr="003A0731">
        <w:trPr>
          <w:trHeight w:val="340"/>
        </w:trPr>
        <w:tc>
          <w:tcPr>
            <w:tcW w:w="4820" w:type="dxa"/>
            <w:vMerge w:val="restart"/>
          </w:tcPr>
          <w:p w:rsidR="00485C84" w:rsidRPr="00917479" w:rsidRDefault="00485C84" w:rsidP="008647AE">
            <w:pPr>
              <w:jc w:val="center"/>
              <w:rPr>
                <w:sz w:val="24"/>
                <w:szCs w:val="24"/>
                <w:lang w:val="ru-RU"/>
              </w:rPr>
            </w:pPr>
            <w:r w:rsidRPr="00917479">
              <w:rPr>
                <w:sz w:val="24"/>
                <w:szCs w:val="24"/>
                <w:lang w:val="ru-RU"/>
              </w:rPr>
              <w:t xml:space="preserve">Наименование результата использования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917479">
              <w:rPr>
                <w:sz w:val="24"/>
                <w:szCs w:val="24"/>
                <w:lang w:val="ru-RU"/>
              </w:rPr>
              <w:t xml:space="preserve"> (мероприятия)</w:t>
            </w:r>
          </w:p>
        </w:tc>
        <w:tc>
          <w:tcPr>
            <w:tcW w:w="10773" w:type="dxa"/>
            <w:gridSpan w:val="5"/>
          </w:tcPr>
          <w:p w:rsidR="00485C84" w:rsidRPr="00917479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r w:rsidRPr="00917479">
              <w:rPr>
                <w:sz w:val="24"/>
                <w:szCs w:val="24"/>
                <w:lang w:val="ru-RU"/>
              </w:rPr>
              <w:t xml:space="preserve">Результат использования </w:t>
            </w:r>
            <w:r>
              <w:rPr>
                <w:sz w:val="24"/>
                <w:szCs w:val="24"/>
                <w:lang w:val="ru-RU"/>
              </w:rPr>
              <w:t>субсидии</w:t>
            </w:r>
            <w:r w:rsidRPr="00917479">
              <w:rPr>
                <w:sz w:val="24"/>
                <w:szCs w:val="24"/>
                <w:lang w:val="ru-RU"/>
              </w:rPr>
              <w:t>, предоставляемо</w:t>
            </w:r>
            <w:r>
              <w:rPr>
                <w:sz w:val="24"/>
                <w:szCs w:val="24"/>
                <w:lang w:val="ru-RU"/>
              </w:rPr>
              <w:t>й</w:t>
            </w:r>
            <w:r w:rsidRPr="00917479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получателю</w:t>
            </w:r>
          </w:p>
        </w:tc>
      </w:tr>
      <w:tr w:rsidR="00485C84" w:rsidRPr="007E33E7" w:rsidTr="003A0731">
        <w:trPr>
          <w:trHeight w:val="1116"/>
        </w:trPr>
        <w:tc>
          <w:tcPr>
            <w:tcW w:w="4820" w:type="dxa"/>
            <w:vMerge/>
            <w:tcBorders>
              <w:top w:val="nil"/>
            </w:tcBorders>
          </w:tcPr>
          <w:p w:rsidR="00485C84" w:rsidRPr="00917479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245" w:type="dxa"/>
          </w:tcPr>
          <w:p w:rsidR="00485C84" w:rsidRPr="00917479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E33E7">
              <w:rPr>
                <w:sz w:val="24"/>
                <w:szCs w:val="24"/>
              </w:rPr>
              <w:t>Наименование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485C84" w:rsidRPr="00917479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7E33E7">
              <w:rPr>
                <w:sz w:val="24"/>
                <w:szCs w:val="24"/>
              </w:rPr>
              <w:t>Значение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485C84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  <w:r w:rsidRPr="00917479">
              <w:rPr>
                <w:sz w:val="24"/>
                <w:szCs w:val="24"/>
                <w:lang w:val="ru-RU"/>
              </w:rPr>
              <w:t>Единица измерения</w:t>
            </w:r>
          </w:p>
          <w:tbl>
            <w:tblPr>
              <w:tblStyle w:val="a8"/>
              <w:tblW w:w="2541" w:type="dxa"/>
              <w:tblBorders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ayout w:type="fixed"/>
              <w:tblLook w:val="04A0"/>
            </w:tblPr>
            <w:tblGrid>
              <w:gridCol w:w="1276"/>
              <w:gridCol w:w="1265"/>
            </w:tblGrid>
            <w:tr w:rsidR="00485C84" w:rsidTr="00485C84">
              <w:trPr>
                <w:trHeight w:val="842"/>
              </w:trPr>
              <w:tc>
                <w:tcPr>
                  <w:tcW w:w="1276" w:type="dxa"/>
                </w:tcPr>
                <w:p w:rsidR="00485C84" w:rsidRDefault="00485C84" w:rsidP="003A0731">
                  <w:pPr>
                    <w:jc w:val="center"/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Наимено</w:t>
                  </w:r>
                  <w:proofErr w:type="spellEnd"/>
                  <w:r>
                    <w:rPr>
                      <w:sz w:val="24"/>
                      <w:szCs w:val="24"/>
                    </w:rPr>
                    <w:t>-</w:t>
                  </w:r>
                </w:p>
                <w:p w:rsidR="00485C84" w:rsidRDefault="00485C84" w:rsidP="003A07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вание</w:t>
                  </w:r>
                </w:p>
              </w:tc>
              <w:tc>
                <w:tcPr>
                  <w:tcW w:w="1265" w:type="dxa"/>
                </w:tcPr>
                <w:p w:rsidR="00485C84" w:rsidRDefault="00485C84" w:rsidP="003A0731">
                  <w:pPr>
                    <w:jc w:val="center"/>
                    <w:rPr>
                      <w:sz w:val="24"/>
                      <w:szCs w:val="24"/>
                    </w:rPr>
                  </w:pPr>
                  <w:r w:rsidRPr="00917479">
                    <w:rPr>
                      <w:sz w:val="24"/>
                      <w:szCs w:val="24"/>
                    </w:rPr>
                    <w:t>Код</w:t>
                  </w:r>
                </w:p>
                <w:p w:rsidR="00485C84" w:rsidRDefault="00485C84" w:rsidP="003A0731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по </w:t>
                  </w:r>
                  <w:r w:rsidRPr="00917479">
                    <w:rPr>
                      <w:sz w:val="24"/>
                      <w:szCs w:val="24"/>
                    </w:rPr>
                    <w:t>ОКЕИ</w:t>
                  </w:r>
                </w:p>
              </w:tc>
            </w:tr>
          </w:tbl>
          <w:p w:rsidR="00485C84" w:rsidRPr="00917479" w:rsidRDefault="00485C84" w:rsidP="003A0731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85C84" w:rsidRPr="007E33E7" w:rsidRDefault="00485C84" w:rsidP="003A0731">
            <w:pPr>
              <w:jc w:val="center"/>
              <w:rPr>
                <w:sz w:val="24"/>
                <w:szCs w:val="24"/>
              </w:rPr>
            </w:pPr>
            <w:proofErr w:type="spellStart"/>
            <w:r w:rsidRPr="007E33E7">
              <w:rPr>
                <w:sz w:val="24"/>
                <w:szCs w:val="24"/>
              </w:rPr>
              <w:t>Дата</w:t>
            </w:r>
            <w:proofErr w:type="spellEnd"/>
            <w:r w:rsidRPr="007E33E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достяжен</w:t>
            </w:r>
            <w:proofErr w:type="spellEnd"/>
            <w:r>
              <w:rPr>
                <w:sz w:val="24"/>
                <w:szCs w:val="24"/>
                <w:lang w:val="ru-RU"/>
              </w:rPr>
              <w:t>и</w:t>
            </w:r>
            <w:r w:rsidRPr="007E33E7">
              <w:rPr>
                <w:sz w:val="24"/>
                <w:szCs w:val="24"/>
              </w:rPr>
              <w:t>я (</w:t>
            </w:r>
            <w:proofErr w:type="spellStart"/>
            <w:r w:rsidRPr="007E33E7">
              <w:rPr>
                <w:sz w:val="24"/>
                <w:szCs w:val="24"/>
              </w:rPr>
              <w:t>месяц</w:t>
            </w:r>
            <w:proofErr w:type="spellEnd"/>
            <w:r w:rsidRPr="007E33E7">
              <w:rPr>
                <w:sz w:val="24"/>
                <w:szCs w:val="24"/>
              </w:rPr>
              <w:t>,</w:t>
            </w:r>
          </w:p>
          <w:p w:rsidR="00485C84" w:rsidRPr="007E33E7" w:rsidRDefault="00485C84" w:rsidP="003A0731">
            <w:pPr>
              <w:jc w:val="center"/>
              <w:rPr>
                <w:sz w:val="24"/>
                <w:szCs w:val="24"/>
              </w:rPr>
            </w:pPr>
            <w:proofErr w:type="spellStart"/>
            <w:r w:rsidRPr="007E33E7">
              <w:rPr>
                <w:sz w:val="24"/>
                <w:szCs w:val="24"/>
              </w:rPr>
              <w:t>год</w:t>
            </w:r>
            <w:proofErr w:type="spellEnd"/>
            <w:r w:rsidRPr="007E33E7">
              <w:rPr>
                <w:sz w:val="24"/>
                <w:szCs w:val="24"/>
              </w:rPr>
              <w:t>)</w:t>
            </w:r>
          </w:p>
        </w:tc>
      </w:tr>
      <w:tr w:rsidR="00485C84" w:rsidRPr="007E33E7" w:rsidTr="008647AE">
        <w:trPr>
          <w:trHeight w:val="1283"/>
        </w:trPr>
        <w:tc>
          <w:tcPr>
            <w:tcW w:w="4820" w:type="dxa"/>
            <w:vMerge w:val="restart"/>
          </w:tcPr>
          <w:p w:rsidR="008647AE" w:rsidRPr="008647AE" w:rsidRDefault="008647AE" w:rsidP="008647AE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8647AE">
              <w:rPr>
                <w:sz w:val="24"/>
                <w:szCs w:val="24"/>
                <w:lang w:val="ru-RU"/>
              </w:rPr>
              <w:t>редоставлени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8647AE">
              <w:rPr>
                <w:sz w:val="24"/>
                <w:szCs w:val="24"/>
                <w:lang w:val="ru-RU"/>
              </w:rPr>
              <w:t xml:space="preserve"> субсидии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8647AE">
              <w:rPr>
                <w:sz w:val="24"/>
                <w:szCs w:val="24"/>
                <w:lang w:val="ru-RU"/>
              </w:rPr>
              <w:t xml:space="preserve">муниципальным унитарным предприятиям Знаменского муниципального района Омской области, осуществляющим </w:t>
            </w:r>
            <w:proofErr w:type="gramStart"/>
            <w:r w:rsidRPr="008647AE">
              <w:rPr>
                <w:sz w:val="24"/>
                <w:szCs w:val="24"/>
                <w:lang w:val="ru-RU"/>
              </w:rPr>
              <w:t>регулируемый</w:t>
            </w:r>
            <w:proofErr w:type="gramEnd"/>
            <w:r w:rsidRPr="008647AE">
              <w:rPr>
                <w:sz w:val="24"/>
                <w:szCs w:val="24"/>
                <w:lang w:val="ru-RU"/>
              </w:rPr>
              <w:t xml:space="preserve"> </w:t>
            </w:r>
          </w:p>
          <w:p w:rsidR="008647AE" w:rsidRPr="00EB4503" w:rsidRDefault="008647AE" w:rsidP="008647AE">
            <w:pPr>
              <w:rPr>
                <w:sz w:val="24"/>
                <w:szCs w:val="24"/>
                <w:lang w:val="ru-RU"/>
              </w:rPr>
            </w:pPr>
            <w:r w:rsidRPr="00EB4503">
              <w:rPr>
                <w:sz w:val="24"/>
                <w:szCs w:val="24"/>
                <w:lang w:val="ru-RU"/>
              </w:rPr>
              <w:t xml:space="preserve">вид деятельности в сфере теплоснабжения, для финансового обеспечения затрат, связанных с погашением задолженности </w:t>
            </w:r>
          </w:p>
          <w:p w:rsidR="00485C84" w:rsidRPr="008647AE" w:rsidRDefault="008647AE" w:rsidP="008647AE">
            <w:pPr>
              <w:rPr>
                <w:sz w:val="24"/>
                <w:szCs w:val="24"/>
                <w:lang w:val="ru-RU"/>
              </w:rPr>
            </w:pPr>
            <w:r w:rsidRPr="008647AE">
              <w:rPr>
                <w:sz w:val="24"/>
                <w:szCs w:val="24"/>
                <w:lang w:val="ru-RU"/>
              </w:rPr>
              <w:t>пе</w:t>
            </w:r>
            <w:r w:rsidR="00DC2F9D">
              <w:rPr>
                <w:sz w:val="24"/>
                <w:szCs w:val="24"/>
                <w:lang w:val="ru-RU"/>
              </w:rPr>
              <w:t>ред поставщиками топливно-энерге</w:t>
            </w:r>
            <w:r w:rsidRPr="008647AE">
              <w:rPr>
                <w:sz w:val="24"/>
                <w:szCs w:val="24"/>
                <w:lang w:val="ru-RU"/>
              </w:rPr>
              <w:t>тических ресурсов</w:t>
            </w:r>
          </w:p>
        </w:tc>
        <w:tc>
          <w:tcPr>
            <w:tcW w:w="5245" w:type="dxa"/>
          </w:tcPr>
          <w:p w:rsidR="008647AE" w:rsidRPr="008647AE" w:rsidRDefault="00485C84" w:rsidP="008647AE">
            <w:pPr>
              <w:rPr>
                <w:sz w:val="24"/>
                <w:szCs w:val="24"/>
                <w:lang w:val="ru-RU"/>
              </w:rPr>
            </w:pPr>
            <w:r w:rsidRPr="00C05980">
              <w:rPr>
                <w:sz w:val="24"/>
                <w:szCs w:val="24"/>
                <w:lang w:val="ru-RU"/>
              </w:rPr>
              <w:t xml:space="preserve">Уровень освоения денежных средств, направленных на </w:t>
            </w:r>
            <w:r w:rsidR="008647AE">
              <w:rPr>
                <w:sz w:val="24"/>
                <w:szCs w:val="24"/>
                <w:lang w:val="ru-RU"/>
              </w:rPr>
              <w:t>погашение</w:t>
            </w:r>
            <w:r w:rsidR="008647AE" w:rsidRPr="008647AE">
              <w:rPr>
                <w:sz w:val="24"/>
                <w:szCs w:val="24"/>
                <w:lang w:val="ru-RU"/>
              </w:rPr>
              <w:t xml:space="preserve"> задолженности </w:t>
            </w:r>
          </w:p>
          <w:p w:rsidR="00485C84" w:rsidRPr="00C05980" w:rsidRDefault="008647AE" w:rsidP="008647AE">
            <w:pPr>
              <w:rPr>
                <w:sz w:val="24"/>
                <w:szCs w:val="24"/>
                <w:lang w:val="ru-RU"/>
              </w:rPr>
            </w:pPr>
            <w:r w:rsidRPr="008647AE">
              <w:rPr>
                <w:sz w:val="24"/>
                <w:szCs w:val="24"/>
                <w:lang w:val="ru-RU"/>
              </w:rPr>
              <w:t>пе</w:t>
            </w:r>
            <w:r w:rsidR="00DC2F9D">
              <w:rPr>
                <w:sz w:val="24"/>
                <w:szCs w:val="24"/>
                <w:lang w:val="ru-RU"/>
              </w:rPr>
              <w:t>ред поставщиками топливно-энерге</w:t>
            </w:r>
            <w:r w:rsidRPr="008647AE">
              <w:rPr>
                <w:sz w:val="24"/>
                <w:szCs w:val="24"/>
                <w:lang w:val="ru-RU"/>
              </w:rPr>
              <w:t>тических ресурсов</w:t>
            </w:r>
            <w:r w:rsidRPr="00C05980">
              <w:rPr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485C84" w:rsidRPr="00225529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2" w:type="dxa"/>
            <w:gridSpan w:val="2"/>
          </w:tcPr>
          <w:tbl>
            <w:tblPr>
              <w:tblStyle w:val="a8"/>
              <w:tblW w:w="255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ayout w:type="fixed"/>
              <w:tblLook w:val="04A0"/>
            </w:tblPr>
            <w:tblGrid>
              <w:gridCol w:w="1276"/>
              <w:gridCol w:w="1276"/>
            </w:tblGrid>
            <w:tr w:rsidR="00485C84" w:rsidTr="00BB669E">
              <w:trPr>
                <w:trHeight w:val="1284"/>
              </w:trPr>
              <w:tc>
                <w:tcPr>
                  <w:tcW w:w="1276" w:type="dxa"/>
                </w:tcPr>
                <w:p w:rsidR="00485C84" w:rsidRDefault="00485C84" w:rsidP="003A0731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Процент</w:t>
                  </w:r>
                </w:p>
              </w:tc>
              <w:tc>
                <w:tcPr>
                  <w:tcW w:w="1276" w:type="dxa"/>
                </w:tcPr>
                <w:p w:rsidR="00485C84" w:rsidRPr="00312680" w:rsidRDefault="00485C84" w:rsidP="003A0731">
                  <w:pPr>
                    <w:jc w:val="center"/>
                    <w:rPr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485C84" w:rsidRPr="0004328A" w:rsidRDefault="00485C84" w:rsidP="003A0731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85C84" w:rsidRPr="007E33E7" w:rsidRDefault="00485C84" w:rsidP="003A0731">
            <w:pPr>
              <w:jc w:val="center"/>
              <w:rPr>
                <w:sz w:val="24"/>
                <w:szCs w:val="24"/>
              </w:rPr>
            </w:pPr>
          </w:p>
        </w:tc>
      </w:tr>
      <w:tr w:rsidR="00485C84" w:rsidRPr="007E33E7" w:rsidTr="0018077F">
        <w:trPr>
          <w:trHeight w:val="979"/>
        </w:trPr>
        <w:tc>
          <w:tcPr>
            <w:tcW w:w="4820" w:type="dxa"/>
            <w:vMerge/>
          </w:tcPr>
          <w:p w:rsidR="00485C84" w:rsidRDefault="00485C84" w:rsidP="003A0731">
            <w:pPr>
              <w:rPr>
                <w:sz w:val="24"/>
                <w:szCs w:val="24"/>
              </w:rPr>
            </w:pPr>
          </w:p>
        </w:tc>
        <w:tc>
          <w:tcPr>
            <w:tcW w:w="5245" w:type="dxa"/>
          </w:tcPr>
          <w:p w:rsidR="00485C84" w:rsidRPr="00195EB3" w:rsidRDefault="00485C84" w:rsidP="003A073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Снижение кредиторской задолженности теплоснабжающих организаций перед поставщиками твердого топлива </w:t>
            </w:r>
            <w:r w:rsidRPr="00BB669E">
              <w:rPr>
                <w:sz w:val="24"/>
                <w:szCs w:val="24"/>
                <w:lang w:val="ru-RU"/>
              </w:rPr>
              <w:t>(угля)</w:t>
            </w:r>
          </w:p>
        </w:tc>
        <w:tc>
          <w:tcPr>
            <w:tcW w:w="1559" w:type="dxa"/>
          </w:tcPr>
          <w:p w:rsidR="00485C84" w:rsidRPr="00195EB3" w:rsidRDefault="00485C84" w:rsidP="003A0731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</w:tcPr>
          <w:p w:rsidR="00485C84" w:rsidRDefault="00485C84" w:rsidP="00485C8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Процент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            </w:t>
            </w:r>
          </w:p>
        </w:tc>
        <w:tc>
          <w:tcPr>
            <w:tcW w:w="1276" w:type="dxa"/>
          </w:tcPr>
          <w:p w:rsidR="00485C84" w:rsidRPr="006F3525" w:rsidRDefault="00485C84" w:rsidP="00485C8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485C84" w:rsidRPr="00312680" w:rsidRDefault="00485C84" w:rsidP="003A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485C84" w:rsidRDefault="00485C84" w:rsidP="00485C84">
      <w:pPr>
        <w:jc w:val="center"/>
        <w:rPr>
          <w:sz w:val="24"/>
          <w:szCs w:val="24"/>
        </w:rPr>
      </w:pPr>
    </w:p>
    <w:p w:rsidR="008647AE" w:rsidRDefault="008647AE" w:rsidP="00485C84">
      <w:pPr>
        <w:jc w:val="center"/>
        <w:rPr>
          <w:sz w:val="24"/>
          <w:szCs w:val="24"/>
        </w:rPr>
      </w:pPr>
    </w:p>
    <w:p w:rsidR="00485C84" w:rsidRPr="007E33E7" w:rsidRDefault="00485C84" w:rsidP="00485C84">
      <w:pPr>
        <w:rPr>
          <w:sz w:val="24"/>
          <w:szCs w:val="24"/>
        </w:rPr>
      </w:pPr>
      <w:r w:rsidRPr="007E33E7">
        <w:rPr>
          <w:sz w:val="24"/>
          <w:szCs w:val="24"/>
        </w:rPr>
        <w:t>Руководитель</w:t>
      </w:r>
      <w:r>
        <w:rPr>
          <w:sz w:val="24"/>
          <w:szCs w:val="24"/>
        </w:rPr>
        <w:t xml:space="preserve"> (уполномоченное лицо) </w:t>
      </w:r>
      <w:r w:rsidRPr="007E33E7">
        <w:rPr>
          <w:sz w:val="24"/>
          <w:szCs w:val="24"/>
        </w:rPr>
        <w:t xml:space="preserve"> _____________    ___________________________</w:t>
      </w:r>
    </w:p>
    <w:p w:rsidR="00485C84" w:rsidRPr="007E33E7" w:rsidRDefault="00485C84" w:rsidP="00485C84">
      <w:r w:rsidRPr="002372F3">
        <w:t xml:space="preserve">                                    </w:t>
      </w:r>
      <w:r>
        <w:t xml:space="preserve">                                                    </w:t>
      </w:r>
      <w:r w:rsidRPr="002372F3">
        <w:t xml:space="preserve">(подпись)                   </w:t>
      </w:r>
      <w:r>
        <w:t xml:space="preserve">   </w:t>
      </w:r>
      <w:r w:rsidRPr="002372F3">
        <w:t xml:space="preserve"> (расшифровка подписи)</w:t>
      </w:r>
    </w:p>
    <w:p w:rsidR="00485C84" w:rsidRPr="00B20B08" w:rsidRDefault="00485C84" w:rsidP="00485C84">
      <w:pPr>
        <w:rPr>
          <w:sz w:val="28"/>
          <w:szCs w:val="28"/>
        </w:rPr>
      </w:pPr>
      <w:r w:rsidRPr="007E33E7">
        <w:rPr>
          <w:sz w:val="24"/>
          <w:szCs w:val="24"/>
        </w:rPr>
        <w:t>Исполнитель</w:t>
      </w:r>
      <w:r w:rsidRPr="00B20B08">
        <w:rPr>
          <w:sz w:val="28"/>
          <w:szCs w:val="28"/>
        </w:rPr>
        <w:t xml:space="preserve"> _____________ </w:t>
      </w:r>
      <w:r>
        <w:rPr>
          <w:sz w:val="28"/>
          <w:szCs w:val="28"/>
        </w:rPr>
        <w:t> ______________________</w:t>
      </w:r>
    </w:p>
    <w:p w:rsidR="00485C84" w:rsidRPr="002372F3" w:rsidRDefault="00485C84" w:rsidP="00485C84">
      <w:r w:rsidRPr="002372F3">
        <w:t xml:space="preserve">                           </w:t>
      </w:r>
      <w:r>
        <w:t xml:space="preserve">       </w:t>
      </w:r>
      <w:r w:rsidRPr="002372F3">
        <w:t xml:space="preserve">  (подпись)                     </w:t>
      </w:r>
      <w:r>
        <w:t xml:space="preserve">  </w:t>
      </w:r>
      <w:r w:rsidRPr="002372F3">
        <w:t>(расшифровка подписи)</w:t>
      </w:r>
    </w:p>
    <w:p w:rsidR="00485C84" w:rsidRDefault="00485C84" w:rsidP="00485C84">
      <w:pPr>
        <w:tabs>
          <w:tab w:val="left" w:pos="709"/>
        </w:tabs>
        <w:jc w:val="both"/>
        <w:rPr>
          <w:sz w:val="26"/>
          <w:szCs w:val="26"/>
        </w:rPr>
      </w:pPr>
    </w:p>
    <w:p w:rsidR="00447E4A" w:rsidRPr="00485C84" w:rsidRDefault="006F3525" w:rsidP="00485C84">
      <w:pPr>
        <w:tabs>
          <w:tab w:val="left" w:pos="709"/>
        </w:tabs>
        <w:jc w:val="both"/>
        <w:rPr>
          <w:sz w:val="26"/>
          <w:szCs w:val="26"/>
        </w:rPr>
        <w:sectPr w:rsidR="00447E4A" w:rsidRPr="00485C84" w:rsidSect="00485C84">
          <w:pgSz w:w="16838" w:h="11906" w:orient="landscape"/>
          <w:pgMar w:top="1134" w:right="1134" w:bottom="567" w:left="1134" w:header="709" w:footer="709" w:gutter="0"/>
          <w:cols w:space="708"/>
          <w:docGrid w:linePitch="360"/>
        </w:sectPr>
      </w:pPr>
      <w:r>
        <w:rPr>
          <w:sz w:val="26"/>
          <w:szCs w:val="26"/>
        </w:rPr>
        <w:t>М.П.</w:t>
      </w:r>
    </w:p>
    <w:p w:rsidR="00447E4A" w:rsidRPr="00580CE3" w:rsidRDefault="00447E4A" w:rsidP="00A83B7A">
      <w:pPr>
        <w:rPr>
          <w:sz w:val="28"/>
          <w:szCs w:val="28"/>
        </w:rPr>
        <w:sectPr w:rsidR="00447E4A" w:rsidRPr="00580CE3">
          <w:pgSz w:w="11902" w:h="16834"/>
          <w:pgMar w:top="1152" w:right="598" w:bottom="1160" w:left="1109" w:header="720" w:footer="720" w:gutter="0"/>
          <w:cols w:space="720"/>
        </w:sectPr>
      </w:pPr>
    </w:p>
    <w:p w:rsidR="00FE6863" w:rsidRPr="00C40092" w:rsidRDefault="00FE6863" w:rsidP="00C40092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40"/>
        <w:gridCol w:w="5140"/>
      </w:tblGrid>
      <w:tr w:rsidR="00534E9F" w:rsidTr="00534E9F">
        <w:tc>
          <w:tcPr>
            <w:tcW w:w="5140" w:type="dxa"/>
          </w:tcPr>
          <w:p w:rsidR="00534E9F" w:rsidRDefault="00534E9F" w:rsidP="00C40092">
            <w:pPr>
              <w:rPr>
                <w:sz w:val="28"/>
                <w:szCs w:val="28"/>
              </w:rPr>
            </w:pPr>
          </w:p>
        </w:tc>
        <w:tc>
          <w:tcPr>
            <w:tcW w:w="5140" w:type="dxa"/>
          </w:tcPr>
          <w:p w:rsidR="00534E9F" w:rsidRPr="009D1B0C" w:rsidRDefault="00534E9F" w:rsidP="00534E9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34E9F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  <w:r w:rsidRPr="00015F53">
              <w:rPr>
                <w:sz w:val="24"/>
                <w:szCs w:val="24"/>
              </w:rPr>
              <w:br/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к постановлению Главы Знаменского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1B0C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</w:p>
          <w:p w:rsidR="00534E9F" w:rsidRDefault="00534E9F" w:rsidP="00127518">
            <w:pPr>
              <w:rPr>
                <w:sz w:val="28"/>
                <w:szCs w:val="28"/>
              </w:rPr>
            </w:pPr>
            <w:r w:rsidRPr="009D1B0C">
              <w:rPr>
                <w:sz w:val="28"/>
                <w:szCs w:val="28"/>
              </w:rPr>
              <w:t xml:space="preserve">от </w:t>
            </w:r>
            <w:r w:rsidR="00B31C8C">
              <w:rPr>
                <w:sz w:val="28"/>
                <w:szCs w:val="28"/>
              </w:rPr>
              <w:t xml:space="preserve">7 октября </w:t>
            </w:r>
            <w:r w:rsidR="006F3525">
              <w:rPr>
                <w:sz w:val="28"/>
                <w:szCs w:val="28"/>
              </w:rPr>
              <w:t>2024</w:t>
            </w:r>
            <w:r w:rsidRPr="009D1B0C">
              <w:rPr>
                <w:sz w:val="28"/>
                <w:szCs w:val="28"/>
              </w:rPr>
              <w:t xml:space="preserve"> </w:t>
            </w:r>
            <w:r w:rsidR="00B31C8C">
              <w:rPr>
                <w:sz w:val="28"/>
                <w:szCs w:val="28"/>
              </w:rPr>
              <w:t xml:space="preserve">г. </w:t>
            </w:r>
            <w:r w:rsidRPr="009D1B0C">
              <w:rPr>
                <w:sz w:val="28"/>
                <w:szCs w:val="28"/>
              </w:rPr>
              <w:t xml:space="preserve">№ </w:t>
            </w:r>
            <w:r w:rsidR="00127518">
              <w:rPr>
                <w:sz w:val="28"/>
                <w:szCs w:val="28"/>
              </w:rPr>
              <w:t>346</w:t>
            </w:r>
            <w:r w:rsidRPr="009D1B0C">
              <w:rPr>
                <w:sz w:val="28"/>
                <w:szCs w:val="28"/>
              </w:rPr>
              <w:t>-п</w:t>
            </w:r>
          </w:p>
        </w:tc>
      </w:tr>
    </w:tbl>
    <w:p w:rsidR="00534E9F" w:rsidRDefault="00534E9F" w:rsidP="00534E9F">
      <w:pPr>
        <w:jc w:val="center"/>
        <w:rPr>
          <w:sz w:val="28"/>
          <w:szCs w:val="28"/>
        </w:rPr>
      </w:pPr>
    </w:p>
    <w:p w:rsidR="00801F54" w:rsidRDefault="00801F54" w:rsidP="00534E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801F54" w:rsidRDefault="00801F54" w:rsidP="00534E9F">
      <w:pPr>
        <w:jc w:val="center"/>
        <w:rPr>
          <w:sz w:val="28"/>
          <w:szCs w:val="28"/>
        </w:rPr>
      </w:pPr>
      <w:r>
        <w:rPr>
          <w:sz w:val="28"/>
          <w:szCs w:val="28"/>
        </w:rPr>
        <w:t>о к</w:t>
      </w:r>
      <w:r w:rsidRPr="00190926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190926">
        <w:rPr>
          <w:sz w:val="28"/>
          <w:szCs w:val="28"/>
        </w:rPr>
        <w:t xml:space="preserve"> </w:t>
      </w:r>
      <w:r>
        <w:rPr>
          <w:sz w:val="28"/>
          <w:szCs w:val="28"/>
        </w:rPr>
        <w:t>по предоставлению</w:t>
      </w:r>
      <w:r w:rsidRPr="00C07E33">
        <w:rPr>
          <w:sz w:val="28"/>
          <w:szCs w:val="28"/>
        </w:rPr>
        <w:t xml:space="preserve"> субсидии муниципальным унитарным предприятиям</w:t>
      </w:r>
      <w:r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</w:t>
      </w:r>
      <w:r w:rsidRPr="00C07E33">
        <w:rPr>
          <w:sz w:val="28"/>
          <w:szCs w:val="28"/>
        </w:rPr>
        <w:t xml:space="preserve"> </w:t>
      </w:r>
    </w:p>
    <w:p w:rsidR="00534E9F" w:rsidRPr="004B0E91" w:rsidRDefault="00801F54" w:rsidP="00534E9F">
      <w:pPr>
        <w:jc w:val="center"/>
        <w:rPr>
          <w:sz w:val="28"/>
          <w:szCs w:val="28"/>
        </w:rPr>
      </w:pPr>
      <w:r w:rsidRPr="00C07E33">
        <w:rPr>
          <w:sz w:val="28"/>
          <w:szCs w:val="28"/>
        </w:rPr>
        <w:t xml:space="preserve">для финансового обеспечения затрат, связанных с </w:t>
      </w:r>
      <w:r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>
        <w:rPr>
          <w:sz w:val="28"/>
          <w:szCs w:val="28"/>
        </w:rPr>
        <w:t>тических ресурсов</w:t>
      </w:r>
      <w:r w:rsidR="00534E9F">
        <w:rPr>
          <w:sz w:val="28"/>
          <w:szCs w:val="28"/>
        </w:rPr>
        <w:br/>
      </w:r>
      <w:r w:rsidR="00534E9F">
        <w:rPr>
          <w:sz w:val="28"/>
          <w:szCs w:val="28"/>
        </w:rPr>
        <w:br/>
        <w:t>Раздел 1</w:t>
      </w:r>
      <w:r w:rsidR="00534E9F" w:rsidRPr="004B0E91">
        <w:rPr>
          <w:sz w:val="28"/>
          <w:szCs w:val="28"/>
        </w:rPr>
        <w:t>. Общие положения</w:t>
      </w:r>
    </w:p>
    <w:p w:rsidR="00534E9F" w:rsidRPr="004B0E91" w:rsidRDefault="00534E9F" w:rsidP="00534E9F">
      <w:pPr>
        <w:rPr>
          <w:sz w:val="28"/>
          <w:szCs w:val="28"/>
        </w:rPr>
      </w:pPr>
    </w:p>
    <w:p w:rsidR="00534E9F" w:rsidRDefault="00534E9F" w:rsidP="00801F5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 xml:space="preserve">1. </w:t>
      </w:r>
      <w:proofErr w:type="gramStart"/>
      <w:r w:rsidRPr="004B0E91">
        <w:rPr>
          <w:sz w:val="28"/>
          <w:szCs w:val="28"/>
        </w:rPr>
        <w:t>Настоящее Положение</w:t>
      </w:r>
      <w:r w:rsidR="00801F54">
        <w:rPr>
          <w:sz w:val="28"/>
          <w:szCs w:val="28"/>
        </w:rPr>
        <w:t xml:space="preserve"> о к</w:t>
      </w:r>
      <w:r w:rsidR="00801F54" w:rsidRPr="00190926">
        <w:rPr>
          <w:sz w:val="28"/>
          <w:szCs w:val="28"/>
        </w:rPr>
        <w:t>омисси</w:t>
      </w:r>
      <w:r w:rsidR="00801F54">
        <w:rPr>
          <w:sz w:val="28"/>
          <w:szCs w:val="28"/>
        </w:rPr>
        <w:t>и</w:t>
      </w:r>
      <w:r w:rsidR="00801F54" w:rsidRPr="00190926">
        <w:rPr>
          <w:sz w:val="28"/>
          <w:szCs w:val="28"/>
        </w:rPr>
        <w:t xml:space="preserve"> </w:t>
      </w:r>
      <w:r w:rsidR="00801F54">
        <w:rPr>
          <w:sz w:val="28"/>
          <w:szCs w:val="28"/>
        </w:rPr>
        <w:t>по предоставлению</w:t>
      </w:r>
      <w:r w:rsidR="00801F54" w:rsidRPr="00C07E33">
        <w:rPr>
          <w:sz w:val="28"/>
          <w:szCs w:val="28"/>
        </w:rPr>
        <w:t xml:space="preserve"> субсидии муниципальным унитарным предприятиям</w:t>
      </w:r>
      <w:r w:rsidR="00801F54">
        <w:rPr>
          <w:sz w:val="28"/>
          <w:szCs w:val="28"/>
        </w:rPr>
        <w:t xml:space="preserve"> Знаменского муниципального района Омской области, осуществляющим регулируемый вид деятельности в сфере теплоснабжения, </w:t>
      </w:r>
      <w:r w:rsidR="00801F54" w:rsidRPr="00C07E33">
        <w:rPr>
          <w:sz w:val="28"/>
          <w:szCs w:val="28"/>
        </w:rPr>
        <w:t xml:space="preserve">для финансового обеспечения затрат, связанных с </w:t>
      </w:r>
      <w:r w:rsidR="00801F54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801F54">
        <w:rPr>
          <w:sz w:val="28"/>
          <w:szCs w:val="28"/>
        </w:rPr>
        <w:t xml:space="preserve">тических ресурсов (далее – Положение) </w:t>
      </w:r>
      <w:r w:rsidRPr="004B0E91">
        <w:rPr>
          <w:sz w:val="28"/>
          <w:szCs w:val="28"/>
        </w:rPr>
        <w:t>определяет по</w:t>
      </w:r>
      <w:r w:rsidR="00801F54">
        <w:rPr>
          <w:sz w:val="28"/>
          <w:szCs w:val="28"/>
        </w:rPr>
        <w:t xml:space="preserve">рядок формирования, деятельность </w:t>
      </w:r>
      <w:r w:rsidRPr="004B0E91">
        <w:rPr>
          <w:sz w:val="28"/>
          <w:szCs w:val="28"/>
        </w:rPr>
        <w:t>комиссии по предоставлению субсидии муниципальным унитарным предприятиям для финансового обеспечения затрат, связанных с деятельностью предприятия, в целях восстановления их платежеспособности</w:t>
      </w:r>
      <w:proofErr w:type="gramEnd"/>
      <w:r w:rsidRPr="004B0E91">
        <w:rPr>
          <w:sz w:val="28"/>
          <w:szCs w:val="28"/>
        </w:rPr>
        <w:t xml:space="preserve"> (далее </w:t>
      </w:r>
      <w:r w:rsidR="00801F54">
        <w:rPr>
          <w:sz w:val="28"/>
          <w:szCs w:val="28"/>
        </w:rPr>
        <w:t>–</w:t>
      </w:r>
      <w:r w:rsidRPr="004B0E91">
        <w:rPr>
          <w:sz w:val="28"/>
          <w:szCs w:val="28"/>
        </w:rPr>
        <w:t xml:space="preserve"> К</w:t>
      </w:r>
      <w:r w:rsidR="00801F54">
        <w:rPr>
          <w:sz w:val="28"/>
          <w:szCs w:val="28"/>
        </w:rPr>
        <w:t>омиссия), а также её состав (Приложение № 1 к настоящему Положению).</w:t>
      </w:r>
    </w:p>
    <w:p w:rsidR="00534E9F" w:rsidRDefault="00534E9F" w:rsidP="00801F54">
      <w:pPr>
        <w:ind w:firstLine="709"/>
        <w:jc w:val="both"/>
        <w:rPr>
          <w:sz w:val="28"/>
          <w:szCs w:val="28"/>
        </w:rPr>
      </w:pPr>
      <w:r w:rsidRPr="007C59FC">
        <w:rPr>
          <w:sz w:val="28"/>
          <w:szCs w:val="28"/>
        </w:rPr>
        <w:t>2. В своей деятельности Комиссия руководствуется </w:t>
      </w:r>
      <w:hyperlink r:id="rId12" w:history="1">
        <w:r w:rsidRPr="007C59FC">
          <w:rPr>
            <w:rStyle w:val="a6"/>
            <w:color w:val="auto"/>
            <w:sz w:val="28"/>
            <w:szCs w:val="28"/>
            <w:u w:val="none"/>
          </w:rPr>
          <w:t>Конституцией Российской Федерации</w:t>
        </w:r>
      </w:hyperlink>
      <w:r w:rsidRPr="007C59FC">
        <w:rPr>
          <w:sz w:val="28"/>
          <w:szCs w:val="28"/>
        </w:rPr>
        <w:t>, федеральными законами и иными нормативными актами, настоящим Положением.</w:t>
      </w:r>
    </w:p>
    <w:p w:rsidR="00534E9F" w:rsidRPr="004B0E91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3. Задачей Комиссии является рассмотрение документов, предоставленных муниципальными унитарными пред</w:t>
      </w:r>
      <w:r w:rsidR="00801F54">
        <w:rPr>
          <w:sz w:val="28"/>
          <w:szCs w:val="28"/>
        </w:rPr>
        <w:t xml:space="preserve">приятиями на получение субсидии </w:t>
      </w:r>
      <w:r w:rsidR="00801F54" w:rsidRPr="00C07E33">
        <w:rPr>
          <w:sz w:val="28"/>
          <w:szCs w:val="28"/>
        </w:rPr>
        <w:t xml:space="preserve">для финансового обеспечения затрат, связанных с </w:t>
      </w:r>
      <w:r w:rsidR="00801F54">
        <w:rPr>
          <w:sz w:val="28"/>
          <w:szCs w:val="28"/>
        </w:rPr>
        <w:t>погашением задолженности пе</w:t>
      </w:r>
      <w:r w:rsidR="00DC2F9D">
        <w:rPr>
          <w:sz w:val="28"/>
          <w:szCs w:val="28"/>
        </w:rPr>
        <w:t>ред поставщиками топливно-энерге</w:t>
      </w:r>
      <w:r w:rsidR="00801F54">
        <w:rPr>
          <w:sz w:val="28"/>
          <w:szCs w:val="28"/>
        </w:rPr>
        <w:t xml:space="preserve">тических ресурсов </w:t>
      </w:r>
      <w:r w:rsidRPr="004B0E91">
        <w:rPr>
          <w:sz w:val="28"/>
          <w:szCs w:val="28"/>
        </w:rPr>
        <w:t xml:space="preserve">(далее </w:t>
      </w:r>
      <w:r w:rsidR="00801F54">
        <w:rPr>
          <w:sz w:val="28"/>
          <w:szCs w:val="28"/>
        </w:rPr>
        <w:t>–</w:t>
      </w:r>
      <w:r w:rsidRPr="004B0E91">
        <w:rPr>
          <w:sz w:val="28"/>
          <w:szCs w:val="28"/>
        </w:rPr>
        <w:t xml:space="preserve"> субсидия), и принятие ре</w:t>
      </w:r>
      <w:r w:rsidR="00801F54">
        <w:rPr>
          <w:sz w:val="28"/>
          <w:szCs w:val="28"/>
        </w:rPr>
        <w:t xml:space="preserve">шения о предоставлении субсидии, либо </w:t>
      </w:r>
      <w:r w:rsidRPr="004B0E91">
        <w:rPr>
          <w:sz w:val="28"/>
          <w:szCs w:val="28"/>
        </w:rPr>
        <w:t>об отказе в ее предоставлении.</w:t>
      </w:r>
    </w:p>
    <w:p w:rsidR="00534E9F" w:rsidRDefault="00534E9F" w:rsidP="00534E9F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4. Комиссия осуществляет следующие функции: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</w:t>
      </w:r>
      <w:r w:rsidR="00534E9F" w:rsidRPr="004B0E91">
        <w:rPr>
          <w:sz w:val="28"/>
          <w:szCs w:val="28"/>
        </w:rPr>
        <w:t xml:space="preserve">ассматривает заявления муниципальных унитарных предприятий (далее </w:t>
      </w:r>
      <w:r>
        <w:rPr>
          <w:sz w:val="28"/>
          <w:szCs w:val="28"/>
        </w:rPr>
        <w:t>–</w:t>
      </w:r>
      <w:r w:rsidR="00534E9F" w:rsidRPr="004B0E91">
        <w:rPr>
          <w:sz w:val="28"/>
          <w:szCs w:val="28"/>
        </w:rPr>
        <w:t xml:space="preserve"> Предприятия) и приложенные к ним докум</w:t>
      </w:r>
      <w:r w:rsidR="00534E9F">
        <w:rPr>
          <w:sz w:val="28"/>
          <w:szCs w:val="28"/>
        </w:rPr>
        <w:t>енты на предоставление субсидии</w:t>
      </w:r>
      <w:r w:rsidR="00534E9F" w:rsidRPr="004B0E91">
        <w:rPr>
          <w:sz w:val="28"/>
          <w:szCs w:val="28"/>
        </w:rPr>
        <w:t>;</w:t>
      </w:r>
    </w:p>
    <w:p w:rsidR="00534E9F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 xml:space="preserve">2) </w:t>
      </w:r>
      <w:r w:rsidR="00801F54">
        <w:rPr>
          <w:sz w:val="28"/>
          <w:szCs w:val="28"/>
        </w:rPr>
        <w:t>п</w:t>
      </w:r>
      <w:r w:rsidRPr="004B0E91">
        <w:rPr>
          <w:sz w:val="28"/>
          <w:szCs w:val="28"/>
        </w:rPr>
        <w:t>ринимает решение о предоставлении субсидии Предприятиям</w:t>
      </w:r>
      <w:r w:rsidR="00801F54">
        <w:rPr>
          <w:sz w:val="28"/>
          <w:szCs w:val="28"/>
        </w:rPr>
        <w:t>,</w:t>
      </w:r>
      <w:r w:rsidRPr="004B0E91">
        <w:rPr>
          <w:sz w:val="28"/>
          <w:szCs w:val="28"/>
        </w:rPr>
        <w:t xml:space="preserve"> либо об отказе в предоставлении субсидии.</w:t>
      </w:r>
    </w:p>
    <w:p w:rsidR="00534E9F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>Решение Комиссии о предоставлении субсидии Предприятиям</w:t>
      </w:r>
      <w:r w:rsidR="00801F54">
        <w:rPr>
          <w:sz w:val="28"/>
          <w:szCs w:val="28"/>
        </w:rPr>
        <w:t>,</w:t>
      </w:r>
      <w:r w:rsidRPr="004B0E91">
        <w:rPr>
          <w:sz w:val="28"/>
          <w:szCs w:val="28"/>
        </w:rPr>
        <w:t xml:space="preserve"> либо об отказе в предоставлении субсидии носит рекомендательный характер.</w:t>
      </w:r>
    </w:p>
    <w:p w:rsidR="00534E9F" w:rsidRPr="004B0E91" w:rsidRDefault="00534E9F" w:rsidP="00534E9F">
      <w:pPr>
        <w:jc w:val="center"/>
        <w:rPr>
          <w:sz w:val="28"/>
          <w:szCs w:val="28"/>
        </w:rPr>
      </w:pPr>
      <w:r>
        <w:rPr>
          <w:sz w:val="28"/>
          <w:szCs w:val="28"/>
        </w:rPr>
        <w:br/>
        <w:t>Раздел 2</w:t>
      </w:r>
      <w:r w:rsidRPr="004B0E91">
        <w:rPr>
          <w:sz w:val="28"/>
          <w:szCs w:val="28"/>
        </w:rPr>
        <w:t>. Порядок работы Комиссии</w:t>
      </w:r>
    </w:p>
    <w:p w:rsidR="00534E9F" w:rsidRPr="004B0E91" w:rsidRDefault="00534E9F" w:rsidP="00534E9F">
      <w:pPr>
        <w:rPr>
          <w:sz w:val="28"/>
          <w:szCs w:val="28"/>
        </w:rPr>
      </w:pPr>
    </w:p>
    <w:p w:rsidR="00801F54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5. В состав Комиссии входят: председатель</w:t>
      </w:r>
      <w:r w:rsidR="00801F54">
        <w:rPr>
          <w:sz w:val="28"/>
          <w:szCs w:val="28"/>
        </w:rPr>
        <w:t xml:space="preserve"> Комиссии</w:t>
      </w:r>
      <w:r w:rsidRPr="004B0E91">
        <w:rPr>
          <w:sz w:val="28"/>
          <w:szCs w:val="28"/>
        </w:rPr>
        <w:t>, заместитель председат</w:t>
      </w:r>
      <w:r w:rsidR="00801F54">
        <w:rPr>
          <w:sz w:val="28"/>
          <w:szCs w:val="28"/>
        </w:rPr>
        <w:t>еля Комиссии, секретарь и члены Комиссии.</w:t>
      </w:r>
    </w:p>
    <w:p w:rsidR="00801F54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lastRenderedPageBreak/>
        <w:t xml:space="preserve">6. Руководство деятельностью Комиссии осуществляет председатель, а в его отсутствие </w:t>
      </w:r>
      <w:r w:rsidR="00801F54">
        <w:rPr>
          <w:sz w:val="28"/>
          <w:szCs w:val="28"/>
        </w:rPr>
        <w:t>–</w:t>
      </w:r>
      <w:r w:rsidRPr="004B0E91">
        <w:rPr>
          <w:sz w:val="28"/>
          <w:szCs w:val="28"/>
        </w:rPr>
        <w:t xml:space="preserve"> заместитель председателя.</w:t>
      </w:r>
    </w:p>
    <w:p w:rsidR="00801F54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7. Председатель Комиссии:</w:t>
      </w:r>
    </w:p>
    <w:p w:rsidR="00534E9F" w:rsidRPr="004B0E91" w:rsidRDefault="00801F54" w:rsidP="00801F54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 о</w:t>
      </w:r>
      <w:r w:rsidR="00534E9F" w:rsidRPr="004B0E91">
        <w:rPr>
          <w:sz w:val="28"/>
          <w:szCs w:val="28"/>
        </w:rPr>
        <w:t>рганизует работу Комиссии;</w:t>
      </w:r>
      <w:r w:rsidR="00534E9F" w:rsidRPr="004B0E91">
        <w:rPr>
          <w:sz w:val="28"/>
          <w:szCs w:val="28"/>
        </w:rPr>
        <w:br/>
      </w:r>
      <w:r w:rsidR="00534E9F">
        <w:rPr>
          <w:sz w:val="28"/>
          <w:szCs w:val="28"/>
        </w:rPr>
        <w:t xml:space="preserve">          </w:t>
      </w:r>
      <w:r>
        <w:rPr>
          <w:sz w:val="28"/>
          <w:szCs w:val="28"/>
        </w:rPr>
        <w:t>2) о</w:t>
      </w:r>
      <w:r w:rsidR="00534E9F" w:rsidRPr="004B0E91">
        <w:rPr>
          <w:sz w:val="28"/>
          <w:szCs w:val="28"/>
        </w:rPr>
        <w:t>пределяет время, место проведения и повестку заседаний Комиссии с учетом поступивших заявлений;</w:t>
      </w:r>
      <w:r w:rsidR="00534E9F" w:rsidRPr="004B0E91">
        <w:rPr>
          <w:sz w:val="28"/>
          <w:szCs w:val="28"/>
        </w:rPr>
        <w:br/>
      </w:r>
      <w:r w:rsidR="00534E9F">
        <w:rPr>
          <w:sz w:val="28"/>
          <w:szCs w:val="28"/>
        </w:rPr>
        <w:t xml:space="preserve">          </w:t>
      </w:r>
      <w:r w:rsidR="00534E9F" w:rsidRPr="004B0E91">
        <w:rPr>
          <w:sz w:val="28"/>
          <w:szCs w:val="28"/>
        </w:rPr>
        <w:t xml:space="preserve">3) </w:t>
      </w:r>
      <w:r>
        <w:rPr>
          <w:sz w:val="28"/>
          <w:szCs w:val="28"/>
        </w:rPr>
        <w:t>о</w:t>
      </w:r>
      <w:r w:rsidR="00534E9F" w:rsidRPr="004B0E91">
        <w:rPr>
          <w:sz w:val="28"/>
          <w:szCs w:val="28"/>
        </w:rPr>
        <w:t>пределяет п</w:t>
      </w:r>
      <w:r>
        <w:rPr>
          <w:sz w:val="28"/>
          <w:szCs w:val="28"/>
        </w:rPr>
        <w:t>орядок рассмотрения материалов.</w:t>
      </w:r>
    </w:p>
    <w:p w:rsidR="00534E9F" w:rsidRDefault="00534E9F" w:rsidP="00534E9F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8. Секретарь Комиссии: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</w:t>
      </w:r>
      <w:r w:rsidR="00534E9F" w:rsidRPr="004B0E91">
        <w:rPr>
          <w:sz w:val="28"/>
          <w:szCs w:val="28"/>
        </w:rPr>
        <w:t>рганизует подготовку материалов к заседаниям Комиссии и обеспечивает ознакомление членов Комиссии с ними;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</w:t>
      </w:r>
      <w:r w:rsidR="00534E9F" w:rsidRPr="004B0E91">
        <w:rPr>
          <w:sz w:val="28"/>
          <w:szCs w:val="28"/>
        </w:rPr>
        <w:t>нформирует членов Комиссии о месте, времени проведения и повестке дня очередного заседания Комиссии;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</w:t>
      </w:r>
      <w:r w:rsidR="00534E9F" w:rsidRPr="004B0E91">
        <w:rPr>
          <w:sz w:val="28"/>
          <w:szCs w:val="28"/>
        </w:rPr>
        <w:t>едет протоколы заседания Комиссии;</w:t>
      </w:r>
    </w:p>
    <w:p w:rsidR="00534E9F" w:rsidRDefault="00801F54" w:rsidP="00534E9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</w:t>
      </w:r>
      <w:r w:rsidR="00534E9F" w:rsidRPr="004B0E91">
        <w:rPr>
          <w:sz w:val="28"/>
          <w:szCs w:val="28"/>
        </w:rPr>
        <w:t xml:space="preserve">отовит распоряжение Администрации </w:t>
      </w:r>
      <w:r>
        <w:rPr>
          <w:sz w:val="28"/>
          <w:szCs w:val="28"/>
        </w:rPr>
        <w:t xml:space="preserve">Знаменского муниципального района Омской области </w:t>
      </w:r>
      <w:r w:rsidR="00534E9F" w:rsidRPr="004B0E91">
        <w:rPr>
          <w:sz w:val="28"/>
          <w:szCs w:val="28"/>
        </w:rPr>
        <w:t>о предоставлении субсидии</w:t>
      </w:r>
      <w:r>
        <w:rPr>
          <w:sz w:val="28"/>
          <w:szCs w:val="28"/>
        </w:rPr>
        <w:t>,</w:t>
      </w:r>
      <w:r w:rsidR="00534E9F" w:rsidRPr="004B0E91">
        <w:rPr>
          <w:sz w:val="28"/>
          <w:szCs w:val="28"/>
        </w:rPr>
        <w:t xml:space="preserve"> либо уведомление об отказе в предоставлении субсидии;</w:t>
      </w:r>
    </w:p>
    <w:p w:rsidR="00801F54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 xml:space="preserve">5) </w:t>
      </w:r>
      <w:r w:rsidR="00801F54">
        <w:rPr>
          <w:sz w:val="28"/>
          <w:szCs w:val="28"/>
        </w:rPr>
        <w:t>и</w:t>
      </w:r>
      <w:r w:rsidRPr="004B0E91">
        <w:rPr>
          <w:sz w:val="28"/>
          <w:szCs w:val="28"/>
        </w:rPr>
        <w:t>нформирует Предприятие о результатах рассмотрения заявления в письменной форме.</w:t>
      </w:r>
    </w:p>
    <w:p w:rsidR="00801F54" w:rsidRDefault="00534E9F" w:rsidP="00801F54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9. Члены Комиссии:</w:t>
      </w:r>
    </w:p>
    <w:p w:rsidR="00801F54" w:rsidRDefault="00801F54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з</w:t>
      </w:r>
      <w:r w:rsidR="00534E9F" w:rsidRPr="004B0E91">
        <w:rPr>
          <w:sz w:val="28"/>
          <w:szCs w:val="28"/>
        </w:rPr>
        <w:t>накомятся с материалами, подготовленными к заседанию Комиссии, выступают и вносят предложен</w:t>
      </w:r>
      <w:r>
        <w:rPr>
          <w:sz w:val="28"/>
          <w:szCs w:val="28"/>
        </w:rPr>
        <w:t>ия по рассматриваемым вопросам;</w:t>
      </w:r>
    </w:p>
    <w:p w:rsidR="00534E9F" w:rsidRPr="004B0E91" w:rsidRDefault="00801F54" w:rsidP="00801F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у</w:t>
      </w:r>
      <w:r w:rsidR="00534E9F" w:rsidRPr="004B0E91">
        <w:rPr>
          <w:sz w:val="28"/>
          <w:szCs w:val="28"/>
        </w:rPr>
        <w:t>частвуют в голосовании с правом решающего голоса по всем рассматриваемым вопросам.</w:t>
      </w:r>
    </w:p>
    <w:p w:rsidR="00534E9F" w:rsidRPr="004B0E91" w:rsidRDefault="00534E9F" w:rsidP="00534E9F">
      <w:pPr>
        <w:ind w:firstLine="709"/>
        <w:jc w:val="both"/>
        <w:rPr>
          <w:sz w:val="28"/>
          <w:szCs w:val="28"/>
        </w:rPr>
      </w:pPr>
      <w:r w:rsidRPr="004B0E91">
        <w:rPr>
          <w:sz w:val="28"/>
          <w:szCs w:val="28"/>
        </w:rPr>
        <w:t>10. Лица, участвующие в работе Комиссии, не должны допускать разглашения сведений, ставших им изв</w:t>
      </w:r>
      <w:r w:rsidR="00801F54">
        <w:rPr>
          <w:sz w:val="28"/>
          <w:szCs w:val="28"/>
        </w:rPr>
        <w:t>естными в ходе работы Комиссии.</w:t>
      </w:r>
    </w:p>
    <w:p w:rsidR="00534E9F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>11. Основной формой работы Комиссии являются заседания Комиссии, которые проводятся по мере необходимости.</w:t>
      </w:r>
    </w:p>
    <w:p w:rsidR="00534E9F" w:rsidRPr="004B0E91" w:rsidRDefault="00534E9F" w:rsidP="00801F5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B0E91">
        <w:rPr>
          <w:sz w:val="28"/>
          <w:szCs w:val="28"/>
        </w:rPr>
        <w:t>Заседание Комиссии считается правомочным, если на нем присутствует не менее половины от установленного числа членов Комиссии. Решения Комиссии принимаются большинством голосов от числа присутствующих членов Комиссии. В случае равенства голосов решающим является голос председателя Комиссии.</w:t>
      </w:r>
      <w:r w:rsidRPr="004B0E91">
        <w:rPr>
          <w:sz w:val="28"/>
          <w:szCs w:val="28"/>
        </w:rPr>
        <w:br/>
      </w:r>
      <w:r>
        <w:rPr>
          <w:sz w:val="28"/>
          <w:szCs w:val="28"/>
        </w:rPr>
        <w:t xml:space="preserve">         </w:t>
      </w:r>
      <w:r w:rsidRPr="004B0E91">
        <w:rPr>
          <w:sz w:val="28"/>
          <w:szCs w:val="28"/>
        </w:rPr>
        <w:t>12. Комиссия вправе</w:t>
      </w:r>
      <w:r w:rsidR="00801F54">
        <w:rPr>
          <w:sz w:val="28"/>
          <w:szCs w:val="28"/>
        </w:rPr>
        <w:t>,</w:t>
      </w:r>
      <w:r w:rsidRPr="004B0E91">
        <w:rPr>
          <w:sz w:val="28"/>
          <w:szCs w:val="28"/>
        </w:rPr>
        <w:t xml:space="preserve"> при необходимости</w:t>
      </w:r>
      <w:r w:rsidR="00801F54">
        <w:rPr>
          <w:sz w:val="28"/>
          <w:szCs w:val="28"/>
        </w:rPr>
        <w:t>,</w:t>
      </w:r>
      <w:r w:rsidRPr="004B0E91">
        <w:rPr>
          <w:sz w:val="28"/>
          <w:szCs w:val="28"/>
        </w:rPr>
        <w:t xml:space="preserve"> приглашать представителей Предприятия на заседание Комиссии, а т</w:t>
      </w:r>
      <w:r w:rsidR="00801F54">
        <w:rPr>
          <w:sz w:val="28"/>
          <w:szCs w:val="28"/>
        </w:rPr>
        <w:t>акже иных заинтересованных лиц.</w:t>
      </w:r>
    </w:p>
    <w:p w:rsidR="00534E9F" w:rsidRPr="004B0E91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91">
        <w:rPr>
          <w:sz w:val="28"/>
          <w:szCs w:val="28"/>
        </w:rPr>
        <w:t xml:space="preserve">13. В случае принятия решения об отказе </w:t>
      </w:r>
      <w:r w:rsidR="00801F54">
        <w:rPr>
          <w:sz w:val="28"/>
          <w:szCs w:val="28"/>
        </w:rPr>
        <w:t>в предоставлении субсидии</w:t>
      </w:r>
      <w:r w:rsidRPr="004B0E91">
        <w:rPr>
          <w:sz w:val="28"/>
          <w:szCs w:val="28"/>
        </w:rPr>
        <w:t xml:space="preserve"> в протоколе отражается основание отказа.</w:t>
      </w:r>
    </w:p>
    <w:p w:rsidR="00534E9F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91">
        <w:rPr>
          <w:sz w:val="28"/>
          <w:szCs w:val="28"/>
        </w:rPr>
        <w:t>14. Решение Комиссии принимается простым большинством голосов присутствующих на заседании членов Комиссии путем открытого голосования.</w:t>
      </w:r>
      <w:r w:rsidRPr="004B0E91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Pr="004B0E91">
        <w:rPr>
          <w:sz w:val="28"/>
          <w:szCs w:val="28"/>
        </w:rPr>
        <w:t>Каждый член Комиссии имеет один голос. В случае равенства числа голосов голос председателя Комиссии считается решающим.</w:t>
      </w:r>
    </w:p>
    <w:p w:rsidR="00534E9F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B0E91">
        <w:rPr>
          <w:sz w:val="28"/>
          <w:szCs w:val="28"/>
        </w:rPr>
        <w:t>Члены Комиссии имеют право выражать особое мнение по рассматриваемым вопросам, которое заносится в протокол или приобщается к протоколу в письменной форме.</w:t>
      </w:r>
    </w:p>
    <w:p w:rsidR="00534E9F" w:rsidRDefault="00534E9F" w:rsidP="00534E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B0E91">
        <w:rPr>
          <w:sz w:val="28"/>
          <w:szCs w:val="28"/>
        </w:rPr>
        <w:t>Решение Комиссии оформляется протоколом за подписью председателя</w:t>
      </w:r>
      <w:r w:rsidR="00801F54">
        <w:rPr>
          <w:sz w:val="28"/>
          <w:szCs w:val="28"/>
        </w:rPr>
        <w:t xml:space="preserve"> Комиссии</w:t>
      </w:r>
      <w:r w:rsidRPr="004B0E91">
        <w:rPr>
          <w:sz w:val="28"/>
          <w:szCs w:val="28"/>
        </w:rPr>
        <w:t>, его заместителя, секретаря и всех присутствующих на заседании членов Комиссии.</w:t>
      </w:r>
    </w:p>
    <w:p w:rsidR="00FE6863" w:rsidRPr="00C40092" w:rsidRDefault="00FE6863" w:rsidP="00C40092">
      <w:pPr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10"/>
      </w:tblGrid>
      <w:tr w:rsidR="00801F54" w:rsidTr="00CB412C">
        <w:tc>
          <w:tcPr>
            <w:tcW w:w="5070" w:type="dxa"/>
          </w:tcPr>
          <w:p w:rsidR="00801F54" w:rsidRDefault="00801F54" w:rsidP="00A80B0A">
            <w:pPr>
              <w:rPr>
                <w:sz w:val="28"/>
                <w:szCs w:val="28"/>
              </w:rPr>
            </w:pPr>
          </w:p>
        </w:tc>
        <w:tc>
          <w:tcPr>
            <w:tcW w:w="5210" w:type="dxa"/>
          </w:tcPr>
          <w:p w:rsidR="00801F54" w:rsidRPr="00801F54" w:rsidRDefault="00801F54" w:rsidP="00801F54">
            <w:pPr>
              <w:rPr>
                <w:sz w:val="28"/>
                <w:szCs w:val="28"/>
              </w:rPr>
            </w:pPr>
            <w:r w:rsidRPr="00801F54">
              <w:rPr>
                <w:sz w:val="28"/>
                <w:szCs w:val="28"/>
              </w:rPr>
              <w:t>Приложение № 1</w:t>
            </w:r>
            <w:r w:rsidRPr="00801F54">
              <w:rPr>
                <w:sz w:val="28"/>
                <w:szCs w:val="28"/>
              </w:rPr>
              <w:br/>
              <w:t xml:space="preserve">к </w:t>
            </w:r>
            <w:r w:rsidR="00580CE3">
              <w:rPr>
                <w:sz w:val="28"/>
                <w:szCs w:val="28"/>
              </w:rPr>
              <w:t>Положению</w:t>
            </w:r>
            <w:r w:rsidRPr="00801F54">
              <w:rPr>
                <w:sz w:val="28"/>
                <w:szCs w:val="28"/>
              </w:rPr>
              <w:t xml:space="preserve"> о комиссии по предоставлению субсидии муниципальным унитарным предприятиям Знаменского муниципального района Омской области, осуществляющим регулируемый вид деятельности в сфере теплоснабжения, </w:t>
            </w:r>
          </w:p>
          <w:p w:rsidR="00801F54" w:rsidRDefault="00801F54" w:rsidP="00DC2F9D">
            <w:pPr>
              <w:rPr>
                <w:sz w:val="28"/>
                <w:szCs w:val="28"/>
              </w:rPr>
            </w:pPr>
            <w:r w:rsidRPr="00801F54">
              <w:rPr>
                <w:sz w:val="28"/>
                <w:szCs w:val="28"/>
              </w:rPr>
              <w:t>для финансового обеспечения затрат, связанных с погашением задолженности перед поставщиками топливно-энерг</w:t>
            </w:r>
            <w:r w:rsidR="00DC2F9D">
              <w:rPr>
                <w:sz w:val="28"/>
                <w:szCs w:val="28"/>
              </w:rPr>
              <w:t>е</w:t>
            </w:r>
            <w:r w:rsidRPr="00801F54">
              <w:rPr>
                <w:sz w:val="28"/>
                <w:szCs w:val="28"/>
              </w:rPr>
              <w:t>тических ресурсов</w:t>
            </w:r>
          </w:p>
        </w:tc>
      </w:tr>
    </w:tbl>
    <w:p w:rsidR="00FE6863" w:rsidRPr="00C40092" w:rsidRDefault="00FE6863" w:rsidP="00C40092">
      <w:pPr>
        <w:rPr>
          <w:sz w:val="28"/>
          <w:szCs w:val="28"/>
        </w:rPr>
      </w:pPr>
    </w:p>
    <w:p w:rsidR="00534E9F" w:rsidRP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</w:t>
      </w:r>
      <w:r w:rsidRPr="00534E9F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 xml:space="preserve">по предоставлению субсидии </w:t>
      </w:r>
      <w:proofErr w:type="gramStart"/>
      <w:r w:rsidRPr="00534E9F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534E9F">
        <w:rPr>
          <w:rFonts w:ascii="Times New Roman" w:hAnsi="Times New Roman" w:cs="Times New Roman"/>
          <w:sz w:val="28"/>
          <w:szCs w:val="28"/>
        </w:rPr>
        <w:t xml:space="preserve"> унитарным </w:t>
      </w:r>
    </w:p>
    <w:p w:rsid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 xml:space="preserve">предприятиям Знаменского муниципального района Омской области, осуществляющим регулируемый вид деятельности в сфере теплоснабжения, </w:t>
      </w:r>
    </w:p>
    <w:p w:rsid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 xml:space="preserve">для финансового обеспечения затрат, связанных с погашением </w:t>
      </w:r>
    </w:p>
    <w:p w:rsidR="00F26985" w:rsidRPr="00534E9F" w:rsidRDefault="00534E9F" w:rsidP="00534E9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534E9F">
        <w:rPr>
          <w:rFonts w:ascii="Times New Roman" w:hAnsi="Times New Roman" w:cs="Times New Roman"/>
          <w:sz w:val="28"/>
          <w:szCs w:val="28"/>
        </w:rPr>
        <w:t>задолженности пе</w:t>
      </w:r>
      <w:r w:rsidR="00DC2F9D">
        <w:rPr>
          <w:rFonts w:ascii="Times New Roman" w:hAnsi="Times New Roman" w:cs="Times New Roman"/>
          <w:sz w:val="28"/>
          <w:szCs w:val="28"/>
        </w:rPr>
        <w:t>ред поставщиками топливно-энерге</w:t>
      </w:r>
      <w:r w:rsidRPr="00534E9F">
        <w:rPr>
          <w:rFonts w:ascii="Times New Roman" w:hAnsi="Times New Roman" w:cs="Times New Roman"/>
          <w:sz w:val="28"/>
          <w:szCs w:val="28"/>
        </w:rPr>
        <w:t>тических ресурсов</w:t>
      </w:r>
    </w:p>
    <w:p w:rsidR="008A5728" w:rsidRDefault="008A5728" w:rsidP="00534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261"/>
        <w:gridCol w:w="5953"/>
      </w:tblGrid>
      <w:tr w:rsidR="00534E9F" w:rsidRPr="008D5182" w:rsidTr="00A80B0A">
        <w:tc>
          <w:tcPr>
            <w:tcW w:w="675" w:type="dxa"/>
          </w:tcPr>
          <w:p w:rsidR="00534E9F" w:rsidRPr="008D5182" w:rsidRDefault="00534E9F" w:rsidP="00A80B0A">
            <w:pPr>
              <w:pStyle w:val="a3"/>
              <w:jc w:val="center"/>
              <w:rPr>
                <w:szCs w:val="28"/>
              </w:rPr>
            </w:pPr>
            <w:r w:rsidRPr="008D5182">
              <w:rPr>
                <w:szCs w:val="28"/>
              </w:rPr>
              <w:t xml:space="preserve">№ </w:t>
            </w:r>
            <w:proofErr w:type="spellStart"/>
            <w:proofErr w:type="gramStart"/>
            <w:r w:rsidRPr="008D5182">
              <w:rPr>
                <w:szCs w:val="28"/>
              </w:rPr>
              <w:t>п</w:t>
            </w:r>
            <w:proofErr w:type="spellEnd"/>
            <w:proofErr w:type="gramEnd"/>
            <w:r w:rsidRPr="008D5182">
              <w:rPr>
                <w:szCs w:val="28"/>
              </w:rPr>
              <w:t>/</w:t>
            </w:r>
            <w:proofErr w:type="spellStart"/>
            <w:r w:rsidRPr="008D5182">
              <w:rPr>
                <w:szCs w:val="28"/>
              </w:rPr>
              <w:t>п</w:t>
            </w:r>
            <w:proofErr w:type="spellEnd"/>
          </w:p>
        </w:tc>
        <w:tc>
          <w:tcPr>
            <w:tcW w:w="3261" w:type="dxa"/>
          </w:tcPr>
          <w:p w:rsidR="00534E9F" w:rsidRPr="008D5182" w:rsidRDefault="00534E9F" w:rsidP="00A80B0A">
            <w:pPr>
              <w:pStyle w:val="a3"/>
              <w:jc w:val="center"/>
              <w:rPr>
                <w:szCs w:val="28"/>
              </w:rPr>
            </w:pPr>
            <w:r w:rsidRPr="008D5182">
              <w:rPr>
                <w:szCs w:val="28"/>
              </w:rPr>
              <w:t>Ф.И.О.</w:t>
            </w:r>
          </w:p>
        </w:tc>
        <w:tc>
          <w:tcPr>
            <w:tcW w:w="5953" w:type="dxa"/>
          </w:tcPr>
          <w:p w:rsidR="00534E9F" w:rsidRPr="008D5182" w:rsidRDefault="00534E9F" w:rsidP="00A80B0A">
            <w:pPr>
              <w:pStyle w:val="a3"/>
              <w:jc w:val="center"/>
              <w:rPr>
                <w:szCs w:val="28"/>
              </w:rPr>
            </w:pPr>
            <w:r w:rsidRPr="008D5182">
              <w:rPr>
                <w:szCs w:val="28"/>
              </w:rPr>
              <w:t>Должность</w:t>
            </w:r>
          </w:p>
        </w:tc>
      </w:tr>
      <w:tr w:rsidR="00534E9F" w:rsidTr="00A80B0A">
        <w:tc>
          <w:tcPr>
            <w:tcW w:w="9889" w:type="dxa"/>
            <w:gridSpan w:val="3"/>
          </w:tcPr>
          <w:p w:rsidR="00534E9F" w:rsidRPr="009E4F5D" w:rsidRDefault="00534E9F" w:rsidP="00A80B0A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Председатель комиссии</w:t>
            </w:r>
          </w:p>
        </w:tc>
      </w:tr>
      <w:tr w:rsidR="00534E9F" w:rsidTr="00A80B0A">
        <w:tc>
          <w:tcPr>
            <w:tcW w:w="675" w:type="dxa"/>
          </w:tcPr>
          <w:p w:rsidR="00534E9F" w:rsidRDefault="00BB669E" w:rsidP="00BB669E">
            <w:pPr>
              <w:rPr>
                <w:sz w:val="28"/>
              </w:rPr>
            </w:pPr>
            <w:r>
              <w:rPr>
                <w:sz w:val="28"/>
              </w:rPr>
              <w:t xml:space="preserve">  1.</w:t>
            </w:r>
          </w:p>
          <w:p w:rsidR="00BB669E" w:rsidRPr="00BB669E" w:rsidRDefault="00BB669E" w:rsidP="00BB669E">
            <w:p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534E9F" w:rsidRDefault="00B41680" w:rsidP="00B764A5">
            <w:pPr>
              <w:pStyle w:val="a3"/>
            </w:pPr>
            <w:r>
              <w:t>Гергенрейдер</w:t>
            </w:r>
          </w:p>
          <w:p w:rsidR="00B41680" w:rsidRDefault="00B41680" w:rsidP="00B764A5">
            <w:pPr>
              <w:pStyle w:val="a3"/>
            </w:pPr>
            <w:r>
              <w:t>Иван Викторович</w:t>
            </w:r>
          </w:p>
        </w:tc>
        <w:tc>
          <w:tcPr>
            <w:tcW w:w="5953" w:type="dxa"/>
          </w:tcPr>
          <w:p w:rsidR="00580CE3" w:rsidRDefault="00B41680" w:rsidP="00B764A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И. о. Первого заместителя Главы Знаменского муниципального района Омской области</w:t>
            </w:r>
            <w:r w:rsidR="00517269">
              <w:rPr>
                <w:szCs w:val="28"/>
              </w:rPr>
              <w:t>,</w:t>
            </w:r>
          </w:p>
          <w:p w:rsidR="00517269" w:rsidRPr="00517269" w:rsidRDefault="00517269" w:rsidP="00B764A5">
            <w:pPr>
              <w:pStyle w:val="a3"/>
            </w:pPr>
            <w:r>
              <w:rPr>
                <w:szCs w:val="28"/>
              </w:rPr>
              <w:t>начальник отдела капитального строительства</w:t>
            </w:r>
            <w:r>
              <w:t xml:space="preserve"> Администрации Знаменского муниципального района Омской области</w:t>
            </w:r>
          </w:p>
          <w:p w:rsidR="00BB669E" w:rsidRPr="00B34C65" w:rsidRDefault="00BB669E" w:rsidP="00B764A5">
            <w:pPr>
              <w:pStyle w:val="a3"/>
              <w:rPr>
                <w:szCs w:val="28"/>
              </w:rPr>
            </w:pPr>
          </w:p>
        </w:tc>
      </w:tr>
      <w:tr w:rsidR="00534E9F" w:rsidTr="00A80B0A">
        <w:tc>
          <w:tcPr>
            <w:tcW w:w="9889" w:type="dxa"/>
            <w:gridSpan w:val="3"/>
          </w:tcPr>
          <w:p w:rsidR="00534E9F" w:rsidRDefault="00534E9F" w:rsidP="00A80B0A">
            <w:pPr>
              <w:pStyle w:val="a3"/>
              <w:jc w:val="center"/>
            </w:pPr>
            <w:r>
              <w:t>Заместитель Председателя</w:t>
            </w:r>
          </w:p>
        </w:tc>
      </w:tr>
      <w:tr w:rsidR="00B41680" w:rsidTr="00A80B0A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2.</w:t>
            </w:r>
          </w:p>
          <w:p w:rsidR="00BB669E" w:rsidRDefault="00BB669E" w:rsidP="00BB669E">
            <w:pPr>
              <w:pStyle w:val="a3"/>
              <w:jc w:val="center"/>
            </w:pPr>
          </w:p>
        </w:tc>
        <w:tc>
          <w:tcPr>
            <w:tcW w:w="3261" w:type="dxa"/>
          </w:tcPr>
          <w:p w:rsidR="00B41680" w:rsidRDefault="00B41680" w:rsidP="002E7CDE">
            <w:pPr>
              <w:pStyle w:val="a3"/>
            </w:pPr>
            <w:r>
              <w:t xml:space="preserve">Муравская </w:t>
            </w:r>
          </w:p>
          <w:p w:rsidR="00B41680" w:rsidRDefault="00B41680" w:rsidP="002E7CDE">
            <w:pPr>
              <w:pStyle w:val="a3"/>
            </w:pPr>
            <w:r>
              <w:t xml:space="preserve">Мария Ивановна </w:t>
            </w:r>
          </w:p>
          <w:p w:rsidR="00B41680" w:rsidRDefault="00B41680" w:rsidP="002E7CDE">
            <w:pPr>
              <w:pStyle w:val="a3"/>
            </w:pPr>
          </w:p>
        </w:tc>
        <w:tc>
          <w:tcPr>
            <w:tcW w:w="5953" w:type="dxa"/>
          </w:tcPr>
          <w:p w:rsidR="00B41680" w:rsidRDefault="00B41680" w:rsidP="002E7CDE">
            <w:pPr>
              <w:pStyle w:val="a3"/>
              <w:rPr>
                <w:szCs w:val="28"/>
              </w:rPr>
            </w:pPr>
            <w:r>
              <w:t>Председатель Комитета по экономике и управлению муниципальным имуществом</w:t>
            </w:r>
            <w:r w:rsidRPr="00B34C6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  <w:p w:rsidR="00B41680" w:rsidRPr="00B34C65" w:rsidRDefault="00B41680" w:rsidP="002E7CDE">
            <w:pPr>
              <w:pStyle w:val="a3"/>
              <w:rPr>
                <w:szCs w:val="28"/>
              </w:rPr>
            </w:pPr>
          </w:p>
        </w:tc>
      </w:tr>
      <w:tr w:rsidR="00B41680" w:rsidTr="00A80B0A">
        <w:tc>
          <w:tcPr>
            <w:tcW w:w="9889" w:type="dxa"/>
            <w:gridSpan w:val="3"/>
          </w:tcPr>
          <w:p w:rsidR="00B41680" w:rsidRDefault="00B41680" w:rsidP="00A80B0A">
            <w:pPr>
              <w:pStyle w:val="a3"/>
              <w:jc w:val="center"/>
            </w:pPr>
            <w:r>
              <w:t>Секретарь комиссии</w:t>
            </w:r>
          </w:p>
        </w:tc>
      </w:tr>
      <w:tr w:rsidR="00B41680" w:rsidTr="00A80B0A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3.</w:t>
            </w:r>
          </w:p>
        </w:tc>
        <w:tc>
          <w:tcPr>
            <w:tcW w:w="3261" w:type="dxa"/>
          </w:tcPr>
          <w:p w:rsidR="00B41680" w:rsidRDefault="00B41680" w:rsidP="00A80B0A">
            <w:pPr>
              <w:pStyle w:val="a3"/>
            </w:pPr>
            <w:r>
              <w:t xml:space="preserve">Боровик </w:t>
            </w:r>
          </w:p>
          <w:p w:rsidR="00B41680" w:rsidRDefault="00B41680" w:rsidP="00A80B0A">
            <w:pPr>
              <w:pStyle w:val="a3"/>
            </w:pPr>
            <w:r>
              <w:t>Анна Александровна</w:t>
            </w:r>
          </w:p>
        </w:tc>
        <w:tc>
          <w:tcPr>
            <w:tcW w:w="5953" w:type="dxa"/>
          </w:tcPr>
          <w:p w:rsidR="00B41680" w:rsidRDefault="00B41680" w:rsidP="00A80B0A">
            <w:pPr>
              <w:pStyle w:val="a3"/>
            </w:pPr>
            <w:r>
              <w:t xml:space="preserve">Главный специалист сектора по бюджету Комитета финансов Администрации Знаменского муниципального района </w:t>
            </w:r>
          </w:p>
          <w:p w:rsidR="00B41680" w:rsidRDefault="00B41680" w:rsidP="00A80B0A">
            <w:pPr>
              <w:pStyle w:val="a3"/>
            </w:pPr>
            <w:r>
              <w:t>Омской области</w:t>
            </w:r>
          </w:p>
          <w:p w:rsidR="00B41680" w:rsidRDefault="00B41680" w:rsidP="00A80B0A">
            <w:pPr>
              <w:pStyle w:val="a3"/>
            </w:pPr>
          </w:p>
        </w:tc>
      </w:tr>
      <w:tr w:rsidR="00B41680" w:rsidTr="00A80B0A">
        <w:tc>
          <w:tcPr>
            <w:tcW w:w="9889" w:type="dxa"/>
            <w:gridSpan w:val="3"/>
          </w:tcPr>
          <w:p w:rsidR="00B41680" w:rsidRDefault="00B41680" w:rsidP="00A80B0A">
            <w:pPr>
              <w:pStyle w:val="a3"/>
              <w:jc w:val="center"/>
            </w:pPr>
            <w:r>
              <w:t>Члены комиссии</w:t>
            </w:r>
          </w:p>
        </w:tc>
      </w:tr>
      <w:tr w:rsidR="00B41680" w:rsidTr="00A80B0A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4.</w:t>
            </w:r>
          </w:p>
        </w:tc>
        <w:tc>
          <w:tcPr>
            <w:tcW w:w="3261" w:type="dxa"/>
          </w:tcPr>
          <w:p w:rsidR="00B41680" w:rsidRDefault="00B41680" w:rsidP="00B764A5">
            <w:pPr>
              <w:pStyle w:val="a3"/>
            </w:pPr>
            <w:r>
              <w:t xml:space="preserve">Гельм </w:t>
            </w:r>
          </w:p>
          <w:p w:rsidR="00B41680" w:rsidRDefault="00B41680" w:rsidP="00B764A5">
            <w:pPr>
              <w:pStyle w:val="a3"/>
            </w:pPr>
            <w:r>
              <w:t>Татьяна Васильевна</w:t>
            </w:r>
          </w:p>
        </w:tc>
        <w:tc>
          <w:tcPr>
            <w:tcW w:w="5953" w:type="dxa"/>
          </w:tcPr>
          <w:p w:rsidR="00B41680" w:rsidRDefault="00B41680" w:rsidP="00A80B0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 ю</w:t>
            </w:r>
            <w:r w:rsidRPr="00F7300F">
              <w:rPr>
                <w:szCs w:val="28"/>
              </w:rPr>
              <w:t>ридического отдела Администрации Знаменского муниципального района Омской области</w:t>
            </w:r>
          </w:p>
        </w:tc>
      </w:tr>
      <w:tr w:rsidR="00B41680" w:rsidTr="00A80B0A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lastRenderedPageBreak/>
              <w:t>5.</w:t>
            </w:r>
          </w:p>
        </w:tc>
        <w:tc>
          <w:tcPr>
            <w:tcW w:w="3261" w:type="dxa"/>
          </w:tcPr>
          <w:p w:rsidR="00B41680" w:rsidRDefault="00B41680" w:rsidP="002E7CDE">
            <w:pPr>
              <w:pStyle w:val="a3"/>
            </w:pPr>
            <w:r>
              <w:t xml:space="preserve">Клыков </w:t>
            </w:r>
          </w:p>
          <w:p w:rsidR="00B41680" w:rsidRDefault="00B41680" w:rsidP="002E7CDE">
            <w:pPr>
              <w:pStyle w:val="a3"/>
            </w:pPr>
            <w:r>
              <w:t>Александр Анатольевич</w:t>
            </w:r>
          </w:p>
        </w:tc>
        <w:tc>
          <w:tcPr>
            <w:tcW w:w="5953" w:type="dxa"/>
          </w:tcPr>
          <w:p w:rsidR="00B41680" w:rsidRDefault="00B41680" w:rsidP="002E7CDE">
            <w:pPr>
              <w:pStyle w:val="a3"/>
              <w:rPr>
                <w:szCs w:val="28"/>
              </w:rPr>
            </w:pPr>
            <w:r>
              <w:t>Председатель Комитета финансов</w:t>
            </w:r>
            <w:r w:rsidRPr="00B34C65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  <w:p w:rsidR="00B41680" w:rsidRDefault="00B41680" w:rsidP="002E7CDE">
            <w:pPr>
              <w:pStyle w:val="a3"/>
            </w:pPr>
          </w:p>
        </w:tc>
      </w:tr>
      <w:tr w:rsidR="00B41680" w:rsidTr="00A80B0A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6.</w:t>
            </w:r>
          </w:p>
        </w:tc>
        <w:tc>
          <w:tcPr>
            <w:tcW w:w="3261" w:type="dxa"/>
          </w:tcPr>
          <w:p w:rsidR="00B41680" w:rsidRDefault="00B41680" w:rsidP="00A80B0A">
            <w:pPr>
              <w:pStyle w:val="a3"/>
            </w:pPr>
            <w:r>
              <w:t xml:space="preserve">Гаврина </w:t>
            </w:r>
          </w:p>
          <w:p w:rsidR="00B41680" w:rsidRDefault="00B41680" w:rsidP="00A80B0A">
            <w:pPr>
              <w:pStyle w:val="a3"/>
            </w:pPr>
            <w:r>
              <w:t>Любовь Анатольевна</w:t>
            </w:r>
          </w:p>
        </w:tc>
        <w:tc>
          <w:tcPr>
            <w:tcW w:w="5953" w:type="dxa"/>
          </w:tcPr>
          <w:p w:rsidR="00B41680" w:rsidRDefault="00B41680" w:rsidP="00A80B0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Начальник сектора бухгалтерского учета-г</w:t>
            </w:r>
            <w:r w:rsidRPr="00504320">
              <w:rPr>
                <w:szCs w:val="28"/>
              </w:rPr>
              <w:t>лавный бухгалтер Администрации Знаменского муниципального района Омской области</w:t>
            </w:r>
          </w:p>
          <w:p w:rsidR="00B41680" w:rsidRPr="00504320" w:rsidRDefault="00B41680" w:rsidP="00A80B0A">
            <w:pPr>
              <w:pStyle w:val="a3"/>
              <w:rPr>
                <w:szCs w:val="28"/>
              </w:rPr>
            </w:pPr>
          </w:p>
        </w:tc>
      </w:tr>
      <w:tr w:rsidR="00B41680" w:rsidTr="00A80B0A">
        <w:tc>
          <w:tcPr>
            <w:tcW w:w="675" w:type="dxa"/>
          </w:tcPr>
          <w:p w:rsidR="00B41680" w:rsidRDefault="00BB669E" w:rsidP="00BB669E">
            <w:pPr>
              <w:pStyle w:val="a3"/>
              <w:jc w:val="center"/>
            </w:pPr>
            <w:r>
              <w:t>7.</w:t>
            </w:r>
          </w:p>
        </w:tc>
        <w:tc>
          <w:tcPr>
            <w:tcW w:w="3261" w:type="dxa"/>
          </w:tcPr>
          <w:p w:rsidR="00B41680" w:rsidRDefault="00B41680" w:rsidP="00A80B0A">
            <w:pPr>
              <w:pStyle w:val="a3"/>
            </w:pPr>
            <w:proofErr w:type="spellStart"/>
            <w:r>
              <w:t>Забродина</w:t>
            </w:r>
            <w:proofErr w:type="spellEnd"/>
            <w:r>
              <w:t xml:space="preserve"> </w:t>
            </w:r>
          </w:p>
          <w:p w:rsidR="00B41680" w:rsidRDefault="00B41680" w:rsidP="00A80B0A">
            <w:pPr>
              <w:pStyle w:val="a3"/>
            </w:pPr>
            <w:r>
              <w:t>Лариса Анатольевна</w:t>
            </w:r>
          </w:p>
        </w:tc>
        <w:tc>
          <w:tcPr>
            <w:tcW w:w="5953" w:type="dxa"/>
          </w:tcPr>
          <w:p w:rsidR="00B41680" w:rsidRDefault="00B41680" w:rsidP="00A80B0A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Инженер (ЖКХ) отдела капитального строительства Администрации </w:t>
            </w:r>
            <w:r w:rsidRPr="00B34C65">
              <w:rPr>
                <w:szCs w:val="28"/>
              </w:rPr>
              <w:t>Знаменского муниципального района Омской области</w:t>
            </w:r>
          </w:p>
          <w:p w:rsidR="00B41680" w:rsidRPr="00504320" w:rsidRDefault="00B41680" w:rsidP="00A80B0A">
            <w:pPr>
              <w:pStyle w:val="a3"/>
              <w:rPr>
                <w:szCs w:val="28"/>
              </w:rPr>
            </w:pPr>
          </w:p>
        </w:tc>
      </w:tr>
    </w:tbl>
    <w:p w:rsidR="00F7716B" w:rsidRDefault="00F7716B" w:rsidP="00534E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B0E91" w:rsidRDefault="00580CE3" w:rsidP="00580CE3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</w:t>
      </w:r>
    </w:p>
    <w:sectPr w:rsidR="004B0E91" w:rsidSect="001E3525">
      <w:pgSz w:w="11906" w:h="16838"/>
      <w:pgMar w:top="851" w:right="566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2AAA"/>
    <w:multiLevelType w:val="hybridMultilevel"/>
    <w:tmpl w:val="84E48932"/>
    <w:lvl w:ilvl="0" w:tplc="B5D08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820CE4"/>
    <w:multiLevelType w:val="hybridMultilevel"/>
    <w:tmpl w:val="80FA808E"/>
    <w:lvl w:ilvl="0" w:tplc="2A5A0464">
      <w:start w:val="1"/>
      <w:numFmt w:val="bullet"/>
      <w:lvlText w:val="-"/>
      <w:lvlJc w:val="left"/>
      <w:pPr>
        <w:ind w:left="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B95C9286">
      <w:start w:val="1"/>
      <w:numFmt w:val="bullet"/>
      <w:lvlText w:val="o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87880332">
      <w:start w:val="1"/>
      <w:numFmt w:val="bullet"/>
      <w:lvlText w:val="▪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17C427D6">
      <w:start w:val="1"/>
      <w:numFmt w:val="bullet"/>
      <w:lvlText w:val="•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AFA27C8C">
      <w:start w:val="1"/>
      <w:numFmt w:val="bullet"/>
      <w:lvlText w:val="o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DE66C38">
      <w:start w:val="1"/>
      <w:numFmt w:val="bullet"/>
      <w:lvlText w:val="▪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36F60654">
      <w:start w:val="1"/>
      <w:numFmt w:val="bullet"/>
      <w:lvlText w:val="•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2B280DEC">
      <w:start w:val="1"/>
      <w:numFmt w:val="bullet"/>
      <w:lvlText w:val="o"/>
      <w:lvlJc w:val="left"/>
      <w:pPr>
        <w:ind w:left="6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65341226">
      <w:start w:val="1"/>
      <w:numFmt w:val="bullet"/>
      <w:lvlText w:val="▪"/>
      <w:lvlJc w:val="left"/>
      <w:pPr>
        <w:ind w:left="6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47974064"/>
    <w:multiLevelType w:val="hybridMultilevel"/>
    <w:tmpl w:val="A8149ED2"/>
    <w:lvl w:ilvl="0" w:tplc="E9805916">
      <w:start w:val="1"/>
      <w:numFmt w:val="decimal"/>
      <w:lvlText w:val="%1."/>
      <w:lvlJc w:val="left"/>
      <w:pPr>
        <w:tabs>
          <w:tab w:val="num" w:pos="1060"/>
        </w:tabs>
        <w:ind w:left="1060" w:hanging="49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>
    <w:nsid w:val="62BE5C5D"/>
    <w:multiLevelType w:val="hybridMultilevel"/>
    <w:tmpl w:val="C9F8C8F8"/>
    <w:lvl w:ilvl="0" w:tplc="B770E3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693F23"/>
    <w:multiLevelType w:val="hybridMultilevel"/>
    <w:tmpl w:val="D742ABFE"/>
    <w:lvl w:ilvl="0" w:tplc="CF9ACA2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404FFE"/>
    <w:rsid w:val="000030D8"/>
    <w:rsid w:val="00005E50"/>
    <w:rsid w:val="00006262"/>
    <w:rsid w:val="00007E50"/>
    <w:rsid w:val="00015F53"/>
    <w:rsid w:val="0002348F"/>
    <w:rsid w:val="00025EF7"/>
    <w:rsid w:val="00033E52"/>
    <w:rsid w:val="0003601C"/>
    <w:rsid w:val="00037912"/>
    <w:rsid w:val="000436C4"/>
    <w:rsid w:val="000567CD"/>
    <w:rsid w:val="00076C43"/>
    <w:rsid w:val="00077DAE"/>
    <w:rsid w:val="00080CB5"/>
    <w:rsid w:val="0008243D"/>
    <w:rsid w:val="00094F50"/>
    <w:rsid w:val="000A07F3"/>
    <w:rsid w:val="000A43CA"/>
    <w:rsid w:val="000A45A5"/>
    <w:rsid w:val="000B4D32"/>
    <w:rsid w:val="000C2C9C"/>
    <w:rsid w:val="000C545D"/>
    <w:rsid w:val="000D2E53"/>
    <w:rsid w:val="000E3C34"/>
    <w:rsid w:val="000E4529"/>
    <w:rsid w:val="000E5C8C"/>
    <w:rsid w:val="000E6E9F"/>
    <w:rsid w:val="001165F0"/>
    <w:rsid w:val="001201D5"/>
    <w:rsid w:val="00126DBF"/>
    <w:rsid w:val="001273D3"/>
    <w:rsid w:val="00127518"/>
    <w:rsid w:val="00127691"/>
    <w:rsid w:val="001279E7"/>
    <w:rsid w:val="001303B1"/>
    <w:rsid w:val="0015637D"/>
    <w:rsid w:val="00162F72"/>
    <w:rsid w:val="001658C3"/>
    <w:rsid w:val="001677AE"/>
    <w:rsid w:val="001756D5"/>
    <w:rsid w:val="00177254"/>
    <w:rsid w:val="00190926"/>
    <w:rsid w:val="001A0F2B"/>
    <w:rsid w:val="001A4B98"/>
    <w:rsid w:val="001C5B22"/>
    <w:rsid w:val="001D50A0"/>
    <w:rsid w:val="001E1D00"/>
    <w:rsid w:val="001E3525"/>
    <w:rsid w:val="001F645E"/>
    <w:rsid w:val="001F7223"/>
    <w:rsid w:val="0020117F"/>
    <w:rsid w:val="00201F0B"/>
    <w:rsid w:val="00217B99"/>
    <w:rsid w:val="00231D55"/>
    <w:rsid w:val="002672C0"/>
    <w:rsid w:val="00271947"/>
    <w:rsid w:val="00275CC1"/>
    <w:rsid w:val="00283C04"/>
    <w:rsid w:val="002A1068"/>
    <w:rsid w:val="002C1CCC"/>
    <w:rsid w:val="002D1B30"/>
    <w:rsid w:val="002D1F5F"/>
    <w:rsid w:val="002D3821"/>
    <w:rsid w:val="002D516A"/>
    <w:rsid w:val="002D70A5"/>
    <w:rsid w:val="002E6AD9"/>
    <w:rsid w:val="002F7805"/>
    <w:rsid w:val="00300F38"/>
    <w:rsid w:val="00302D0E"/>
    <w:rsid w:val="00314962"/>
    <w:rsid w:val="00325DCC"/>
    <w:rsid w:val="00336D98"/>
    <w:rsid w:val="003411F7"/>
    <w:rsid w:val="00343013"/>
    <w:rsid w:val="00347CAE"/>
    <w:rsid w:val="00347F10"/>
    <w:rsid w:val="00354B67"/>
    <w:rsid w:val="00363E5B"/>
    <w:rsid w:val="003648ED"/>
    <w:rsid w:val="00371340"/>
    <w:rsid w:val="00372E9A"/>
    <w:rsid w:val="003760B3"/>
    <w:rsid w:val="00386752"/>
    <w:rsid w:val="00394B1D"/>
    <w:rsid w:val="00397971"/>
    <w:rsid w:val="003B2280"/>
    <w:rsid w:val="003B23EA"/>
    <w:rsid w:val="003C107F"/>
    <w:rsid w:val="003C3DFB"/>
    <w:rsid w:val="003D5966"/>
    <w:rsid w:val="003E2D52"/>
    <w:rsid w:val="003E758B"/>
    <w:rsid w:val="003F164A"/>
    <w:rsid w:val="003F1D29"/>
    <w:rsid w:val="00404FFE"/>
    <w:rsid w:val="0044190F"/>
    <w:rsid w:val="004473E8"/>
    <w:rsid w:val="00447E4A"/>
    <w:rsid w:val="004628E6"/>
    <w:rsid w:val="00483286"/>
    <w:rsid w:val="00485C84"/>
    <w:rsid w:val="004900E2"/>
    <w:rsid w:val="00492AD2"/>
    <w:rsid w:val="004A0370"/>
    <w:rsid w:val="004B0E91"/>
    <w:rsid w:val="004D283B"/>
    <w:rsid w:val="004F574B"/>
    <w:rsid w:val="004F6A5F"/>
    <w:rsid w:val="00504320"/>
    <w:rsid w:val="00506754"/>
    <w:rsid w:val="00517269"/>
    <w:rsid w:val="00525462"/>
    <w:rsid w:val="00526ABE"/>
    <w:rsid w:val="00534E9F"/>
    <w:rsid w:val="00544920"/>
    <w:rsid w:val="00566255"/>
    <w:rsid w:val="00580013"/>
    <w:rsid w:val="00580CE3"/>
    <w:rsid w:val="005A0668"/>
    <w:rsid w:val="005A1190"/>
    <w:rsid w:val="005B0D1E"/>
    <w:rsid w:val="005C63BC"/>
    <w:rsid w:val="005D7FF0"/>
    <w:rsid w:val="005E6C64"/>
    <w:rsid w:val="005E6DE4"/>
    <w:rsid w:val="005E7D8E"/>
    <w:rsid w:val="005F7839"/>
    <w:rsid w:val="006237A1"/>
    <w:rsid w:val="0062482C"/>
    <w:rsid w:val="00630AEA"/>
    <w:rsid w:val="0063510C"/>
    <w:rsid w:val="006408C6"/>
    <w:rsid w:val="00643B2F"/>
    <w:rsid w:val="0064623F"/>
    <w:rsid w:val="006504C6"/>
    <w:rsid w:val="006650AF"/>
    <w:rsid w:val="00666E89"/>
    <w:rsid w:val="006A0588"/>
    <w:rsid w:val="006B3DB2"/>
    <w:rsid w:val="006B6CB2"/>
    <w:rsid w:val="006C173B"/>
    <w:rsid w:val="006C24C3"/>
    <w:rsid w:val="006C4043"/>
    <w:rsid w:val="006D6D00"/>
    <w:rsid w:val="006D6D5C"/>
    <w:rsid w:val="006E19EF"/>
    <w:rsid w:val="006E22C9"/>
    <w:rsid w:val="006F3525"/>
    <w:rsid w:val="00702ACC"/>
    <w:rsid w:val="0070686D"/>
    <w:rsid w:val="00714725"/>
    <w:rsid w:val="00715F02"/>
    <w:rsid w:val="0072665C"/>
    <w:rsid w:val="0073213D"/>
    <w:rsid w:val="00735C13"/>
    <w:rsid w:val="007365E5"/>
    <w:rsid w:val="007369EC"/>
    <w:rsid w:val="007401CD"/>
    <w:rsid w:val="00756342"/>
    <w:rsid w:val="00756426"/>
    <w:rsid w:val="00775C2E"/>
    <w:rsid w:val="00786085"/>
    <w:rsid w:val="007A0140"/>
    <w:rsid w:val="007C2DE5"/>
    <w:rsid w:val="007C59FC"/>
    <w:rsid w:val="007D5B15"/>
    <w:rsid w:val="007F56A1"/>
    <w:rsid w:val="00801F54"/>
    <w:rsid w:val="0080776A"/>
    <w:rsid w:val="008273D2"/>
    <w:rsid w:val="008647AE"/>
    <w:rsid w:val="008753F5"/>
    <w:rsid w:val="00891619"/>
    <w:rsid w:val="008A5728"/>
    <w:rsid w:val="008A620F"/>
    <w:rsid w:val="008A725F"/>
    <w:rsid w:val="008C4264"/>
    <w:rsid w:val="008D072A"/>
    <w:rsid w:val="008D1797"/>
    <w:rsid w:val="008D785B"/>
    <w:rsid w:val="008D7862"/>
    <w:rsid w:val="008F6234"/>
    <w:rsid w:val="008F6CD5"/>
    <w:rsid w:val="008F7656"/>
    <w:rsid w:val="00900F36"/>
    <w:rsid w:val="00923B41"/>
    <w:rsid w:val="009378C1"/>
    <w:rsid w:val="00945CEA"/>
    <w:rsid w:val="00960707"/>
    <w:rsid w:val="00962BD3"/>
    <w:rsid w:val="00962D59"/>
    <w:rsid w:val="00967C6F"/>
    <w:rsid w:val="00972932"/>
    <w:rsid w:val="00973715"/>
    <w:rsid w:val="009811C8"/>
    <w:rsid w:val="00985A85"/>
    <w:rsid w:val="009A1EB3"/>
    <w:rsid w:val="009C2F4A"/>
    <w:rsid w:val="009D1B0C"/>
    <w:rsid w:val="00A11DF6"/>
    <w:rsid w:val="00A17005"/>
    <w:rsid w:val="00A258DF"/>
    <w:rsid w:val="00A3450A"/>
    <w:rsid w:val="00A56430"/>
    <w:rsid w:val="00A63C18"/>
    <w:rsid w:val="00A70A37"/>
    <w:rsid w:val="00A75C89"/>
    <w:rsid w:val="00A81C2B"/>
    <w:rsid w:val="00A83B7A"/>
    <w:rsid w:val="00A90D4C"/>
    <w:rsid w:val="00A97584"/>
    <w:rsid w:val="00AC44D1"/>
    <w:rsid w:val="00AC48FB"/>
    <w:rsid w:val="00AD66F1"/>
    <w:rsid w:val="00AE0C09"/>
    <w:rsid w:val="00AE65E6"/>
    <w:rsid w:val="00AF6802"/>
    <w:rsid w:val="00B16384"/>
    <w:rsid w:val="00B17DFC"/>
    <w:rsid w:val="00B20B08"/>
    <w:rsid w:val="00B31C8C"/>
    <w:rsid w:val="00B34C65"/>
    <w:rsid w:val="00B41680"/>
    <w:rsid w:val="00B57310"/>
    <w:rsid w:val="00B6345C"/>
    <w:rsid w:val="00B65BCA"/>
    <w:rsid w:val="00B764A5"/>
    <w:rsid w:val="00B84A52"/>
    <w:rsid w:val="00B9038D"/>
    <w:rsid w:val="00BA19B6"/>
    <w:rsid w:val="00BB0475"/>
    <w:rsid w:val="00BB4E73"/>
    <w:rsid w:val="00BB669E"/>
    <w:rsid w:val="00BF6CCF"/>
    <w:rsid w:val="00C04BB8"/>
    <w:rsid w:val="00C07E33"/>
    <w:rsid w:val="00C21ACF"/>
    <w:rsid w:val="00C2348A"/>
    <w:rsid w:val="00C23D63"/>
    <w:rsid w:val="00C25277"/>
    <w:rsid w:val="00C314BF"/>
    <w:rsid w:val="00C40092"/>
    <w:rsid w:val="00C4454A"/>
    <w:rsid w:val="00C47FA8"/>
    <w:rsid w:val="00C56C92"/>
    <w:rsid w:val="00C57275"/>
    <w:rsid w:val="00C6018C"/>
    <w:rsid w:val="00C63456"/>
    <w:rsid w:val="00C6447D"/>
    <w:rsid w:val="00C76BF1"/>
    <w:rsid w:val="00C8201B"/>
    <w:rsid w:val="00C822CE"/>
    <w:rsid w:val="00C84B54"/>
    <w:rsid w:val="00C864F0"/>
    <w:rsid w:val="00C956FB"/>
    <w:rsid w:val="00CA3619"/>
    <w:rsid w:val="00CB412C"/>
    <w:rsid w:val="00CC0916"/>
    <w:rsid w:val="00CD036F"/>
    <w:rsid w:val="00CD6FF3"/>
    <w:rsid w:val="00CE6671"/>
    <w:rsid w:val="00D45F02"/>
    <w:rsid w:val="00D510C3"/>
    <w:rsid w:val="00D549A9"/>
    <w:rsid w:val="00D60BEA"/>
    <w:rsid w:val="00D641B7"/>
    <w:rsid w:val="00D73D76"/>
    <w:rsid w:val="00D96D70"/>
    <w:rsid w:val="00DB08CE"/>
    <w:rsid w:val="00DB4C4C"/>
    <w:rsid w:val="00DB5A11"/>
    <w:rsid w:val="00DB5BB5"/>
    <w:rsid w:val="00DB770F"/>
    <w:rsid w:val="00DC00D4"/>
    <w:rsid w:val="00DC2F9D"/>
    <w:rsid w:val="00DE340B"/>
    <w:rsid w:val="00DE7786"/>
    <w:rsid w:val="00DF66B8"/>
    <w:rsid w:val="00DF78FC"/>
    <w:rsid w:val="00DF790F"/>
    <w:rsid w:val="00E0231E"/>
    <w:rsid w:val="00E13772"/>
    <w:rsid w:val="00E27A60"/>
    <w:rsid w:val="00E31B98"/>
    <w:rsid w:val="00E33EF3"/>
    <w:rsid w:val="00E34ABB"/>
    <w:rsid w:val="00E44C06"/>
    <w:rsid w:val="00E45418"/>
    <w:rsid w:val="00E45EE6"/>
    <w:rsid w:val="00E74095"/>
    <w:rsid w:val="00E90C9D"/>
    <w:rsid w:val="00E91AF5"/>
    <w:rsid w:val="00E95383"/>
    <w:rsid w:val="00EA18BC"/>
    <w:rsid w:val="00EA3F85"/>
    <w:rsid w:val="00EB12BF"/>
    <w:rsid w:val="00EB2904"/>
    <w:rsid w:val="00EB4503"/>
    <w:rsid w:val="00EB4CC1"/>
    <w:rsid w:val="00EB6555"/>
    <w:rsid w:val="00EC004A"/>
    <w:rsid w:val="00EC0777"/>
    <w:rsid w:val="00EC0C19"/>
    <w:rsid w:val="00EC13D3"/>
    <w:rsid w:val="00EC14F8"/>
    <w:rsid w:val="00ED155B"/>
    <w:rsid w:val="00EE27DB"/>
    <w:rsid w:val="00EF5ED0"/>
    <w:rsid w:val="00F15F03"/>
    <w:rsid w:val="00F26985"/>
    <w:rsid w:val="00F337A9"/>
    <w:rsid w:val="00F34C04"/>
    <w:rsid w:val="00F40A97"/>
    <w:rsid w:val="00F41415"/>
    <w:rsid w:val="00F4142F"/>
    <w:rsid w:val="00F45990"/>
    <w:rsid w:val="00F52A16"/>
    <w:rsid w:val="00F7300F"/>
    <w:rsid w:val="00F73FCD"/>
    <w:rsid w:val="00F76797"/>
    <w:rsid w:val="00F7716B"/>
    <w:rsid w:val="00F82684"/>
    <w:rsid w:val="00F859F7"/>
    <w:rsid w:val="00F95E24"/>
    <w:rsid w:val="00F97940"/>
    <w:rsid w:val="00FB0637"/>
    <w:rsid w:val="00FB7E6B"/>
    <w:rsid w:val="00FC28CB"/>
    <w:rsid w:val="00FC62C7"/>
    <w:rsid w:val="00FC6FA3"/>
    <w:rsid w:val="00FC7EBD"/>
    <w:rsid w:val="00FD4457"/>
    <w:rsid w:val="00FD5374"/>
    <w:rsid w:val="00FE0E2C"/>
    <w:rsid w:val="00FE6863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6A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96D7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4F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04F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04F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ody Text"/>
    <w:basedOn w:val="a"/>
    <w:link w:val="a4"/>
    <w:rsid w:val="002C1CCC"/>
    <w:rPr>
      <w:sz w:val="28"/>
    </w:rPr>
  </w:style>
  <w:style w:type="character" w:customStyle="1" w:styleId="a4">
    <w:name w:val="Основной текст Знак"/>
    <w:basedOn w:val="a0"/>
    <w:link w:val="a3"/>
    <w:rsid w:val="002C1C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2C1CCC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B57310"/>
    <w:rPr>
      <w:color w:val="0000FF" w:themeColor="hyperlink"/>
      <w:u w:val="single"/>
    </w:rPr>
  </w:style>
  <w:style w:type="paragraph" w:customStyle="1" w:styleId="ConsPlusNonformat">
    <w:name w:val="ConsPlusNonformat"/>
    <w:rsid w:val="00E33EF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369E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D96D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D96D70"/>
    <w:pPr>
      <w:spacing w:before="100" w:beforeAutospacing="1" w:after="100" w:afterAutospacing="1"/>
    </w:pPr>
    <w:rPr>
      <w:sz w:val="24"/>
      <w:szCs w:val="24"/>
    </w:rPr>
  </w:style>
  <w:style w:type="paragraph" w:customStyle="1" w:styleId="headertext">
    <w:name w:val="headertext"/>
    <w:basedOn w:val="a"/>
    <w:rsid w:val="00C8201B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C8201B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AC48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E6A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83B7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3B7A"/>
    <w:rPr>
      <w:rFonts w:ascii="Tahoma" w:eastAsia="Times New Roman" w:hAnsi="Tahoma" w:cs="Tahoma"/>
      <w:sz w:val="16"/>
      <w:szCs w:val="1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447E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3408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cs.cntd.ru/document/901714433" TargetMode="External"/><Relationship Id="rId12" Type="http://schemas.openxmlformats.org/officeDocument/2006/relationships/hyperlink" Target="https://docs.cntd.ru/document/900493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docs.cntd.ru/document/90183101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mskporta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cntd.ru/document/901876063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63CD06-E9F6-4B1E-9EA5-400F2F544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17</Pages>
  <Words>4483</Words>
  <Characters>25554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User</cp:lastModifiedBy>
  <cp:revision>7</cp:revision>
  <cp:lastPrinted>2024-10-07T08:23:00Z</cp:lastPrinted>
  <dcterms:created xsi:type="dcterms:W3CDTF">2024-09-26T08:14:00Z</dcterms:created>
  <dcterms:modified xsi:type="dcterms:W3CDTF">2024-10-07T11:14:00Z</dcterms:modified>
</cp:coreProperties>
</file>