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>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C412CB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>Омской области"</w:t>
      </w:r>
      <w:r w:rsidR="00AD2F94" w:rsidRPr="0065545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C412CB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"</w:t>
      </w:r>
      <w:r w:rsidR="0061325F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="0061325F"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>
        <w:rPr>
          <w:rFonts w:ascii="Times New Roman" w:hAnsi="Times New Roman" w:cs="Times New Roman"/>
          <w:sz w:val="21"/>
          <w:szCs w:val="21"/>
        </w:rPr>
        <w:t>"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C412CB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"</w:t>
      </w:r>
      <w:r w:rsidR="0061325F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61325F"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>
        <w:rPr>
          <w:rFonts w:ascii="Times New Roman" w:hAnsi="Times New Roman" w:cs="Times New Roman"/>
          <w:sz w:val="21"/>
          <w:szCs w:val="21"/>
        </w:rPr>
        <w:t>"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594F1F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Отдел капитального строительства</w:t>
            </w:r>
            <w:r w:rsidR="00594F1F">
              <w:rPr>
                <w:rFonts w:ascii="Times New Roman" w:hAnsi="Times New Roman" w:cs="Times New Roman"/>
                <w:sz w:val="21"/>
                <w:szCs w:val="21"/>
              </w:rPr>
              <w:t xml:space="preserve"> Администрации Знаменского муниципального района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4A702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</w:t>
            </w:r>
            <w:r w:rsidR="004A702D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C412CB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C412CB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C412CB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C412CB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C412CB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C412CB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C412CB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программ 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ТехноКад-Муниципалитет</w:t>
            </w:r>
            <w:r w:rsidR="00C412CB">
              <w:rPr>
                <w:rFonts w:ascii="Times New Roman" w:hAnsi="Times New Roman" w:cs="Times New Roman"/>
                <w:sz w:val="21"/>
                <w:szCs w:val="21"/>
              </w:rPr>
              <w:t>"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C412CB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C412CB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C412CB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C412CB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C412CB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C412CB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C412CB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C412CB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C412CB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C412CB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C412CB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C412CB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C412CB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C412CB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</w:t>
            </w:r>
            <w:r w:rsidR="006C5A43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C412CB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C412CB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C412CB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Количество разработанных технико-экономических обоснований организации водоснабжения</w:t>
            </w:r>
          </w:p>
          <w:p w:rsidR="006810CE" w:rsidRPr="00C412CB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C412CB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C412CB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C412CB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C412CB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C412CB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C412CB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C412CB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Pr="00C412CB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C412CB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объектов недвижимости;</w:t>
            </w:r>
          </w:p>
          <w:p w:rsidR="00055998" w:rsidRPr="00C412CB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C412CB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C412CB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C412CB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C412CB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C412CB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C412CB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C412CB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C412CB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Pr="00C412CB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C412CB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Pr="00C412CB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  <w:p w:rsidR="00087A3A" w:rsidRPr="00C412CB" w:rsidRDefault="00087A3A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      </w:r>
          </w:p>
          <w:p w:rsidR="00276869" w:rsidRPr="00C412CB" w:rsidRDefault="00276869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Степень соответствия использования средств плановым назначениям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27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4</w:t>
            </w:r>
            <w:r w:rsid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59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540</w:t>
            </w:r>
            <w:r w:rsidR="00DE0C8A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</w:t>
            </w:r>
            <w:r w:rsidR="00C412CB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66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в 20</w:t>
            </w:r>
            <w:r w:rsidR="001A33BB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880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354</w:t>
            </w:r>
            <w:r w:rsidR="00DE0C8A" w:rsidRPr="00C412CB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  <w:r w:rsidR="0051221D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руб.;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4A702D">
              <w:rPr>
                <w:rFonts w:ascii="Times New Roman" w:hAnsi="Times New Roman" w:cs="Times New Roman"/>
                <w:sz w:val="21"/>
                <w:szCs w:val="21"/>
              </w:rPr>
              <w:t xml:space="preserve">  9 909 346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4A702D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2027 году -             7 000,00 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2028 году -                     0,00 руб.</w:t>
            </w:r>
          </w:p>
          <w:p w:rsidR="004A702D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2029 году -                     0,00 руб.</w:t>
            </w:r>
          </w:p>
          <w:p w:rsidR="004A702D" w:rsidRPr="00655459" w:rsidRDefault="004A702D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 2030 году -                     0,00 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C412CB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C412CB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числе объем ввода в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эксплуатацию жилья индивидуальными застройщиками - не менее 1</w:t>
            </w:r>
            <w:r w:rsidR="00EE679D" w:rsidRPr="00C412CB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кв.м;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32246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C412CB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C412CB" w:rsidRPr="00C412CB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C412CB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C412CB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C412CB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C412CB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F616A" w:rsidRPr="00C412CB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r w:rsidR="00E424CF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C412CB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C412CB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C412CB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C412CB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C412CB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C412CB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C412CB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C412CB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и 2 </w:t>
      </w:r>
      <w:r w:rsidR="00C412CB">
        <w:rPr>
          <w:rFonts w:ascii="Times New Roman" w:hAnsi="Times New Roman" w:cs="Times New Roman"/>
          <w:sz w:val="21"/>
          <w:szCs w:val="21"/>
        </w:rPr>
        <w:t>в рамках  подпрограммы "</w:t>
      </w:r>
      <w:r w:rsidR="00FC7FA1" w:rsidRPr="00655459">
        <w:rPr>
          <w:rFonts w:ascii="Times New Roman" w:hAnsi="Times New Roman" w:cs="Times New Roman"/>
          <w:sz w:val="21"/>
          <w:szCs w:val="21"/>
        </w:rPr>
        <w:t>О</w:t>
      </w:r>
      <w:r w:rsidR="00C412CB">
        <w:rPr>
          <w:rFonts w:ascii="Times New Roman" w:hAnsi="Times New Roman" w:cs="Times New Roman"/>
          <w:sz w:val="21"/>
          <w:szCs w:val="21"/>
        </w:rPr>
        <w:t>беспечение жильем молодых семей"</w:t>
      </w:r>
      <w:r w:rsidR="00FC7FA1" w:rsidRPr="00655459">
        <w:rPr>
          <w:rFonts w:ascii="Times New Roman" w:hAnsi="Times New Roman" w:cs="Times New Roman"/>
          <w:sz w:val="21"/>
          <w:szCs w:val="21"/>
        </w:rPr>
        <w:t xml:space="preserve"> государств</w:t>
      </w:r>
      <w:r w:rsidR="00C412CB">
        <w:rPr>
          <w:rFonts w:ascii="Times New Roman" w:hAnsi="Times New Roman" w:cs="Times New Roman"/>
          <w:sz w:val="21"/>
          <w:szCs w:val="21"/>
        </w:rPr>
        <w:t>енной программы Омской области "</w:t>
      </w:r>
      <w:r w:rsidR="00FC7FA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 и комфортным жильем и жилищно-коммунальными услугами в Омской области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lastRenderedPageBreak/>
        <w:t xml:space="preserve">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</w:t>
      </w:r>
      <w:r w:rsidR="00060D1D">
        <w:rPr>
          <w:rFonts w:ascii="Times New Roman" w:hAnsi="Times New Roman" w:cs="Times New Roman"/>
          <w:sz w:val="21"/>
          <w:szCs w:val="21"/>
        </w:rPr>
        <w:t>30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C412CB">
        <w:rPr>
          <w:rFonts w:ascii="Times New Roman" w:hAnsi="Times New Roman" w:cs="Times New Roman"/>
          <w:sz w:val="21"/>
          <w:szCs w:val="21"/>
        </w:rPr>
        <w:t>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C412CB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 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</w:t>
      </w:r>
      <w:r w:rsidR="00C412CB">
        <w:rPr>
          <w:rFonts w:ascii="Times New Roman" w:hAnsi="Times New Roman" w:cs="Times New Roman"/>
          <w:sz w:val="21"/>
          <w:szCs w:val="21"/>
        </w:rPr>
        <w:t>ичество приобретенных программ "</w:t>
      </w:r>
      <w:r w:rsidRPr="00655459">
        <w:rPr>
          <w:rFonts w:ascii="Times New Roman" w:hAnsi="Times New Roman" w:cs="Times New Roman"/>
          <w:sz w:val="21"/>
          <w:szCs w:val="21"/>
        </w:rPr>
        <w:t>ТехноКад-Муниципалитет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 xml:space="preserve">Разработка проектно-сметной документации для строительства 12-ти квартирного жилого дома </w:t>
      </w:r>
      <w:r w:rsidR="00671F33" w:rsidRPr="00655459">
        <w:rPr>
          <w:rFonts w:ascii="Times New Roman" w:hAnsi="Times New Roman" w:cs="Times New Roman"/>
          <w:sz w:val="21"/>
          <w:szCs w:val="21"/>
        </w:rPr>
        <w:lastRenderedPageBreak/>
        <w:t>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C412CB">
        <w:rPr>
          <w:rFonts w:ascii="Times New Roman" w:hAnsi="Times New Roman" w:cs="Times New Roman"/>
          <w:sz w:val="21"/>
          <w:szCs w:val="21"/>
        </w:rPr>
        <w:t>О.М. "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C412CB">
        <w:rPr>
          <w:rFonts w:ascii="Times New Roman" w:hAnsi="Times New Roman" w:cs="Times New Roman"/>
          <w:sz w:val="21"/>
          <w:szCs w:val="21"/>
        </w:rPr>
        <w:t>"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 xml:space="preserve"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</w:t>
      </w:r>
      <w:r w:rsidR="004C3153" w:rsidRPr="00655459">
        <w:rPr>
          <w:rFonts w:ascii="Times New Roman" w:hAnsi="Times New Roman" w:cs="Times New Roman"/>
          <w:sz w:val="21"/>
          <w:szCs w:val="21"/>
        </w:rPr>
        <w:lastRenderedPageBreak/>
        <w:t>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lastRenderedPageBreak/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lastRenderedPageBreak/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4.51. Приобретение и установка оборудования и расходных материалов на котельные Знаменского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</w:t>
      </w:r>
      <w:r w:rsidR="00F25052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087A3A" w:rsidRPr="0018770E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4.62 Возмещение затрат, образовавшихся в связи с увеличением стоимости приобретения топлива относительно стоимости топлива, предусмотренной в тарифах, характеризуется целевым индикатором:</w:t>
      </w:r>
    </w:p>
    <w:p w:rsidR="00087A3A" w:rsidRDefault="00087A3A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18770E">
        <w:rPr>
          <w:rFonts w:ascii="Times New Roman" w:hAnsi="Times New Roman" w:cs="Times New Roman"/>
          <w:color w:val="222222"/>
          <w:sz w:val="21"/>
          <w:szCs w:val="21"/>
        </w:rPr>
        <w:t>Обеспечено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субсидии, измеряется в проце</w:t>
      </w:r>
      <w:r w:rsidR="00F25052">
        <w:rPr>
          <w:rFonts w:ascii="Times New Roman" w:hAnsi="Times New Roman" w:cs="Times New Roman"/>
          <w:color w:val="222222"/>
          <w:sz w:val="21"/>
          <w:szCs w:val="21"/>
        </w:rPr>
        <w:t>нтах, определяется как  фактиче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 на приобретение топлива и (или) оплату кредиторской задолженности, сформировавшейся вследствие увеличения стоимости приобретения топлива относительно стоимости топлива, предусмотренной в тарифах в календарном году предоставления субсидии</w:t>
      </w:r>
      <w:r w:rsidR="0018770E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18770E" w:rsidRPr="00A50AE8" w:rsidRDefault="0018770E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4.63. </w:t>
      </w:r>
      <w:r w:rsidR="00176085" w:rsidRPr="00176085">
        <w:rPr>
          <w:rFonts w:ascii="Times New Roman" w:hAnsi="Times New Roman" w:cs="Times New Roman"/>
        </w:rPr>
        <w:t>Субсидия МУП ЖКХ в целях восстановления их платежеспособности</w:t>
      </w:r>
      <w:r w:rsidR="005E32BB">
        <w:rPr>
          <w:rFonts w:ascii="Times New Roman" w:hAnsi="Times New Roman" w:cs="Times New Roman"/>
        </w:rPr>
        <w:t>,</w:t>
      </w:r>
      <w:r w:rsidR="00176085" w:rsidRPr="0018770E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18770E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  <w:r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76869">
        <w:rPr>
          <w:rFonts w:ascii="Times New Roman" w:hAnsi="Times New Roman" w:cs="Times New Roman"/>
          <w:sz w:val="21"/>
          <w:szCs w:val="21"/>
        </w:rPr>
        <w:t>Степень соответствия использования средств плановым назначениям</w:t>
      </w:r>
      <w:r w:rsidR="00810102" w:rsidRPr="00810102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измеряется в процентах, определяе</w:t>
      </w:r>
      <w:r w:rsidR="00810102">
        <w:rPr>
          <w:rFonts w:ascii="Times New Roman" w:hAnsi="Times New Roman" w:cs="Times New Roman"/>
          <w:color w:val="222222"/>
          <w:sz w:val="21"/>
          <w:szCs w:val="21"/>
        </w:rPr>
        <w:t>тся как  фактиче</w:t>
      </w:r>
      <w:r w:rsidR="00810102" w:rsidRPr="0018770E">
        <w:rPr>
          <w:rFonts w:ascii="Times New Roman" w:hAnsi="Times New Roman" w:cs="Times New Roman"/>
          <w:color w:val="222222"/>
          <w:sz w:val="21"/>
          <w:szCs w:val="21"/>
        </w:rPr>
        <w:t>ское использование субсидии</w:t>
      </w:r>
      <w:r w:rsidR="001C5068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="003D58F3">
        <w:rPr>
          <w:rFonts w:ascii="Times New Roman" w:hAnsi="Times New Roman" w:cs="Times New Roman"/>
          <w:sz w:val="21"/>
          <w:szCs w:val="21"/>
        </w:rPr>
        <w:t xml:space="preserve"> "</w:t>
      </w:r>
      <w:r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в рамках </w:t>
      </w:r>
      <w:r w:rsidR="00D91BE5">
        <w:rPr>
          <w:rFonts w:ascii="Times New Roman" w:hAnsi="Times New Roman" w:cs="Times New Roman"/>
          <w:sz w:val="21"/>
          <w:szCs w:val="21"/>
        </w:rPr>
        <w:t>"</w:t>
      </w:r>
      <w:r w:rsidR="00C127D7" w:rsidRPr="00655459">
        <w:rPr>
          <w:rFonts w:ascii="Times New Roman" w:hAnsi="Times New Roman" w:cs="Times New Roman"/>
          <w:sz w:val="21"/>
          <w:szCs w:val="21"/>
        </w:rPr>
        <w:t>Региональной адресной программы по переселению гражда</w:t>
      </w:r>
      <w:r w:rsidR="00D91BE5">
        <w:rPr>
          <w:rFonts w:ascii="Times New Roman" w:hAnsi="Times New Roman" w:cs="Times New Roman"/>
          <w:sz w:val="21"/>
          <w:szCs w:val="21"/>
        </w:rPr>
        <w:t>н из аварийного жилищного фонда"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="00C127D7" w:rsidRPr="00655459">
        <w:rPr>
          <w:rFonts w:ascii="Times New Roman" w:hAnsi="Times New Roman" w:cs="Times New Roman"/>
          <w:sz w:val="21"/>
          <w:szCs w:val="21"/>
        </w:rPr>
        <w:t>Региональной адресной программы по переселению граждан из аварийного жилищного фонда</w:t>
      </w:r>
      <w:r w:rsidR="003D58F3">
        <w:rPr>
          <w:rFonts w:ascii="Times New Roman" w:hAnsi="Times New Roman" w:cs="Times New Roman"/>
          <w:sz w:val="21"/>
          <w:szCs w:val="21"/>
        </w:rPr>
        <w:t>"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</w:t>
      </w:r>
      <w:r w:rsidR="000F5B3B" w:rsidRPr="00655459">
        <w:rPr>
          <w:rFonts w:ascii="Times New Roman" w:hAnsi="Times New Roman" w:cs="Times New Roman"/>
          <w:sz w:val="21"/>
          <w:szCs w:val="21"/>
        </w:rPr>
        <w:lastRenderedPageBreak/>
        <w:t>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</w:t>
      </w:r>
      <w:r w:rsidR="00D91BE5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3D58F3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 О.М. "</w:t>
      </w:r>
      <w:r w:rsidR="00E219D6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 граждан доступными и качественными услугами по газоснабжению</w:t>
      </w:r>
      <w:r>
        <w:rPr>
          <w:rFonts w:ascii="Times New Roman" w:hAnsi="Times New Roman" w:cs="Times New Roman"/>
          <w:sz w:val="21"/>
          <w:szCs w:val="21"/>
        </w:rPr>
        <w:t>"</w:t>
      </w:r>
      <w:r w:rsidR="00E219D6" w:rsidRPr="00655459">
        <w:rPr>
          <w:rFonts w:ascii="Times New Roman" w:hAnsi="Times New Roman" w:cs="Times New Roman"/>
          <w:sz w:val="21"/>
          <w:szCs w:val="21"/>
        </w:rPr>
        <w:t>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C412CB" w:rsidRPr="00655459" w:rsidRDefault="0061325F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</w:t>
      </w:r>
      <w:r w:rsidR="007E6497">
        <w:rPr>
          <w:rFonts w:ascii="Times New Roman" w:hAnsi="Times New Roman" w:cs="Times New Roman"/>
          <w:color w:val="000000" w:themeColor="text1"/>
          <w:sz w:val="21"/>
          <w:szCs w:val="21"/>
        </w:rPr>
        <w:t>30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bookmarkStart w:id="3" w:name="sub_1600"/>
      <w:r w:rsidR="00DE0C8A" w:rsidRPr="00DE0C8A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составляет </w:t>
      </w:r>
      <w:r w:rsidR="00C412CB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127 459 540,66 </w:t>
      </w:r>
      <w:r w:rsidR="00C412CB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C412CB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C412CB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Pr="00C412CB">
        <w:rPr>
          <w:rFonts w:ascii="Times New Roman" w:hAnsi="Times New Roman" w:cs="Times New Roman"/>
          <w:sz w:val="21"/>
          <w:szCs w:val="21"/>
        </w:rPr>
        <w:t>в 2024 году – 28 880 354,77 руб.;</w:t>
      </w:r>
      <w:r w:rsidRPr="00655459">
        <w:rPr>
          <w:rFonts w:ascii="Times New Roman" w:hAnsi="Times New Roman" w:cs="Times New Roman"/>
          <w:sz w:val="21"/>
          <w:szCs w:val="21"/>
        </w:rPr>
        <w:t xml:space="preserve">            </w:t>
      </w:r>
    </w:p>
    <w:p w:rsidR="00C412CB" w:rsidRPr="00655459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9 909 346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25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2027 году -             7 000,00 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2028 году -                     0,00 руб.</w:t>
      </w:r>
    </w:p>
    <w:p w:rsidR="00C412CB" w:rsidRDefault="00C412CB" w:rsidP="00C412CB">
      <w:pPr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2029 году -                     0,00 руб.</w:t>
      </w:r>
    </w:p>
    <w:p w:rsidR="000203F7" w:rsidRDefault="00C412CB" w:rsidP="00C412CB">
      <w:pPr>
        <w:ind w:firstLine="0"/>
        <w:rPr>
          <w:rFonts w:ascii="Times New Roman" w:hAnsi="Times New Roman" w:cs="Times New Roman"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- в 2030 году -                     0,00 руб.</w:t>
      </w:r>
    </w:p>
    <w:p w:rsidR="0061325F" w:rsidRPr="00655459" w:rsidRDefault="0061325F" w:rsidP="00DE0C8A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bookmarkStart w:id="4" w:name="_GoBack"/>
      <w:bookmarkEnd w:id="4"/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3D58F3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к 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Pr="003D58F3">
        <w:rPr>
          <w:rFonts w:ascii="Times New Roman" w:hAnsi="Times New Roman" w:cs="Times New Roman"/>
          <w:sz w:val="21"/>
          <w:szCs w:val="21"/>
        </w:rPr>
        <w:t xml:space="preserve"> году ввод жилья в эксплуатацию в объеме </w:t>
      </w:r>
      <w:r w:rsidR="00E82C3C" w:rsidRPr="003D58F3">
        <w:rPr>
          <w:rFonts w:ascii="Times New Roman" w:hAnsi="Times New Roman" w:cs="Times New Roman"/>
          <w:sz w:val="21"/>
          <w:szCs w:val="21"/>
        </w:rPr>
        <w:t>20</w:t>
      </w:r>
      <w:r w:rsidR="0082539F" w:rsidRPr="003D58F3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3D58F3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3D58F3">
        <w:rPr>
          <w:rFonts w:ascii="Times New Roman" w:hAnsi="Times New Roman" w:cs="Times New Roman"/>
          <w:sz w:val="21"/>
          <w:szCs w:val="21"/>
        </w:rPr>
        <w:t>5</w:t>
      </w:r>
      <w:r w:rsidRPr="003D58F3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3D58F3" w:rsidRDefault="003D58F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к 2027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3D58F3" w:rsidRDefault="003D58F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улучшить в 2020-2027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 годах жилищные условия  16 граждан, имеющих право на получение мер       государственной поддержки по обеспе</w:t>
      </w:r>
      <w:r w:rsidR="0082539F" w:rsidRPr="003D58F3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="00753CF2" w:rsidRPr="003D58F3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r w:rsidRPr="003D58F3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3D58F3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3D58F3">
        <w:rPr>
          <w:rFonts w:ascii="Times New Roman" w:hAnsi="Times New Roman" w:cs="Times New Roman"/>
          <w:sz w:val="21"/>
          <w:szCs w:val="21"/>
        </w:rPr>
        <w:t>2020-202</w:t>
      </w:r>
      <w:r w:rsidR="003D58F3" w:rsidRPr="003D58F3">
        <w:rPr>
          <w:rFonts w:ascii="Times New Roman" w:hAnsi="Times New Roman" w:cs="Times New Roman"/>
          <w:sz w:val="21"/>
          <w:szCs w:val="21"/>
        </w:rPr>
        <w:t>7</w:t>
      </w:r>
      <w:r w:rsidRPr="003D58F3">
        <w:rPr>
          <w:rFonts w:ascii="Times New Roman" w:hAnsi="Times New Roman" w:cs="Times New Roman"/>
          <w:sz w:val="21"/>
          <w:szCs w:val="21"/>
        </w:rPr>
        <w:t xml:space="preserve"> годах 7  молодым семьям на строительство или приобретение жилья;            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переселить из аварийного жилищного фонда в 2020</w:t>
      </w:r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r w:rsidR="008B5A84" w:rsidRPr="003D58F3">
        <w:rPr>
          <w:rFonts w:ascii="Times New Roman" w:hAnsi="Times New Roman" w:cs="Times New Roman"/>
          <w:sz w:val="21"/>
          <w:szCs w:val="21"/>
        </w:rPr>
        <w:t>году</w:t>
      </w:r>
      <w:r w:rsidRPr="003D58F3">
        <w:rPr>
          <w:rFonts w:ascii="Times New Roman" w:hAnsi="Times New Roman" w:cs="Times New Roman"/>
          <w:sz w:val="21"/>
          <w:szCs w:val="21"/>
        </w:rPr>
        <w:t xml:space="preserve">  24 семьи;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-обеспечить водоснабжением п. Коргинка</w:t>
      </w:r>
      <w:r w:rsidR="000265B9" w:rsidRPr="003D58F3">
        <w:rPr>
          <w:rFonts w:ascii="Times New Roman" w:hAnsi="Times New Roman" w:cs="Times New Roman"/>
          <w:sz w:val="21"/>
          <w:szCs w:val="21"/>
        </w:rPr>
        <w:t xml:space="preserve"> </w:t>
      </w:r>
      <w:r w:rsidRPr="003D58F3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3D58F3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3D58F3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3D58F3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3D58F3">
        <w:rPr>
          <w:rFonts w:ascii="Times New Roman" w:hAnsi="Times New Roman" w:cs="Times New Roman"/>
          <w:sz w:val="21"/>
          <w:szCs w:val="21"/>
        </w:rPr>
        <w:t>;</w:t>
      </w:r>
    </w:p>
    <w:p w:rsidR="00CD501A" w:rsidRPr="003D58F3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3D58F3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3D58F3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Подготовку и предоставление в установленном порядке справочно-аналитической и отчетной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Анализ, сбор информации и контроль за исполнением мероприятий данной подпрограммы </w:t>
      </w:r>
      <w:r w:rsidR="003D58F3">
        <w:rPr>
          <w:rFonts w:ascii="Times New Roman" w:hAnsi="Times New Roman" w:cs="Times New Roman"/>
          <w:sz w:val="21"/>
          <w:szCs w:val="21"/>
        </w:rPr>
        <w:t xml:space="preserve">осуществляет </w:t>
      </w:r>
      <w:r w:rsidR="0014354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Отдел капитального строительства</w:t>
      </w:r>
      <w:r w:rsidR="0014354F">
        <w:rPr>
          <w:rFonts w:ascii="Times New Roman" w:hAnsi="Times New Roman" w:cs="Times New Roman"/>
          <w:sz w:val="21"/>
          <w:szCs w:val="21"/>
        </w:rPr>
        <w:t xml:space="preserve"> Администрации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BA9" w:rsidRDefault="00152BA9" w:rsidP="00500CB0">
      <w:r>
        <w:separator/>
      </w:r>
    </w:p>
  </w:endnote>
  <w:endnote w:type="continuationSeparator" w:id="1">
    <w:p w:rsidR="00152BA9" w:rsidRDefault="00152BA9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BA9" w:rsidRDefault="00152BA9" w:rsidP="00500CB0">
      <w:r>
        <w:separator/>
      </w:r>
    </w:p>
  </w:footnote>
  <w:footnote w:type="continuationSeparator" w:id="1">
    <w:p w:rsidR="00152BA9" w:rsidRDefault="00152BA9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CB" w:rsidRDefault="00C412CB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C412CB" w:rsidRDefault="00C412CB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2CB" w:rsidRDefault="00C412CB" w:rsidP="0088257A">
    <w:pPr>
      <w:pStyle w:val="affe"/>
      <w:framePr w:wrap="around" w:vAnchor="text" w:hAnchor="margin" w:xAlign="center" w:y="1"/>
      <w:rPr>
        <w:rStyle w:val="afff0"/>
      </w:rPr>
    </w:pPr>
  </w:p>
  <w:p w:rsidR="00C412CB" w:rsidRDefault="00C412CB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3F7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0488"/>
    <w:rsid w:val="00031786"/>
    <w:rsid w:val="00031BA8"/>
    <w:rsid w:val="00032157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231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1D"/>
    <w:rsid w:val="00060D94"/>
    <w:rsid w:val="000621CE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A3A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54F"/>
    <w:rsid w:val="00143732"/>
    <w:rsid w:val="00144376"/>
    <w:rsid w:val="001451D3"/>
    <w:rsid w:val="001457D6"/>
    <w:rsid w:val="0014712E"/>
    <w:rsid w:val="0014739B"/>
    <w:rsid w:val="0015276F"/>
    <w:rsid w:val="00152B22"/>
    <w:rsid w:val="00152BA9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085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70E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5068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5FF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2765"/>
    <w:rsid w:val="00263B45"/>
    <w:rsid w:val="002640C4"/>
    <w:rsid w:val="002641A7"/>
    <w:rsid w:val="00264837"/>
    <w:rsid w:val="00264C58"/>
    <w:rsid w:val="00264C92"/>
    <w:rsid w:val="00265420"/>
    <w:rsid w:val="00265F8E"/>
    <w:rsid w:val="00266458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869"/>
    <w:rsid w:val="00276A5B"/>
    <w:rsid w:val="002800BB"/>
    <w:rsid w:val="0028029C"/>
    <w:rsid w:val="002802BD"/>
    <w:rsid w:val="002806D0"/>
    <w:rsid w:val="00281047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5E5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15DD"/>
    <w:rsid w:val="00362A45"/>
    <w:rsid w:val="00363625"/>
    <w:rsid w:val="00363FA6"/>
    <w:rsid w:val="00364C4E"/>
    <w:rsid w:val="00365394"/>
    <w:rsid w:val="00365A5F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4C8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8F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2F3F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5F1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33E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02D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819"/>
    <w:rsid w:val="00502C3E"/>
    <w:rsid w:val="00502CD1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2F2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1F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32BB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6EB2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9AA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8BF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497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102"/>
    <w:rsid w:val="008108FB"/>
    <w:rsid w:val="00810A54"/>
    <w:rsid w:val="00811CAF"/>
    <w:rsid w:val="008123EE"/>
    <w:rsid w:val="0081280C"/>
    <w:rsid w:val="0081283A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40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2B68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583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245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1ACE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55A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116C"/>
    <w:rsid w:val="00C412CB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87A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07D3A"/>
    <w:rsid w:val="00D10382"/>
    <w:rsid w:val="00D108A6"/>
    <w:rsid w:val="00D11308"/>
    <w:rsid w:val="00D120F3"/>
    <w:rsid w:val="00D12679"/>
    <w:rsid w:val="00D12B43"/>
    <w:rsid w:val="00D12D86"/>
    <w:rsid w:val="00D135B2"/>
    <w:rsid w:val="00D13C58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1E9F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0433"/>
    <w:rsid w:val="00D8162D"/>
    <w:rsid w:val="00D8362C"/>
    <w:rsid w:val="00D839C1"/>
    <w:rsid w:val="00D8444B"/>
    <w:rsid w:val="00D846EC"/>
    <w:rsid w:val="00D84DC1"/>
    <w:rsid w:val="00D86A8D"/>
    <w:rsid w:val="00D875E4"/>
    <w:rsid w:val="00D91BE5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C8A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130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18E"/>
    <w:rsid w:val="00E13345"/>
    <w:rsid w:val="00E13AC6"/>
    <w:rsid w:val="00E14BBC"/>
    <w:rsid w:val="00E14ED2"/>
    <w:rsid w:val="00E1554B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3D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4BC0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6B8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052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D46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1B6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380FD27-B3B9-448A-B174-FBFFA23E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11487</Words>
  <Characters>65478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14</cp:revision>
  <cp:lastPrinted>2023-09-18T09:05:00Z</cp:lastPrinted>
  <dcterms:created xsi:type="dcterms:W3CDTF">2024-11-15T10:34:00Z</dcterms:created>
  <dcterms:modified xsi:type="dcterms:W3CDTF">2025-01-09T11:29:00Z</dcterms:modified>
</cp:coreProperties>
</file>