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7F" w:rsidRDefault="00D53BE3" w:rsidP="00DF1453">
      <w:pPr>
        <w:spacing w:after="12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anchor distT="0" distB="0" distL="114300" distR="114300" simplePos="0" relativeHeight="251661312" behindDoc="1" locked="0" layoutInCell="1" allowOverlap="0">
            <wp:simplePos x="0" y="0"/>
            <wp:positionH relativeFrom="column">
              <wp:posOffset>2694051</wp:posOffset>
            </wp:positionH>
            <wp:positionV relativeFrom="paragraph">
              <wp:posOffset>-283464</wp:posOffset>
            </wp:positionV>
            <wp:extent cx="688086" cy="829056"/>
            <wp:effectExtent l="19050" t="0" r="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086" cy="829056"/>
                    </a:xfrm>
                    <a:prstGeom prst="rect">
                      <a:avLst/>
                    </a:prstGeom>
                    <a:noFill/>
                    <a:ln>
                      <a:noFill/>
                    </a:ln>
                  </pic:spPr>
                </pic:pic>
              </a:graphicData>
            </a:graphic>
          </wp:anchor>
        </w:drawing>
      </w:r>
      <w:r w:rsidR="00BE78D5">
        <w:rPr>
          <w:rFonts w:ascii="Times New Roman" w:eastAsia="Times New Roman" w:hAnsi="Times New Roman" w:cs="Times New Roman"/>
          <w:b/>
          <w:noProof/>
          <w:sz w:val="16"/>
          <w:szCs w:val="16"/>
          <w:lang w:eastAsia="ru-RU"/>
        </w:rPr>
        <w:pict>
          <v:rect id="_x0000_s1058" style="position:absolute;margin-left:238.65pt;margin-top:-27.9pt;width:7.65pt;height:12.1pt;z-index:251662336;mso-position-horizontal-relative:text;mso-position-vertical-relative:text" stroked="f"/>
        </w:pict>
      </w:r>
    </w:p>
    <w:p w:rsidR="00DC4073" w:rsidRPr="00F728EC" w:rsidRDefault="00DC4073" w:rsidP="003751F3">
      <w:pPr>
        <w:spacing w:after="120" w:line="240" w:lineRule="auto"/>
        <w:jc w:val="center"/>
        <w:rPr>
          <w:rFonts w:ascii="Times New Roman" w:eastAsia="Times New Roman" w:hAnsi="Times New Roman" w:cs="Times New Roman"/>
          <w:b/>
          <w:sz w:val="16"/>
          <w:szCs w:val="16"/>
          <w:lang w:eastAsia="ru-RU"/>
        </w:rPr>
      </w:pPr>
    </w:p>
    <w:p w:rsidR="003751F3" w:rsidRPr="001B781D" w:rsidRDefault="003751F3" w:rsidP="003751F3">
      <w:pPr>
        <w:spacing w:after="120" w:line="240" w:lineRule="auto"/>
        <w:jc w:val="center"/>
        <w:rPr>
          <w:rFonts w:ascii="Times New Roman" w:eastAsia="Times New Roman" w:hAnsi="Times New Roman" w:cs="Times New Roman"/>
          <w:b/>
          <w:sz w:val="16"/>
          <w:szCs w:val="16"/>
          <w:lang w:eastAsia="ru-RU"/>
        </w:rPr>
      </w:pPr>
    </w:p>
    <w:p w:rsidR="003751F3" w:rsidRPr="004D206F" w:rsidRDefault="00BF707E" w:rsidP="004D206F">
      <w:pPr>
        <w:spacing w:after="120"/>
        <w:jc w:val="center"/>
        <w:rPr>
          <w:rFonts w:ascii="Times New Roman" w:hAnsi="Times New Roman" w:cs="Times New Roman"/>
          <w:sz w:val="32"/>
          <w:szCs w:val="32"/>
        </w:rPr>
      </w:pPr>
      <w:r w:rsidRPr="001B781D">
        <w:rPr>
          <w:rFonts w:ascii="Times New Roman" w:eastAsia="Times New Roman" w:hAnsi="Times New Roman" w:cs="Times New Roman"/>
          <w:b/>
          <w:sz w:val="32"/>
          <w:szCs w:val="32"/>
          <w:lang w:eastAsia="ru-RU"/>
        </w:rPr>
        <w:tab/>
      </w:r>
      <w:r w:rsidR="003751F3" w:rsidRPr="001B781D">
        <w:rPr>
          <w:rFonts w:ascii="Times New Roman" w:eastAsia="Times New Roman" w:hAnsi="Times New Roman" w:cs="Times New Roman"/>
          <w:b/>
          <w:sz w:val="32"/>
          <w:szCs w:val="32"/>
          <w:lang w:eastAsia="ru-RU"/>
        </w:rPr>
        <w:t xml:space="preserve">      </w:t>
      </w:r>
      <w:r w:rsidRPr="001B781D">
        <w:rPr>
          <w:rFonts w:ascii="Times New Roman" w:eastAsia="Times New Roman" w:hAnsi="Times New Roman" w:cs="Times New Roman"/>
          <w:b/>
          <w:sz w:val="32"/>
          <w:szCs w:val="32"/>
          <w:lang w:eastAsia="ru-RU"/>
        </w:rPr>
        <w:tab/>
      </w:r>
      <w:r w:rsidR="007C1453">
        <w:rPr>
          <w:rFonts w:ascii="Times New Roman" w:hAnsi="Times New Roman" w:cs="Times New Roman"/>
          <w:sz w:val="28"/>
          <w:szCs w:val="32"/>
        </w:rPr>
        <w:t xml:space="preserve"> </w:t>
      </w:r>
    </w:p>
    <w:p w:rsidR="003751F3" w:rsidRPr="001B781D" w:rsidRDefault="003751F3" w:rsidP="003751F3">
      <w:pPr>
        <w:spacing w:after="480" w:line="240" w:lineRule="auto"/>
        <w:jc w:val="center"/>
        <w:rPr>
          <w:rFonts w:ascii="Times New Roman" w:eastAsia="Times New Roman" w:hAnsi="Times New Roman" w:cs="Times New Roman"/>
          <w:b/>
          <w:sz w:val="32"/>
          <w:szCs w:val="32"/>
          <w:lang w:eastAsia="ru-RU"/>
        </w:rPr>
      </w:pPr>
      <w:r w:rsidRPr="001B781D">
        <w:rPr>
          <w:rFonts w:ascii="Times New Roman" w:eastAsia="Times New Roman" w:hAnsi="Times New Roman" w:cs="Times New Roman"/>
          <w:b/>
          <w:sz w:val="32"/>
          <w:szCs w:val="32"/>
          <w:lang w:eastAsia="ru-RU"/>
        </w:rPr>
        <w:t>ГЛАВА ЗНАМЕНСКОГО МУНИЦИПАЛЬНОГО РАЙОНА ОМСКОЙ ОБЛАСТИ</w:t>
      </w:r>
    </w:p>
    <w:p w:rsidR="003751F3" w:rsidRPr="001B781D" w:rsidRDefault="003751F3" w:rsidP="00D51B1C">
      <w:pPr>
        <w:tabs>
          <w:tab w:val="center" w:pos="5102"/>
          <w:tab w:val="left" w:pos="8757"/>
        </w:tabs>
        <w:spacing w:after="480" w:line="240" w:lineRule="auto"/>
        <w:jc w:val="center"/>
        <w:rPr>
          <w:rFonts w:ascii="Times New Roman" w:eastAsia="Times New Roman" w:hAnsi="Times New Roman" w:cs="Times New Roman"/>
          <w:sz w:val="40"/>
          <w:szCs w:val="40"/>
          <w:lang w:eastAsia="ru-RU"/>
        </w:rPr>
      </w:pPr>
      <w:r w:rsidRPr="001B781D">
        <w:rPr>
          <w:rFonts w:ascii="Times New Roman" w:eastAsia="Times New Roman" w:hAnsi="Times New Roman" w:cs="Times New Roman"/>
          <w:b/>
          <w:sz w:val="40"/>
          <w:szCs w:val="40"/>
          <w:lang w:eastAsia="ru-RU"/>
        </w:rPr>
        <w:t>ПОСТАНОВЛЕНИЕ</w:t>
      </w:r>
    </w:p>
    <w:p w:rsidR="003751F3" w:rsidRPr="001B781D" w:rsidRDefault="00CC7E13" w:rsidP="003751F3">
      <w:pPr>
        <w:spacing w:after="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sz w:val="28"/>
          <w:szCs w:val="28"/>
          <w:lang w:eastAsia="ru-RU"/>
        </w:rPr>
        <w:t xml:space="preserve"> </w:t>
      </w:r>
      <w:r w:rsidR="00AA1775">
        <w:rPr>
          <w:rFonts w:ascii="Times New Roman" w:eastAsia="Times New Roman" w:hAnsi="Times New Roman" w:cs="Times New Roman"/>
          <w:sz w:val="28"/>
          <w:szCs w:val="28"/>
          <w:lang w:eastAsia="ru-RU"/>
        </w:rPr>
        <w:t xml:space="preserve"> 12 декабря </w:t>
      </w:r>
      <w:r w:rsidR="007C1453">
        <w:rPr>
          <w:rFonts w:ascii="Times New Roman" w:eastAsia="Times New Roman" w:hAnsi="Times New Roman" w:cs="Times New Roman"/>
          <w:sz w:val="28"/>
          <w:szCs w:val="28"/>
          <w:lang w:eastAsia="ru-RU"/>
        </w:rPr>
        <w:t>2024 г</w:t>
      </w:r>
      <w:r w:rsidR="00AA1775">
        <w:rPr>
          <w:rFonts w:ascii="Times New Roman" w:eastAsia="Times New Roman" w:hAnsi="Times New Roman" w:cs="Times New Roman"/>
          <w:sz w:val="28"/>
          <w:szCs w:val="28"/>
          <w:lang w:eastAsia="ru-RU"/>
        </w:rPr>
        <w:t>.</w:t>
      </w:r>
      <w:r w:rsidR="003C4B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r w:rsidR="003C4BA8" w:rsidRPr="001B781D">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r w:rsidR="003C4BA8" w:rsidRPr="001B781D">
        <w:rPr>
          <w:rFonts w:ascii="Times New Roman" w:eastAsia="Times New Roman" w:hAnsi="Times New Roman" w:cs="Times New Roman"/>
          <w:sz w:val="28"/>
          <w:szCs w:val="28"/>
          <w:lang w:eastAsia="ru-RU"/>
        </w:rPr>
        <w:t xml:space="preserve">            </w:t>
      </w:r>
      <w:r w:rsidR="007C1453">
        <w:rPr>
          <w:rFonts w:ascii="Times New Roman" w:eastAsia="Times New Roman" w:hAnsi="Times New Roman" w:cs="Times New Roman"/>
          <w:sz w:val="28"/>
          <w:szCs w:val="28"/>
          <w:lang w:eastAsia="ru-RU"/>
        </w:rPr>
        <w:t xml:space="preserve">                        </w:t>
      </w:r>
      <w:r w:rsidR="008B58D9" w:rsidRPr="001B781D">
        <w:rPr>
          <w:rFonts w:ascii="Times New Roman" w:eastAsia="Times New Roman" w:hAnsi="Times New Roman" w:cs="Times New Roman"/>
          <w:sz w:val="28"/>
          <w:szCs w:val="28"/>
          <w:lang w:eastAsia="ru-RU"/>
        </w:rPr>
        <w:t xml:space="preserve">   </w:t>
      </w:r>
      <w:r w:rsidR="003C4BA8" w:rsidRPr="001B781D">
        <w:rPr>
          <w:rFonts w:ascii="Times New Roman" w:eastAsia="Times New Roman" w:hAnsi="Times New Roman" w:cs="Times New Roman"/>
          <w:sz w:val="28"/>
          <w:szCs w:val="28"/>
          <w:lang w:eastAsia="ru-RU"/>
        </w:rPr>
        <w:t xml:space="preserve">№ </w:t>
      </w:r>
      <w:r w:rsidR="00431648">
        <w:rPr>
          <w:rFonts w:ascii="Times New Roman" w:eastAsia="Times New Roman" w:hAnsi="Times New Roman" w:cs="Times New Roman"/>
          <w:sz w:val="28"/>
          <w:szCs w:val="28"/>
          <w:lang w:eastAsia="ru-RU"/>
        </w:rPr>
        <w:t>455-п</w:t>
      </w:r>
      <w:r w:rsidR="003C4BA8">
        <w:rPr>
          <w:rFonts w:ascii="Times New Roman" w:eastAsia="Times New Roman" w:hAnsi="Times New Roman" w:cs="Times New Roman"/>
          <w:sz w:val="28"/>
          <w:szCs w:val="28"/>
          <w:lang w:eastAsia="ru-RU"/>
        </w:rPr>
        <w:t xml:space="preserve"> </w:t>
      </w:r>
      <w:r w:rsidR="008B58D9" w:rsidRPr="001B781D">
        <w:rPr>
          <w:rFonts w:ascii="Times New Roman" w:eastAsia="Times New Roman" w:hAnsi="Times New Roman" w:cs="Times New Roman"/>
          <w:sz w:val="28"/>
          <w:szCs w:val="28"/>
          <w:lang w:eastAsia="ru-RU"/>
        </w:rPr>
        <w:t xml:space="preserve">                       </w:t>
      </w:r>
      <w:r w:rsidR="00FE22DE">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p>
    <w:p w:rsidR="003751F3" w:rsidRPr="001B781D" w:rsidRDefault="003751F3" w:rsidP="00D04DC0">
      <w:pPr>
        <w:spacing w:after="0" w:line="240" w:lineRule="auto"/>
        <w:jc w:val="center"/>
        <w:rPr>
          <w:rFonts w:ascii="Times New Roman" w:eastAsia="Times New Roman" w:hAnsi="Times New Roman" w:cs="Times New Roman"/>
          <w:sz w:val="28"/>
          <w:szCs w:val="28"/>
          <w:lang w:eastAsia="ru-RU"/>
        </w:rPr>
      </w:pPr>
      <w:proofErr w:type="gramStart"/>
      <w:r w:rsidRPr="001B781D">
        <w:rPr>
          <w:rFonts w:ascii="Times New Roman" w:eastAsia="Times New Roman" w:hAnsi="Times New Roman" w:cs="Times New Roman"/>
          <w:sz w:val="28"/>
          <w:szCs w:val="28"/>
          <w:lang w:eastAsia="ru-RU"/>
        </w:rPr>
        <w:t>с</w:t>
      </w:r>
      <w:proofErr w:type="gramEnd"/>
      <w:r w:rsidRPr="001B781D">
        <w:rPr>
          <w:rFonts w:ascii="Times New Roman" w:eastAsia="Times New Roman" w:hAnsi="Times New Roman" w:cs="Times New Roman"/>
          <w:sz w:val="28"/>
          <w:szCs w:val="28"/>
          <w:lang w:eastAsia="ru-RU"/>
        </w:rPr>
        <w:t>. Знаменское</w:t>
      </w:r>
    </w:p>
    <w:p w:rsidR="00D04DC0" w:rsidRPr="001B781D" w:rsidRDefault="00D04DC0" w:rsidP="00FE22DE">
      <w:pPr>
        <w:spacing w:after="0" w:line="276" w:lineRule="auto"/>
        <w:jc w:val="center"/>
        <w:rPr>
          <w:rFonts w:ascii="Times New Roman" w:eastAsia="Times New Roman" w:hAnsi="Times New Roman" w:cs="Times New Roman"/>
          <w:sz w:val="28"/>
          <w:szCs w:val="28"/>
          <w:lang w:eastAsia="ru-RU"/>
        </w:rPr>
      </w:pPr>
    </w:p>
    <w:p w:rsidR="003751F3" w:rsidRPr="007867D2" w:rsidRDefault="00756ECD" w:rsidP="00FE22DE">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Об утверждении а</w:t>
      </w:r>
      <w:r w:rsidR="00BA3FF5" w:rsidRPr="007867D2">
        <w:rPr>
          <w:rFonts w:ascii="Times New Roman" w:hAnsi="Times New Roman" w:cs="Times New Roman"/>
          <w:sz w:val="28"/>
          <w:szCs w:val="28"/>
        </w:rPr>
        <w:t xml:space="preserve">дминистративного регламента </w:t>
      </w:r>
    </w:p>
    <w:p w:rsidR="003751F3" w:rsidRPr="007867D2" w:rsidRDefault="003751F3" w:rsidP="00FE22DE">
      <w:pPr>
        <w:spacing w:after="0" w:line="240" w:lineRule="auto"/>
        <w:jc w:val="center"/>
        <w:rPr>
          <w:rFonts w:ascii="Times New Roman" w:eastAsia="Times New Roman" w:hAnsi="Times New Roman" w:cs="Times New Roman"/>
          <w:sz w:val="28"/>
          <w:szCs w:val="28"/>
          <w:lang w:eastAsia="ru-RU"/>
        </w:rPr>
      </w:pPr>
      <w:r w:rsidRPr="007867D2">
        <w:rPr>
          <w:rFonts w:ascii="Times New Roman" w:eastAsia="Times New Roman" w:hAnsi="Times New Roman" w:cs="Times New Roman"/>
          <w:sz w:val="28"/>
          <w:szCs w:val="28"/>
          <w:lang w:eastAsia="ru-RU"/>
        </w:rPr>
        <w:t>предоставления муниципальной услуги</w:t>
      </w:r>
    </w:p>
    <w:p w:rsidR="005F6DE2" w:rsidRDefault="00DB36D6" w:rsidP="005F6DE2">
      <w:pPr>
        <w:widowControl w:val="0"/>
        <w:autoSpaceDE w:val="0"/>
        <w:autoSpaceDN w:val="0"/>
        <w:adjustRightInd w:val="0"/>
        <w:spacing w:after="0"/>
        <w:jc w:val="center"/>
        <w:rPr>
          <w:rFonts w:ascii="Times New Roman" w:eastAsia="Calibri" w:hAnsi="Times New Roman" w:cs="Times New Roman"/>
          <w:sz w:val="28"/>
          <w:szCs w:val="28"/>
          <w:lang w:eastAsia="ru-RU"/>
        </w:rPr>
      </w:pPr>
      <w:r w:rsidRPr="00DB36D6">
        <w:rPr>
          <w:rFonts w:ascii="Times New Roman" w:eastAsia="Calibri" w:hAnsi="Times New Roman" w:cs="Times New Roman"/>
          <w:sz w:val="28"/>
          <w:szCs w:val="28"/>
          <w:lang w:eastAsia="ru-RU"/>
        </w:rPr>
        <w:t>«Предоставление сведений, содержащихся</w:t>
      </w:r>
      <w:r w:rsidR="00E93D7A">
        <w:rPr>
          <w:rFonts w:ascii="Times New Roman" w:eastAsia="Calibri" w:hAnsi="Times New Roman" w:cs="Times New Roman"/>
          <w:sz w:val="28"/>
          <w:szCs w:val="28"/>
          <w:lang w:eastAsia="ru-RU"/>
        </w:rPr>
        <w:t xml:space="preserve"> </w:t>
      </w:r>
      <w:r w:rsidRPr="00DB36D6">
        <w:rPr>
          <w:rFonts w:ascii="Times New Roman" w:eastAsia="Calibri" w:hAnsi="Times New Roman" w:cs="Times New Roman"/>
          <w:sz w:val="28"/>
          <w:szCs w:val="28"/>
          <w:lang w:eastAsia="ru-RU"/>
        </w:rPr>
        <w:t xml:space="preserve">в </w:t>
      </w:r>
      <w:proofErr w:type="gramStart"/>
      <w:r w:rsidRPr="00DB36D6">
        <w:rPr>
          <w:rFonts w:ascii="Times New Roman" w:eastAsia="Calibri" w:hAnsi="Times New Roman" w:cs="Times New Roman"/>
          <w:sz w:val="28"/>
          <w:szCs w:val="28"/>
          <w:lang w:eastAsia="ru-RU"/>
        </w:rPr>
        <w:t>государственной</w:t>
      </w:r>
      <w:proofErr w:type="gramEnd"/>
      <w:r w:rsidRPr="00DB36D6">
        <w:rPr>
          <w:rFonts w:ascii="Times New Roman" w:eastAsia="Calibri" w:hAnsi="Times New Roman" w:cs="Times New Roman"/>
          <w:sz w:val="28"/>
          <w:szCs w:val="28"/>
          <w:lang w:eastAsia="ru-RU"/>
        </w:rPr>
        <w:t xml:space="preserve"> </w:t>
      </w:r>
    </w:p>
    <w:p w:rsidR="003751F3" w:rsidRPr="00A82201" w:rsidRDefault="00DB36D6" w:rsidP="00A82201">
      <w:pPr>
        <w:widowControl w:val="0"/>
        <w:autoSpaceDE w:val="0"/>
        <w:autoSpaceDN w:val="0"/>
        <w:adjustRightInd w:val="0"/>
        <w:jc w:val="center"/>
        <w:rPr>
          <w:rFonts w:ascii="Times New Roman" w:eastAsia="Calibri" w:hAnsi="Times New Roman" w:cs="Times New Roman"/>
          <w:sz w:val="28"/>
          <w:szCs w:val="28"/>
          <w:lang w:eastAsia="ru-RU"/>
        </w:rPr>
      </w:pPr>
      <w:r w:rsidRPr="00DB36D6">
        <w:rPr>
          <w:rFonts w:ascii="Times New Roman" w:eastAsia="Calibri" w:hAnsi="Times New Roman" w:cs="Times New Roman"/>
          <w:sz w:val="28"/>
          <w:szCs w:val="28"/>
          <w:lang w:eastAsia="ru-RU"/>
        </w:rPr>
        <w:t>информационной системе обеспечения</w:t>
      </w:r>
      <w:r w:rsidR="00A82201">
        <w:rPr>
          <w:rFonts w:ascii="Times New Roman" w:eastAsia="Calibri" w:hAnsi="Times New Roman" w:cs="Times New Roman"/>
          <w:sz w:val="28"/>
          <w:szCs w:val="28"/>
          <w:lang w:eastAsia="ru-RU"/>
        </w:rPr>
        <w:t xml:space="preserve"> градостроительной деятельности</w:t>
      </w:r>
      <w:r w:rsidRPr="00DB36D6">
        <w:rPr>
          <w:rFonts w:ascii="Times New Roman" w:eastAsia="Times New Roman" w:hAnsi="Times New Roman" w:cs="Times New Roman"/>
          <w:sz w:val="28"/>
          <w:szCs w:val="28"/>
          <w:lang w:eastAsia="ru-RU"/>
        </w:rPr>
        <w:t>»</w:t>
      </w:r>
    </w:p>
    <w:p w:rsidR="007C147E" w:rsidRPr="0044401C" w:rsidRDefault="007C147E" w:rsidP="0044401C">
      <w:pPr>
        <w:pStyle w:val="af7"/>
        <w:ind w:firstLine="567"/>
        <w:jc w:val="both"/>
        <w:rPr>
          <w:rFonts w:ascii="Times New Roman" w:hAnsi="Times New Roman" w:cs="Times New Roman"/>
          <w:sz w:val="28"/>
          <w:szCs w:val="28"/>
          <w:lang w:eastAsia="ru-RU"/>
        </w:rPr>
      </w:pPr>
    </w:p>
    <w:p w:rsidR="003751F3" w:rsidRPr="00A82201" w:rsidRDefault="00966152" w:rsidP="00C03ABA">
      <w:pPr>
        <w:pStyle w:val="af7"/>
        <w:ind w:firstLine="709"/>
        <w:jc w:val="both"/>
        <w:rPr>
          <w:rFonts w:ascii="Times New Roman" w:hAnsi="Times New Roman" w:cs="Times New Roman"/>
          <w:color w:val="000000" w:themeColor="text1"/>
          <w:sz w:val="28"/>
          <w:szCs w:val="28"/>
          <w:lang w:eastAsia="ru-RU"/>
        </w:rPr>
      </w:pPr>
      <w:r w:rsidRPr="00A82201">
        <w:rPr>
          <w:rFonts w:ascii="Times New Roman" w:hAnsi="Times New Roman" w:cs="Times New Roman"/>
          <w:sz w:val="28"/>
          <w:szCs w:val="28"/>
          <w:lang w:eastAsia="ru-RU"/>
        </w:rPr>
        <w:t>Р</w:t>
      </w:r>
      <w:r w:rsidR="003751F3" w:rsidRPr="00A82201">
        <w:rPr>
          <w:rFonts w:ascii="Times New Roman" w:hAnsi="Times New Roman" w:cs="Times New Roman"/>
          <w:sz w:val="28"/>
          <w:szCs w:val="28"/>
          <w:lang w:eastAsia="ru-RU"/>
        </w:rPr>
        <w:t xml:space="preserve">уководствуясь </w:t>
      </w:r>
      <w:hyperlink r:id="rId9" w:history="1">
        <w:r w:rsidR="003751F3" w:rsidRPr="00A82201">
          <w:rPr>
            <w:rFonts w:ascii="Times New Roman" w:hAnsi="Times New Roman" w:cs="Times New Roman"/>
            <w:sz w:val="28"/>
            <w:szCs w:val="28"/>
            <w:lang w:eastAsia="ru-RU"/>
          </w:rPr>
          <w:t>Феде</w:t>
        </w:r>
        <w:r w:rsidRPr="00A82201">
          <w:rPr>
            <w:rFonts w:ascii="Times New Roman" w:hAnsi="Times New Roman" w:cs="Times New Roman"/>
            <w:sz w:val="28"/>
            <w:szCs w:val="28"/>
            <w:lang w:eastAsia="ru-RU"/>
          </w:rPr>
          <w:t xml:space="preserve">ральным законом от 27.07.2010 № </w:t>
        </w:r>
        <w:r w:rsidR="003751F3" w:rsidRPr="00A82201">
          <w:rPr>
            <w:rFonts w:ascii="Times New Roman" w:hAnsi="Times New Roman" w:cs="Times New Roman"/>
            <w:sz w:val="28"/>
            <w:szCs w:val="28"/>
            <w:lang w:eastAsia="ru-RU"/>
          </w:rPr>
          <w:t xml:space="preserve">210-ФЗ </w:t>
        </w:r>
        <w:r w:rsidRPr="00A82201">
          <w:rPr>
            <w:rFonts w:ascii="Times New Roman" w:hAnsi="Times New Roman" w:cs="Times New Roman"/>
            <w:sz w:val="28"/>
            <w:szCs w:val="28"/>
            <w:lang w:eastAsia="ru-RU"/>
          </w:rPr>
          <w:t>«</w:t>
        </w:r>
        <w:r w:rsidR="003751F3" w:rsidRPr="00A82201">
          <w:rPr>
            <w:rFonts w:ascii="Times New Roman" w:hAnsi="Times New Roman" w:cs="Times New Roman"/>
            <w:sz w:val="28"/>
            <w:szCs w:val="28"/>
            <w:lang w:eastAsia="ru-RU"/>
          </w:rPr>
          <w:t>Об организации предоставления государственных и муниципальных услуг</w:t>
        </w:r>
      </w:hyperlink>
      <w:r w:rsidRPr="00A82201">
        <w:rPr>
          <w:rFonts w:ascii="Times New Roman" w:hAnsi="Times New Roman" w:cs="Times New Roman"/>
          <w:sz w:val="28"/>
          <w:szCs w:val="28"/>
        </w:rPr>
        <w:t>»</w:t>
      </w:r>
      <w:r w:rsidR="003751F3" w:rsidRPr="00A82201">
        <w:rPr>
          <w:rFonts w:ascii="Times New Roman" w:hAnsi="Times New Roman" w:cs="Times New Roman"/>
          <w:sz w:val="28"/>
          <w:szCs w:val="28"/>
          <w:lang w:eastAsia="ru-RU"/>
        </w:rPr>
        <w:t xml:space="preserve">, </w:t>
      </w:r>
      <w:hyperlink r:id="rId10" w:history="1">
        <w:r w:rsidR="003751F3" w:rsidRPr="00A82201">
          <w:rPr>
            <w:rFonts w:ascii="Times New Roman" w:hAnsi="Times New Roman" w:cs="Times New Roman"/>
            <w:color w:val="000000" w:themeColor="text1"/>
            <w:sz w:val="28"/>
            <w:szCs w:val="28"/>
            <w:lang w:eastAsia="ru-RU"/>
          </w:rPr>
          <w:t>Федеральным законом</w:t>
        </w:r>
      </w:hyperlink>
      <w:r w:rsidR="003751F3" w:rsidRPr="00A82201">
        <w:rPr>
          <w:rFonts w:ascii="Times New Roman" w:hAnsi="Times New Roman" w:cs="Times New Roman"/>
          <w:color w:val="000000" w:themeColor="text1"/>
          <w:sz w:val="28"/>
          <w:szCs w:val="28"/>
          <w:lang w:eastAsia="ru-RU"/>
        </w:rPr>
        <w:t xml:space="preserve"> от 06.10.2003</w:t>
      </w:r>
      <w:r w:rsidR="00A74FDE" w:rsidRPr="00A82201">
        <w:rPr>
          <w:rFonts w:ascii="Times New Roman" w:hAnsi="Times New Roman" w:cs="Times New Roman"/>
          <w:color w:val="000000" w:themeColor="text1"/>
          <w:sz w:val="28"/>
          <w:szCs w:val="28"/>
          <w:lang w:eastAsia="ru-RU"/>
        </w:rPr>
        <w:t xml:space="preserve"> </w:t>
      </w:r>
      <w:r w:rsidRPr="00A82201">
        <w:rPr>
          <w:rFonts w:ascii="Times New Roman" w:hAnsi="Times New Roman" w:cs="Times New Roman"/>
          <w:color w:val="000000" w:themeColor="text1"/>
          <w:sz w:val="28"/>
          <w:szCs w:val="28"/>
          <w:lang w:eastAsia="ru-RU"/>
        </w:rPr>
        <w:t xml:space="preserve">№ </w:t>
      </w:r>
      <w:r w:rsidR="003751F3" w:rsidRPr="00A82201">
        <w:rPr>
          <w:rFonts w:ascii="Times New Roman" w:hAnsi="Times New Roman" w:cs="Times New Roman"/>
          <w:color w:val="000000" w:themeColor="text1"/>
          <w:sz w:val="28"/>
          <w:szCs w:val="28"/>
          <w:lang w:eastAsia="ru-RU"/>
        </w:rPr>
        <w:t xml:space="preserve">131-ФЗ «Об общих принципах организации местного самоуправления в Российской Федерации», </w:t>
      </w:r>
      <w:r w:rsidR="00A82201" w:rsidRPr="00A82201">
        <w:rPr>
          <w:rFonts w:ascii="Times New Roman" w:hAnsi="Times New Roman" w:cs="Times New Roman"/>
          <w:color w:val="000000" w:themeColor="text1"/>
          <w:sz w:val="28"/>
          <w:szCs w:val="28"/>
          <w:lang w:eastAsia="ru-RU"/>
        </w:rPr>
        <w:t xml:space="preserve">Градостроительным кодексом Российской Федерации, </w:t>
      </w:r>
      <w:r w:rsidR="003751F3" w:rsidRPr="00A82201">
        <w:rPr>
          <w:rFonts w:ascii="Times New Roman" w:hAnsi="Times New Roman" w:cs="Times New Roman"/>
          <w:color w:val="000000" w:themeColor="text1"/>
          <w:sz w:val="28"/>
          <w:szCs w:val="28"/>
          <w:lang w:eastAsia="ru-RU"/>
        </w:rPr>
        <w:t>Уставом Знаменского муниципального района</w:t>
      </w:r>
      <w:r w:rsidR="00A74FDE" w:rsidRPr="00A82201">
        <w:rPr>
          <w:rFonts w:ascii="Times New Roman" w:hAnsi="Times New Roman" w:cs="Times New Roman"/>
          <w:color w:val="000000" w:themeColor="text1"/>
          <w:sz w:val="28"/>
          <w:szCs w:val="28"/>
          <w:lang w:eastAsia="ru-RU"/>
        </w:rPr>
        <w:t xml:space="preserve"> Омской области</w:t>
      </w:r>
      <w:r w:rsidR="003751F3" w:rsidRPr="00A82201">
        <w:rPr>
          <w:rFonts w:ascii="Times New Roman" w:hAnsi="Times New Roman" w:cs="Times New Roman"/>
          <w:color w:val="000000" w:themeColor="text1"/>
          <w:sz w:val="28"/>
          <w:szCs w:val="28"/>
          <w:lang w:eastAsia="ru-RU"/>
        </w:rPr>
        <w:t>, постановляю:</w:t>
      </w:r>
    </w:p>
    <w:p w:rsidR="00006838" w:rsidRPr="00A82201" w:rsidRDefault="00A82201" w:rsidP="00C03ABA">
      <w:pPr>
        <w:pStyle w:val="af7"/>
        <w:ind w:firstLine="709"/>
        <w:jc w:val="both"/>
        <w:rPr>
          <w:rFonts w:ascii="Times New Roman" w:eastAsia="Calibri" w:hAnsi="Times New Roman" w:cs="Times New Roman"/>
          <w:sz w:val="28"/>
          <w:szCs w:val="28"/>
        </w:rPr>
      </w:pPr>
      <w:r w:rsidRPr="00A82201">
        <w:rPr>
          <w:rFonts w:ascii="Times New Roman" w:hAnsi="Times New Roman" w:cs="Times New Roman"/>
          <w:bCs/>
          <w:color w:val="000000" w:themeColor="text1"/>
          <w:sz w:val="28"/>
          <w:szCs w:val="28"/>
        </w:rPr>
        <w:t xml:space="preserve">1. </w:t>
      </w:r>
      <w:r w:rsidR="00F63F96" w:rsidRPr="00A82201">
        <w:rPr>
          <w:rFonts w:ascii="Times New Roman" w:hAnsi="Times New Roman" w:cs="Times New Roman"/>
          <w:bCs/>
          <w:color w:val="000000" w:themeColor="text1"/>
          <w:sz w:val="28"/>
          <w:szCs w:val="28"/>
        </w:rPr>
        <w:t>Утвердить а</w:t>
      </w:r>
      <w:r w:rsidR="003751F3" w:rsidRPr="00A82201">
        <w:rPr>
          <w:rFonts w:ascii="Times New Roman" w:hAnsi="Times New Roman" w:cs="Times New Roman"/>
          <w:bCs/>
          <w:color w:val="000000" w:themeColor="text1"/>
          <w:sz w:val="28"/>
          <w:szCs w:val="28"/>
        </w:rPr>
        <w:t xml:space="preserve">дминистративный регламент предоставления муниципальной услуги </w:t>
      </w:r>
      <w:r w:rsidR="00DB36D6" w:rsidRPr="00A82201">
        <w:rPr>
          <w:rFonts w:ascii="Times New Roman" w:eastAsia="Calibri" w:hAnsi="Times New Roman" w:cs="Times New Roman"/>
          <w:sz w:val="28"/>
          <w:szCs w:val="28"/>
        </w:rPr>
        <w:t>«Предоставлен</w:t>
      </w:r>
      <w:r w:rsidR="000D2FB3" w:rsidRPr="00A82201">
        <w:rPr>
          <w:rFonts w:ascii="Times New Roman" w:eastAsia="Calibri" w:hAnsi="Times New Roman" w:cs="Times New Roman"/>
          <w:sz w:val="28"/>
          <w:szCs w:val="28"/>
        </w:rPr>
        <w:t>ие сведений,</w:t>
      </w:r>
      <w:r w:rsidR="00DB36D6" w:rsidRPr="00A82201">
        <w:rPr>
          <w:rFonts w:ascii="Times New Roman" w:eastAsia="Calibri" w:hAnsi="Times New Roman" w:cs="Times New Roman"/>
          <w:sz w:val="28"/>
          <w:szCs w:val="28"/>
        </w:rPr>
        <w:t xml:space="preserve"> содержащихся в государственной информационной системе обеспечения</w:t>
      </w:r>
      <w:r w:rsidR="00AA1775">
        <w:rPr>
          <w:rFonts w:ascii="Times New Roman" w:eastAsia="Calibri" w:hAnsi="Times New Roman" w:cs="Times New Roman"/>
          <w:sz w:val="28"/>
          <w:szCs w:val="28"/>
        </w:rPr>
        <w:t xml:space="preserve"> градостроительной деятельности</w:t>
      </w:r>
      <w:r w:rsidR="00DB36D6" w:rsidRPr="00A82201">
        <w:rPr>
          <w:rFonts w:ascii="Times New Roman" w:hAnsi="Times New Roman" w:cs="Times New Roman"/>
          <w:sz w:val="28"/>
          <w:szCs w:val="28"/>
        </w:rPr>
        <w:t>»</w:t>
      </w:r>
      <w:r w:rsidR="003504FF">
        <w:rPr>
          <w:rFonts w:ascii="Times New Roman" w:hAnsi="Times New Roman" w:cs="Times New Roman"/>
          <w:sz w:val="28"/>
          <w:szCs w:val="28"/>
        </w:rPr>
        <w:t xml:space="preserve"> (Приложение № 1)</w:t>
      </w:r>
      <w:r w:rsidR="003751F3" w:rsidRPr="00A82201">
        <w:rPr>
          <w:rFonts w:ascii="Times New Roman" w:hAnsi="Times New Roman" w:cs="Times New Roman"/>
          <w:bCs/>
          <w:sz w:val="28"/>
          <w:szCs w:val="28"/>
        </w:rPr>
        <w:t>.</w:t>
      </w:r>
    </w:p>
    <w:p w:rsidR="00006838" w:rsidRPr="00A82201" w:rsidRDefault="00A82201" w:rsidP="00C03ABA">
      <w:pPr>
        <w:pStyle w:val="af7"/>
        <w:ind w:firstLine="709"/>
        <w:jc w:val="both"/>
        <w:rPr>
          <w:rFonts w:ascii="Times New Roman" w:eastAsia="Calibri" w:hAnsi="Times New Roman" w:cs="Times New Roman"/>
          <w:sz w:val="28"/>
          <w:szCs w:val="28"/>
        </w:rPr>
      </w:pPr>
      <w:r w:rsidRPr="00A82201">
        <w:rPr>
          <w:rFonts w:ascii="Times New Roman" w:hAnsi="Times New Roman" w:cs="Times New Roman"/>
          <w:sz w:val="28"/>
          <w:szCs w:val="28"/>
        </w:rPr>
        <w:t xml:space="preserve">2. </w:t>
      </w:r>
      <w:r w:rsidR="003751F3" w:rsidRPr="00A82201">
        <w:rPr>
          <w:rFonts w:ascii="Times New Roman" w:hAnsi="Times New Roman" w:cs="Times New Roman"/>
          <w:sz w:val="28"/>
          <w:szCs w:val="28"/>
        </w:rPr>
        <w:t xml:space="preserve">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w:t>
      </w:r>
      <w:r w:rsidR="003504FF">
        <w:rPr>
          <w:rFonts w:ascii="Times New Roman" w:hAnsi="Times New Roman" w:cs="Times New Roman"/>
          <w:sz w:val="28"/>
          <w:szCs w:val="28"/>
        </w:rPr>
        <w:t>п</w:t>
      </w:r>
      <w:r w:rsidR="003751F3" w:rsidRPr="00A82201">
        <w:rPr>
          <w:rFonts w:ascii="Times New Roman" w:hAnsi="Times New Roman" w:cs="Times New Roman"/>
          <w:sz w:val="28"/>
          <w:szCs w:val="28"/>
        </w:rPr>
        <w:t>остановления обеспечить его размещение в инфор</w:t>
      </w:r>
      <w:r w:rsidR="002F3B62" w:rsidRPr="00A82201">
        <w:rPr>
          <w:rFonts w:ascii="Times New Roman" w:hAnsi="Times New Roman" w:cs="Times New Roman"/>
          <w:sz w:val="28"/>
          <w:szCs w:val="28"/>
        </w:rPr>
        <w:t>мационно-коммуникационной сети «</w:t>
      </w:r>
      <w:r w:rsidR="003751F3" w:rsidRPr="00A82201">
        <w:rPr>
          <w:rFonts w:ascii="Times New Roman" w:hAnsi="Times New Roman" w:cs="Times New Roman"/>
          <w:sz w:val="28"/>
          <w:szCs w:val="28"/>
        </w:rPr>
        <w:t>Интернет</w:t>
      </w:r>
      <w:r w:rsidR="002F3B62" w:rsidRPr="00A82201">
        <w:rPr>
          <w:rFonts w:ascii="Times New Roman" w:hAnsi="Times New Roman" w:cs="Times New Roman"/>
          <w:sz w:val="28"/>
          <w:szCs w:val="28"/>
        </w:rPr>
        <w:t>»</w:t>
      </w:r>
      <w:r w:rsidR="003751F3" w:rsidRPr="00A82201">
        <w:rPr>
          <w:rFonts w:ascii="Times New Roman" w:hAnsi="Times New Roman" w:cs="Times New Roman"/>
          <w:sz w:val="28"/>
          <w:szCs w:val="28"/>
        </w:rPr>
        <w:t xml:space="preserve"> на сайте органов местного самоуправления Знаменского муниципального ра</w:t>
      </w:r>
      <w:r w:rsidR="007E4718" w:rsidRPr="00A82201">
        <w:rPr>
          <w:rFonts w:ascii="Times New Roman" w:hAnsi="Times New Roman" w:cs="Times New Roman"/>
          <w:sz w:val="28"/>
          <w:szCs w:val="28"/>
        </w:rPr>
        <w:t>йона Омской области по адресу: «</w:t>
      </w:r>
      <w:proofErr w:type="spellStart"/>
      <w:r w:rsidR="003751F3" w:rsidRPr="00A82201">
        <w:rPr>
          <w:rFonts w:ascii="Times New Roman" w:hAnsi="Times New Roman" w:cs="Times New Roman"/>
          <w:sz w:val="28"/>
          <w:szCs w:val="28"/>
        </w:rPr>
        <w:t>www</w:t>
      </w:r>
      <w:proofErr w:type="spellEnd"/>
      <w:r w:rsidR="003751F3" w:rsidRPr="00A82201">
        <w:rPr>
          <w:rFonts w:ascii="Times New Roman" w:hAnsi="Times New Roman" w:cs="Times New Roman"/>
          <w:sz w:val="28"/>
          <w:szCs w:val="28"/>
        </w:rPr>
        <w:t>.</w:t>
      </w:r>
      <w:proofErr w:type="spellStart"/>
      <w:r w:rsidR="003751F3" w:rsidRPr="00A82201">
        <w:rPr>
          <w:rFonts w:ascii="Times New Roman" w:hAnsi="Times New Roman" w:cs="Times New Roman"/>
          <w:sz w:val="28"/>
          <w:szCs w:val="28"/>
          <w:lang w:val="en-US"/>
        </w:rPr>
        <w:t>znam</w:t>
      </w:r>
      <w:proofErr w:type="spellEnd"/>
      <w:r w:rsidR="003751F3" w:rsidRPr="00A82201">
        <w:rPr>
          <w:rFonts w:ascii="Times New Roman" w:hAnsi="Times New Roman" w:cs="Times New Roman"/>
          <w:sz w:val="28"/>
          <w:szCs w:val="28"/>
        </w:rPr>
        <w:t>.</w:t>
      </w:r>
      <w:proofErr w:type="spellStart"/>
      <w:r w:rsidR="003751F3" w:rsidRPr="00A82201">
        <w:rPr>
          <w:rFonts w:ascii="Times New Roman" w:hAnsi="Times New Roman" w:cs="Times New Roman"/>
          <w:sz w:val="28"/>
          <w:szCs w:val="28"/>
        </w:rPr>
        <w:t>omskportal.ru</w:t>
      </w:r>
      <w:proofErr w:type="spellEnd"/>
      <w:r w:rsidR="007E4718" w:rsidRPr="00A82201">
        <w:rPr>
          <w:rFonts w:ascii="Times New Roman" w:hAnsi="Times New Roman" w:cs="Times New Roman"/>
          <w:sz w:val="28"/>
          <w:szCs w:val="28"/>
        </w:rPr>
        <w:t>»</w:t>
      </w:r>
      <w:r w:rsidR="003751F3" w:rsidRPr="00A82201">
        <w:rPr>
          <w:rFonts w:ascii="Times New Roman" w:hAnsi="Times New Roman" w:cs="Times New Roman"/>
          <w:sz w:val="28"/>
          <w:szCs w:val="28"/>
        </w:rPr>
        <w:t>.</w:t>
      </w:r>
      <w:r w:rsidR="003751F3" w:rsidRPr="00A82201">
        <w:rPr>
          <w:rFonts w:ascii="Times New Roman" w:hAnsi="Times New Roman" w:cs="Times New Roman"/>
          <w:sz w:val="28"/>
          <w:szCs w:val="28"/>
        </w:rPr>
        <w:tab/>
      </w:r>
    </w:p>
    <w:p w:rsidR="00FE22DE" w:rsidRPr="00A82201" w:rsidRDefault="00AA1775" w:rsidP="00C03ABA">
      <w:pPr>
        <w:pStyle w:val="af7"/>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3751F3" w:rsidRPr="00A82201">
        <w:rPr>
          <w:rFonts w:ascii="Times New Roman" w:hAnsi="Times New Roman" w:cs="Times New Roman"/>
          <w:sz w:val="28"/>
          <w:szCs w:val="28"/>
        </w:rPr>
        <w:t xml:space="preserve"> </w:t>
      </w:r>
      <w:proofErr w:type="gramStart"/>
      <w:r w:rsidR="003751F3" w:rsidRPr="00A82201">
        <w:rPr>
          <w:rFonts w:ascii="Times New Roman" w:hAnsi="Times New Roman" w:cs="Times New Roman"/>
          <w:sz w:val="28"/>
          <w:szCs w:val="28"/>
        </w:rPr>
        <w:t>Контроль за</w:t>
      </w:r>
      <w:proofErr w:type="gramEnd"/>
      <w:r w:rsidR="003751F3" w:rsidRPr="00A82201">
        <w:rPr>
          <w:rFonts w:ascii="Times New Roman" w:hAnsi="Times New Roman" w:cs="Times New Roman"/>
          <w:sz w:val="28"/>
          <w:szCs w:val="28"/>
        </w:rPr>
        <w:t xml:space="preserve"> исполнением настоящего </w:t>
      </w:r>
      <w:r w:rsidR="003504FF">
        <w:rPr>
          <w:rFonts w:ascii="Times New Roman" w:hAnsi="Times New Roman" w:cs="Times New Roman"/>
          <w:sz w:val="28"/>
          <w:szCs w:val="28"/>
        </w:rPr>
        <w:t>п</w:t>
      </w:r>
      <w:r>
        <w:rPr>
          <w:rFonts w:ascii="Times New Roman" w:hAnsi="Times New Roman" w:cs="Times New Roman"/>
          <w:sz w:val="28"/>
          <w:szCs w:val="28"/>
        </w:rPr>
        <w:t>остановления оставляю за собой.</w:t>
      </w:r>
    </w:p>
    <w:p w:rsidR="0044401C" w:rsidRPr="00A82201" w:rsidRDefault="0044401C" w:rsidP="00C03ABA">
      <w:pPr>
        <w:pStyle w:val="af7"/>
        <w:ind w:firstLine="709"/>
        <w:jc w:val="both"/>
        <w:rPr>
          <w:rFonts w:ascii="Times New Roman" w:hAnsi="Times New Roman" w:cs="Times New Roman"/>
          <w:sz w:val="28"/>
          <w:szCs w:val="28"/>
          <w:lang w:eastAsia="ru-RU"/>
        </w:rPr>
      </w:pPr>
    </w:p>
    <w:p w:rsidR="0044401C" w:rsidRPr="00A82201" w:rsidRDefault="0044401C" w:rsidP="0044401C">
      <w:pPr>
        <w:pStyle w:val="af7"/>
        <w:ind w:firstLine="567"/>
        <w:jc w:val="both"/>
        <w:rPr>
          <w:rFonts w:ascii="Times New Roman" w:hAnsi="Times New Roman" w:cs="Times New Roman"/>
          <w:sz w:val="28"/>
          <w:szCs w:val="28"/>
          <w:lang w:eastAsia="ru-RU"/>
        </w:rPr>
      </w:pPr>
    </w:p>
    <w:p w:rsidR="0044401C" w:rsidRPr="00D53BE3" w:rsidRDefault="0044401C" w:rsidP="004412B8">
      <w:pPr>
        <w:pStyle w:val="af7"/>
        <w:jc w:val="both"/>
        <w:rPr>
          <w:rFonts w:ascii="Times New Roman" w:hAnsi="Times New Roman" w:cs="Times New Roman"/>
          <w:sz w:val="28"/>
          <w:szCs w:val="24"/>
          <w:lang w:eastAsia="ru-RU"/>
        </w:rPr>
      </w:pPr>
    </w:p>
    <w:p w:rsidR="0082632F" w:rsidRPr="00D53BE3" w:rsidRDefault="003751F3" w:rsidP="00D53BE3">
      <w:pPr>
        <w:pStyle w:val="af7"/>
        <w:jc w:val="both"/>
        <w:rPr>
          <w:rFonts w:ascii="Times New Roman" w:eastAsia="Times New Roman" w:hAnsi="Times New Roman" w:cs="Times New Roman"/>
          <w:sz w:val="32"/>
          <w:szCs w:val="28"/>
          <w:lang w:eastAsia="ru-RU"/>
        </w:rPr>
      </w:pPr>
      <w:r w:rsidRPr="00D53BE3">
        <w:rPr>
          <w:rFonts w:ascii="Times New Roman" w:hAnsi="Times New Roman" w:cs="Times New Roman"/>
          <w:sz w:val="28"/>
          <w:szCs w:val="24"/>
          <w:lang w:eastAsia="ru-RU"/>
        </w:rPr>
        <w:t>Глава</w:t>
      </w:r>
      <w:r w:rsidRPr="00D53BE3">
        <w:rPr>
          <w:rFonts w:ascii="Times New Roman" w:hAnsi="Times New Roman" w:cs="Times New Roman"/>
          <w:sz w:val="28"/>
          <w:szCs w:val="24"/>
          <w:lang w:eastAsia="ru-RU"/>
        </w:rPr>
        <w:tab/>
      </w:r>
      <w:r w:rsidR="00FE22DE" w:rsidRPr="00D53BE3">
        <w:rPr>
          <w:rFonts w:ascii="Times New Roman" w:hAnsi="Times New Roman" w:cs="Times New Roman"/>
          <w:sz w:val="28"/>
          <w:szCs w:val="24"/>
          <w:lang w:eastAsia="ru-RU"/>
        </w:rPr>
        <w:t xml:space="preserve"> </w:t>
      </w:r>
      <w:r w:rsidR="0082632F" w:rsidRPr="00D53BE3">
        <w:rPr>
          <w:rFonts w:ascii="Times New Roman" w:hAnsi="Times New Roman" w:cs="Times New Roman"/>
          <w:sz w:val="28"/>
          <w:szCs w:val="24"/>
          <w:lang w:eastAsia="ru-RU"/>
        </w:rPr>
        <w:t xml:space="preserve">   </w:t>
      </w:r>
      <w:r w:rsidR="00A82201" w:rsidRPr="00D53BE3">
        <w:rPr>
          <w:rFonts w:ascii="Times New Roman" w:hAnsi="Times New Roman" w:cs="Times New Roman"/>
          <w:sz w:val="28"/>
          <w:szCs w:val="24"/>
          <w:lang w:eastAsia="ru-RU"/>
        </w:rPr>
        <w:t xml:space="preserve">                   </w:t>
      </w:r>
      <w:r w:rsidR="00B15A28" w:rsidRPr="00D53BE3">
        <w:rPr>
          <w:rFonts w:ascii="Times New Roman" w:hAnsi="Times New Roman" w:cs="Times New Roman"/>
          <w:sz w:val="28"/>
          <w:szCs w:val="24"/>
          <w:lang w:eastAsia="ru-RU"/>
        </w:rPr>
        <w:t xml:space="preserve">                                               </w:t>
      </w:r>
      <w:r w:rsidR="0044401C" w:rsidRPr="00D53BE3">
        <w:rPr>
          <w:rFonts w:ascii="Times New Roman" w:hAnsi="Times New Roman" w:cs="Times New Roman"/>
          <w:sz w:val="28"/>
          <w:szCs w:val="24"/>
          <w:lang w:eastAsia="ru-RU"/>
        </w:rPr>
        <w:t xml:space="preserve">                             </w:t>
      </w:r>
      <w:r w:rsidR="00B15A28" w:rsidRPr="00D53BE3">
        <w:rPr>
          <w:rFonts w:ascii="Times New Roman" w:hAnsi="Times New Roman" w:cs="Times New Roman"/>
          <w:sz w:val="28"/>
          <w:szCs w:val="24"/>
          <w:lang w:eastAsia="ru-RU"/>
        </w:rPr>
        <w:t xml:space="preserve">  </w:t>
      </w:r>
      <w:r w:rsidRPr="00D53BE3">
        <w:rPr>
          <w:rFonts w:ascii="Times New Roman" w:hAnsi="Times New Roman" w:cs="Times New Roman"/>
          <w:sz w:val="28"/>
          <w:szCs w:val="24"/>
          <w:lang w:eastAsia="ru-RU"/>
        </w:rPr>
        <w:t>С.В. Максимов</w:t>
      </w: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312"/>
        <w:tblW w:w="0" w:type="auto"/>
        <w:tblLook w:val="0000"/>
      </w:tblPr>
      <w:tblGrid>
        <w:gridCol w:w="4087"/>
      </w:tblGrid>
      <w:tr w:rsidR="00FE22DE" w:rsidRPr="001B781D" w:rsidTr="00FE22DE">
        <w:trPr>
          <w:trHeight w:val="1340"/>
        </w:trPr>
        <w:tc>
          <w:tcPr>
            <w:tcW w:w="4087" w:type="dxa"/>
          </w:tcPr>
          <w:p w:rsidR="00FE22DE" w:rsidRPr="00886C94" w:rsidRDefault="00A82201" w:rsidP="00FE22DE">
            <w:pPr>
              <w:spacing w:after="0" w:line="240" w:lineRule="auto"/>
              <w:ind w:left="91" w:hanging="6"/>
              <w:rPr>
                <w:rFonts w:ascii="Times New Roman" w:eastAsia="Calibri" w:hAnsi="Times New Roman" w:cs="Times New Roman"/>
                <w:bCs/>
                <w:lang w:eastAsia="ru-RU"/>
              </w:rPr>
            </w:pPr>
            <w:r>
              <w:rPr>
                <w:rFonts w:ascii="Times New Roman" w:eastAsia="Calibri" w:hAnsi="Times New Roman" w:cs="Times New Roman"/>
                <w:bCs/>
                <w:lang w:eastAsia="ru-RU"/>
              </w:rPr>
              <w:lastRenderedPageBreak/>
              <w:t>Приложение № 1 к п</w:t>
            </w:r>
            <w:r w:rsidR="00FE22DE" w:rsidRPr="00886C94">
              <w:rPr>
                <w:rFonts w:ascii="Times New Roman" w:eastAsia="Calibri" w:hAnsi="Times New Roman" w:cs="Times New Roman"/>
                <w:bCs/>
                <w:lang w:eastAsia="ru-RU"/>
              </w:rPr>
              <w:t>остановлению</w:t>
            </w:r>
          </w:p>
          <w:p w:rsidR="00FE22DE" w:rsidRPr="00886C94" w:rsidRDefault="00FE22DE" w:rsidP="00FE22DE">
            <w:pPr>
              <w:spacing w:after="0" w:line="240" w:lineRule="auto"/>
              <w:ind w:left="91" w:hanging="6"/>
              <w:rPr>
                <w:rFonts w:ascii="Times New Roman" w:eastAsia="Calibri" w:hAnsi="Times New Roman" w:cs="Times New Roman"/>
                <w:bCs/>
                <w:lang w:eastAsia="ru-RU"/>
              </w:rPr>
            </w:pPr>
            <w:r w:rsidRPr="00886C94">
              <w:rPr>
                <w:rFonts w:ascii="Times New Roman" w:eastAsia="Calibri" w:hAnsi="Times New Roman" w:cs="Times New Roman"/>
                <w:bCs/>
                <w:lang w:eastAsia="ru-RU"/>
              </w:rPr>
              <w:t>Главы Знаменского муниципального района Омской области</w:t>
            </w:r>
          </w:p>
          <w:p w:rsidR="00FE22DE" w:rsidRPr="001B781D" w:rsidRDefault="00FD7443" w:rsidP="00431648">
            <w:pPr>
              <w:spacing w:after="0" w:line="240" w:lineRule="auto"/>
              <w:ind w:left="91" w:hanging="6"/>
              <w:rPr>
                <w:rFonts w:ascii="Times New Roman" w:eastAsia="Calibri" w:hAnsi="Times New Roman" w:cs="Times New Roman"/>
                <w:bCs/>
                <w:sz w:val="24"/>
                <w:szCs w:val="24"/>
                <w:lang w:eastAsia="ru-RU"/>
              </w:rPr>
            </w:pPr>
            <w:r>
              <w:rPr>
                <w:rFonts w:ascii="Times New Roman" w:eastAsia="Calibri" w:hAnsi="Times New Roman" w:cs="Times New Roman"/>
                <w:lang w:eastAsia="ru-RU"/>
              </w:rPr>
              <w:t>от</w:t>
            </w:r>
            <w:r w:rsidRPr="00886C94">
              <w:rPr>
                <w:rFonts w:ascii="Times New Roman" w:eastAsia="Calibri" w:hAnsi="Times New Roman" w:cs="Times New Roman"/>
                <w:lang w:eastAsia="ru-RU"/>
              </w:rPr>
              <w:t xml:space="preserve"> </w:t>
            </w:r>
            <w:r w:rsidR="00431648">
              <w:rPr>
                <w:rFonts w:ascii="Times New Roman" w:eastAsia="Calibri" w:hAnsi="Times New Roman" w:cs="Times New Roman"/>
                <w:lang w:eastAsia="ru-RU"/>
              </w:rPr>
              <w:t>12.12.2024</w:t>
            </w:r>
            <w:r w:rsidR="00FE22DE" w:rsidRPr="00886C94">
              <w:rPr>
                <w:rFonts w:ascii="Times New Roman" w:eastAsia="Calibri" w:hAnsi="Times New Roman" w:cs="Times New Roman"/>
                <w:lang w:eastAsia="ru-RU"/>
              </w:rPr>
              <w:t xml:space="preserve">   № </w:t>
            </w:r>
            <w:r w:rsidR="00431648">
              <w:rPr>
                <w:rFonts w:ascii="Times New Roman" w:eastAsia="Calibri" w:hAnsi="Times New Roman" w:cs="Times New Roman"/>
                <w:lang w:eastAsia="ru-RU"/>
              </w:rPr>
              <w:t>455-п</w:t>
            </w:r>
            <w:r w:rsidR="00FE22DE" w:rsidRPr="001B781D">
              <w:rPr>
                <w:rFonts w:ascii="Times New Roman" w:eastAsia="Calibri" w:hAnsi="Times New Roman" w:cs="Times New Roman"/>
                <w:sz w:val="20"/>
                <w:szCs w:val="24"/>
                <w:lang w:eastAsia="ru-RU"/>
              </w:rPr>
              <w:t xml:space="preserve"> </w:t>
            </w:r>
          </w:p>
        </w:tc>
      </w:tr>
    </w:tbl>
    <w:p w:rsidR="00FE22DE" w:rsidRPr="001B781D" w:rsidRDefault="00FE22DE" w:rsidP="003751F3">
      <w:pPr>
        <w:spacing w:after="0" w:line="240" w:lineRule="auto"/>
        <w:jc w:val="both"/>
        <w:rPr>
          <w:rFonts w:ascii="Times New Roman" w:eastAsia="Times New Roman" w:hAnsi="Times New Roman" w:cs="Times New Roman"/>
          <w:sz w:val="28"/>
          <w:szCs w:val="28"/>
          <w:lang w:eastAsia="ru-RU"/>
        </w:rPr>
      </w:pPr>
    </w:p>
    <w:p w:rsidR="003751F3" w:rsidRPr="001B781D"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C37073" w:rsidRDefault="007E4718" w:rsidP="00C37073">
      <w:pPr>
        <w:suppressAutoHyphens/>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Административный регламент</w:t>
      </w:r>
    </w:p>
    <w:p w:rsidR="003751F3" w:rsidRPr="00C37073" w:rsidRDefault="003751F3" w:rsidP="00C37073">
      <w:pPr>
        <w:suppressAutoHyphens/>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предоставления муниципальной услуги</w:t>
      </w:r>
    </w:p>
    <w:p w:rsidR="007867D2" w:rsidRPr="00C37073" w:rsidRDefault="007867D2" w:rsidP="00C37073">
      <w:pPr>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w:t>
      </w:r>
      <w:r w:rsidR="006A5C81" w:rsidRPr="00C37073">
        <w:rPr>
          <w:rFonts w:ascii="Times New Roman" w:hAnsi="Times New Roman" w:cs="Times New Roman"/>
          <w:sz w:val="28"/>
          <w:szCs w:val="28"/>
        </w:rPr>
        <w:t xml:space="preserve">Предоставление сведений, содержащихся в информационной системе обеспечения </w:t>
      </w:r>
      <w:r w:rsidR="00A82201" w:rsidRPr="00C37073">
        <w:rPr>
          <w:rFonts w:ascii="Times New Roman" w:hAnsi="Times New Roman" w:cs="Times New Roman"/>
          <w:sz w:val="28"/>
          <w:szCs w:val="28"/>
        </w:rPr>
        <w:t>градостроительной деятельности</w:t>
      </w:r>
      <w:r w:rsidRPr="00C37073">
        <w:rPr>
          <w:rFonts w:ascii="Times New Roman" w:eastAsia="Times New Roman" w:hAnsi="Times New Roman" w:cs="Times New Roman"/>
          <w:sz w:val="28"/>
          <w:szCs w:val="28"/>
          <w:lang w:eastAsia="ru-RU"/>
        </w:rPr>
        <w:t>»</w:t>
      </w:r>
    </w:p>
    <w:p w:rsidR="003751F3" w:rsidRPr="00C37073" w:rsidRDefault="003751F3" w:rsidP="00C37073">
      <w:pPr>
        <w:suppressAutoHyphens/>
        <w:spacing w:after="0" w:line="240" w:lineRule="auto"/>
        <w:ind w:firstLine="709"/>
        <w:jc w:val="center"/>
        <w:rPr>
          <w:rFonts w:ascii="Times New Roman" w:eastAsia="Times New Roman" w:hAnsi="Times New Roman" w:cs="Times New Roman"/>
          <w:sz w:val="28"/>
          <w:szCs w:val="28"/>
          <w:lang w:eastAsia="ru-RU"/>
        </w:rPr>
      </w:pPr>
    </w:p>
    <w:p w:rsidR="003751F3" w:rsidRPr="00C37073" w:rsidRDefault="003751F3" w:rsidP="00C3707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Раздел I. Общие положения</w:t>
      </w:r>
    </w:p>
    <w:p w:rsidR="00E14085" w:rsidRPr="00C37073" w:rsidRDefault="003751F3" w:rsidP="00C3707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0" w:name="Par39"/>
      <w:bookmarkEnd w:id="0"/>
      <w:r w:rsidRPr="00C37073">
        <w:rPr>
          <w:rFonts w:ascii="Times New Roman" w:eastAsia="Times New Roman" w:hAnsi="Times New Roman" w:cs="Times New Roman"/>
          <w:sz w:val="28"/>
          <w:szCs w:val="28"/>
          <w:lang w:eastAsia="ru-RU"/>
        </w:rPr>
        <w:t>Подр</w:t>
      </w:r>
      <w:r w:rsidR="00773B33" w:rsidRPr="00C37073">
        <w:rPr>
          <w:rFonts w:ascii="Times New Roman" w:eastAsia="Times New Roman" w:hAnsi="Times New Roman" w:cs="Times New Roman"/>
          <w:sz w:val="28"/>
          <w:szCs w:val="28"/>
          <w:lang w:eastAsia="ru-RU"/>
        </w:rPr>
        <w:t>аздел 1. Предмет регулирования а</w:t>
      </w:r>
      <w:r w:rsidRPr="00C37073">
        <w:rPr>
          <w:rFonts w:ascii="Times New Roman" w:eastAsia="Times New Roman" w:hAnsi="Times New Roman" w:cs="Times New Roman"/>
          <w:sz w:val="28"/>
          <w:szCs w:val="28"/>
          <w:lang w:eastAsia="ru-RU"/>
        </w:rPr>
        <w:t>дминистративного</w:t>
      </w:r>
    </w:p>
    <w:p w:rsidR="0095256D" w:rsidRPr="00C37073" w:rsidRDefault="00773B33" w:rsidP="00C3707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р</w:t>
      </w:r>
      <w:r w:rsidR="003751F3" w:rsidRPr="00C37073">
        <w:rPr>
          <w:rFonts w:ascii="Times New Roman" w:eastAsia="Times New Roman" w:hAnsi="Times New Roman" w:cs="Times New Roman"/>
          <w:sz w:val="28"/>
          <w:szCs w:val="28"/>
          <w:lang w:eastAsia="ru-RU"/>
        </w:rPr>
        <w:t>егламента</w:t>
      </w:r>
    </w:p>
    <w:p w:rsidR="005954B8" w:rsidRPr="00C37073" w:rsidRDefault="005954B8"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1. Административный регламент (далее – </w:t>
      </w:r>
      <w:r w:rsidR="00773B33" w:rsidRPr="00C37073">
        <w:rPr>
          <w:rFonts w:ascii="Times New Roman" w:eastAsia="Times New Roman" w:hAnsi="Times New Roman" w:cs="Times New Roman"/>
          <w:sz w:val="28"/>
          <w:szCs w:val="28"/>
          <w:lang w:eastAsia="ru-RU"/>
        </w:rPr>
        <w:t xml:space="preserve">административный </w:t>
      </w:r>
      <w:r w:rsidRPr="00C37073">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w:t>
      </w:r>
      <w:r w:rsidR="00A82201" w:rsidRPr="00C37073">
        <w:rPr>
          <w:rFonts w:ascii="Times New Roman" w:eastAsia="Times New Roman" w:hAnsi="Times New Roman" w:cs="Times New Roman"/>
          <w:sz w:val="28"/>
          <w:szCs w:val="28"/>
          <w:lang w:eastAsia="ru-RU"/>
        </w:rPr>
        <w:t xml:space="preserve">слуги «Предоставление сведений, </w:t>
      </w:r>
      <w:r w:rsidRPr="00C37073">
        <w:rPr>
          <w:rFonts w:ascii="Times New Roman" w:eastAsia="Times New Roman" w:hAnsi="Times New Roman" w:cs="Times New Roman"/>
          <w:sz w:val="28"/>
          <w:szCs w:val="28"/>
          <w:lang w:eastAsia="ru-RU"/>
        </w:rPr>
        <w:t xml:space="preserve"> содержащихся в государственной информационной системе обеспечения градостроительной</w:t>
      </w:r>
      <w:r w:rsidR="003504FF">
        <w:rPr>
          <w:rFonts w:ascii="Times New Roman" w:eastAsia="Times New Roman" w:hAnsi="Times New Roman" w:cs="Times New Roman"/>
          <w:sz w:val="28"/>
          <w:szCs w:val="28"/>
          <w:lang w:eastAsia="ru-RU"/>
        </w:rPr>
        <w:t xml:space="preserve"> деятельности» </w:t>
      </w:r>
      <w:r w:rsidRPr="00C37073">
        <w:rPr>
          <w:rFonts w:ascii="Times New Roman" w:eastAsia="Times New Roman" w:hAnsi="Times New Roman" w:cs="Times New Roman"/>
          <w:sz w:val="28"/>
          <w:szCs w:val="28"/>
          <w:lang w:eastAsia="ru-RU"/>
        </w:rPr>
        <w:t xml:space="preserve">(далее – муниципальная услуга), </w:t>
      </w:r>
      <w:r w:rsidR="006A5C81" w:rsidRPr="00C37073">
        <w:rPr>
          <w:rFonts w:ascii="Times New Roman" w:eastAsia="Times New Roman" w:hAnsi="Times New Roman" w:cs="Times New Roman"/>
          <w:sz w:val="28"/>
          <w:szCs w:val="28"/>
          <w:lang w:eastAsia="ru-RU"/>
        </w:rPr>
        <w:t xml:space="preserve">разработан в целях </w:t>
      </w:r>
      <w:r w:rsidR="006A5C81" w:rsidRPr="00C37073">
        <w:rPr>
          <w:rFonts w:ascii="Times New Roman" w:hAnsi="Times New Roman" w:cs="Times New Roman"/>
          <w:sz w:val="28"/>
          <w:szCs w:val="28"/>
        </w:rPr>
        <w:t>повышения качества предоставления муниципальной услуги, создания комфортных условий для потребителей муниципальной услуги, определения сроков и порядка действий должностных лиц, потребителей муниципальной услуги и иных заинтересованных лиц.</w:t>
      </w:r>
    </w:p>
    <w:p w:rsidR="001D0241" w:rsidRPr="00C37073" w:rsidRDefault="001D0241" w:rsidP="00C37073">
      <w:pPr>
        <w:spacing w:after="0" w:line="240" w:lineRule="auto"/>
        <w:ind w:firstLine="709"/>
        <w:jc w:val="both"/>
        <w:rPr>
          <w:rFonts w:ascii="Times New Roman" w:hAnsi="Times New Roman" w:cs="Times New Roman"/>
          <w:sz w:val="28"/>
          <w:szCs w:val="28"/>
        </w:rPr>
      </w:pPr>
    </w:p>
    <w:p w:rsidR="0095256D" w:rsidRPr="00C37073" w:rsidRDefault="003751F3" w:rsidP="00C37073">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2. Круг заявителей</w:t>
      </w:r>
    </w:p>
    <w:p w:rsidR="008D291B" w:rsidRPr="00C37073" w:rsidRDefault="00A165AF" w:rsidP="00C37073">
      <w:pPr>
        <w:tabs>
          <w:tab w:val="left" w:pos="106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2. </w:t>
      </w:r>
      <w:r w:rsidR="008D291B" w:rsidRPr="00C37073">
        <w:rPr>
          <w:rFonts w:ascii="Times New Roman" w:hAnsi="Times New Roman" w:cs="Times New Roman"/>
          <w:sz w:val="28"/>
          <w:szCs w:val="28"/>
        </w:rPr>
        <w:t xml:space="preserve">Заинтересованными лицами в получении муниципальной услуги (далее – заявитель) </w:t>
      </w:r>
      <w:r w:rsidR="008D291B" w:rsidRPr="00C37073">
        <w:rPr>
          <w:rFonts w:ascii="Times New Roman" w:hAnsi="Times New Roman" w:cs="Times New Roman"/>
          <w:spacing w:val="-2"/>
          <w:sz w:val="28"/>
          <w:szCs w:val="28"/>
        </w:rPr>
        <w:t>являются:</w:t>
      </w:r>
    </w:p>
    <w:p w:rsidR="008D291B" w:rsidRPr="00C37073" w:rsidRDefault="008D291B" w:rsidP="00C37073">
      <w:pPr>
        <w:tabs>
          <w:tab w:val="left" w:pos="106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органы государственной власти Российской Федерации, органы государственной власти субъектов Российской Федерации;</w:t>
      </w:r>
    </w:p>
    <w:p w:rsidR="008D291B" w:rsidRPr="00C37073" w:rsidRDefault="008D291B" w:rsidP="00C37073">
      <w:pPr>
        <w:tabs>
          <w:tab w:val="left" w:pos="106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органы</w:t>
      </w:r>
      <w:r w:rsidRPr="00C37073">
        <w:rPr>
          <w:rFonts w:ascii="Times New Roman" w:hAnsi="Times New Roman" w:cs="Times New Roman"/>
          <w:spacing w:val="-11"/>
          <w:sz w:val="28"/>
          <w:szCs w:val="28"/>
        </w:rPr>
        <w:t xml:space="preserve"> </w:t>
      </w:r>
      <w:r w:rsidRPr="00C37073">
        <w:rPr>
          <w:rFonts w:ascii="Times New Roman" w:hAnsi="Times New Roman" w:cs="Times New Roman"/>
          <w:sz w:val="28"/>
          <w:szCs w:val="28"/>
        </w:rPr>
        <w:t>местного</w:t>
      </w:r>
      <w:r w:rsidRPr="00C37073">
        <w:rPr>
          <w:rFonts w:ascii="Times New Roman" w:hAnsi="Times New Roman" w:cs="Times New Roman"/>
          <w:spacing w:val="-11"/>
          <w:sz w:val="28"/>
          <w:szCs w:val="28"/>
        </w:rPr>
        <w:t xml:space="preserve"> </w:t>
      </w:r>
      <w:r w:rsidRPr="00C37073">
        <w:rPr>
          <w:rFonts w:ascii="Times New Roman" w:hAnsi="Times New Roman" w:cs="Times New Roman"/>
          <w:spacing w:val="-2"/>
          <w:sz w:val="28"/>
          <w:szCs w:val="28"/>
        </w:rPr>
        <w:t>самоуправления;</w:t>
      </w:r>
    </w:p>
    <w:p w:rsidR="008D291B" w:rsidRPr="00C37073" w:rsidRDefault="008D291B" w:rsidP="00C37073">
      <w:pPr>
        <w:tabs>
          <w:tab w:val="left" w:pos="106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 организации (органы) по учету объектов недвижимого имущества, органов по учету государственного и муниципального имущества в отношении объектов капитального </w:t>
      </w:r>
      <w:r w:rsidRPr="00C37073">
        <w:rPr>
          <w:rFonts w:ascii="Times New Roman" w:hAnsi="Times New Roman" w:cs="Times New Roman"/>
          <w:spacing w:val="-2"/>
          <w:sz w:val="28"/>
          <w:szCs w:val="28"/>
        </w:rPr>
        <w:t>строительства;</w:t>
      </w:r>
    </w:p>
    <w:p w:rsidR="008D291B" w:rsidRPr="00C37073" w:rsidRDefault="008D291B" w:rsidP="00C37073">
      <w:pPr>
        <w:tabs>
          <w:tab w:val="left" w:pos="106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физические</w:t>
      </w:r>
      <w:r w:rsidRPr="00C37073">
        <w:rPr>
          <w:rFonts w:ascii="Times New Roman" w:hAnsi="Times New Roman" w:cs="Times New Roman"/>
          <w:spacing w:val="-14"/>
          <w:sz w:val="28"/>
          <w:szCs w:val="28"/>
        </w:rPr>
        <w:t xml:space="preserve"> </w:t>
      </w:r>
      <w:r w:rsidRPr="00C37073">
        <w:rPr>
          <w:rFonts w:ascii="Times New Roman" w:hAnsi="Times New Roman" w:cs="Times New Roman"/>
          <w:sz w:val="28"/>
          <w:szCs w:val="28"/>
        </w:rPr>
        <w:t>и</w:t>
      </w:r>
      <w:r w:rsidRPr="00C37073">
        <w:rPr>
          <w:rFonts w:ascii="Times New Roman" w:hAnsi="Times New Roman" w:cs="Times New Roman"/>
          <w:spacing w:val="-14"/>
          <w:sz w:val="28"/>
          <w:szCs w:val="28"/>
        </w:rPr>
        <w:t xml:space="preserve"> </w:t>
      </w:r>
      <w:r w:rsidRPr="00C37073">
        <w:rPr>
          <w:rFonts w:ascii="Times New Roman" w:hAnsi="Times New Roman" w:cs="Times New Roman"/>
          <w:sz w:val="28"/>
          <w:szCs w:val="28"/>
        </w:rPr>
        <w:t>юридические</w:t>
      </w:r>
      <w:r w:rsidRPr="00C37073">
        <w:rPr>
          <w:rFonts w:ascii="Times New Roman" w:hAnsi="Times New Roman" w:cs="Times New Roman"/>
          <w:spacing w:val="-13"/>
          <w:sz w:val="28"/>
          <w:szCs w:val="28"/>
        </w:rPr>
        <w:t xml:space="preserve"> </w:t>
      </w:r>
      <w:r w:rsidRPr="00C37073">
        <w:rPr>
          <w:rFonts w:ascii="Times New Roman" w:hAnsi="Times New Roman" w:cs="Times New Roman"/>
          <w:sz w:val="28"/>
          <w:szCs w:val="28"/>
        </w:rPr>
        <w:t>лица</w:t>
      </w:r>
      <w:r w:rsidRPr="00C37073">
        <w:rPr>
          <w:rFonts w:ascii="Times New Roman" w:hAnsi="Times New Roman" w:cs="Times New Roman"/>
          <w:spacing w:val="-14"/>
          <w:sz w:val="28"/>
          <w:szCs w:val="28"/>
        </w:rPr>
        <w:t xml:space="preserve"> </w:t>
      </w:r>
      <w:r w:rsidRPr="00C37073">
        <w:rPr>
          <w:rFonts w:ascii="Times New Roman" w:hAnsi="Times New Roman" w:cs="Times New Roman"/>
          <w:sz w:val="28"/>
          <w:szCs w:val="28"/>
        </w:rPr>
        <w:t>в</w:t>
      </w:r>
      <w:r w:rsidRPr="00C37073">
        <w:rPr>
          <w:rFonts w:ascii="Times New Roman" w:hAnsi="Times New Roman" w:cs="Times New Roman"/>
          <w:spacing w:val="-13"/>
          <w:sz w:val="28"/>
          <w:szCs w:val="28"/>
        </w:rPr>
        <w:t xml:space="preserve"> </w:t>
      </w:r>
      <w:r w:rsidRPr="00C37073">
        <w:rPr>
          <w:rFonts w:ascii="Times New Roman" w:hAnsi="Times New Roman" w:cs="Times New Roman"/>
          <w:sz w:val="28"/>
          <w:szCs w:val="28"/>
        </w:rPr>
        <w:t>случаях,</w:t>
      </w:r>
      <w:r w:rsidRPr="00C37073">
        <w:rPr>
          <w:rFonts w:ascii="Times New Roman" w:hAnsi="Times New Roman" w:cs="Times New Roman"/>
          <w:spacing w:val="-13"/>
          <w:sz w:val="28"/>
          <w:szCs w:val="28"/>
        </w:rPr>
        <w:t xml:space="preserve"> </w:t>
      </w:r>
      <w:r w:rsidRPr="00C37073">
        <w:rPr>
          <w:rFonts w:ascii="Times New Roman" w:hAnsi="Times New Roman" w:cs="Times New Roman"/>
          <w:sz w:val="28"/>
          <w:szCs w:val="28"/>
        </w:rPr>
        <w:t>предусмотренных</w:t>
      </w:r>
      <w:r w:rsidRPr="00C37073">
        <w:rPr>
          <w:rFonts w:ascii="Times New Roman" w:hAnsi="Times New Roman" w:cs="Times New Roman"/>
          <w:spacing w:val="-12"/>
          <w:sz w:val="28"/>
          <w:szCs w:val="28"/>
        </w:rPr>
        <w:t xml:space="preserve"> </w:t>
      </w:r>
      <w:r w:rsidRPr="00C37073">
        <w:rPr>
          <w:rFonts w:ascii="Times New Roman" w:hAnsi="Times New Roman" w:cs="Times New Roman"/>
          <w:sz w:val="28"/>
          <w:szCs w:val="28"/>
        </w:rPr>
        <w:t>федеральными</w:t>
      </w:r>
      <w:r w:rsidRPr="00C37073">
        <w:rPr>
          <w:rFonts w:ascii="Times New Roman" w:hAnsi="Times New Roman" w:cs="Times New Roman"/>
          <w:spacing w:val="-12"/>
          <w:sz w:val="28"/>
          <w:szCs w:val="28"/>
        </w:rPr>
        <w:t xml:space="preserve"> </w:t>
      </w:r>
      <w:r w:rsidRPr="00C37073">
        <w:rPr>
          <w:rFonts w:ascii="Times New Roman" w:hAnsi="Times New Roman" w:cs="Times New Roman"/>
          <w:spacing w:val="-2"/>
          <w:sz w:val="28"/>
          <w:szCs w:val="28"/>
        </w:rPr>
        <w:t>законами.</w:t>
      </w:r>
    </w:p>
    <w:p w:rsidR="00524883" w:rsidRPr="00C37073" w:rsidRDefault="008D291B" w:rsidP="00C37073">
      <w:pPr>
        <w:pStyle w:val="a5"/>
        <w:spacing w:after="0"/>
        <w:ind w:firstLine="709"/>
        <w:jc w:val="both"/>
        <w:rPr>
          <w:sz w:val="28"/>
          <w:szCs w:val="28"/>
        </w:rPr>
      </w:pPr>
      <w:r w:rsidRPr="00C37073">
        <w:rPr>
          <w:sz w:val="28"/>
          <w:szCs w:val="28"/>
        </w:rP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8D291B" w:rsidRPr="00C37073" w:rsidRDefault="008D291B" w:rsidP="00C3707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64C0" w:rsidRPr="00C37073" w:rsidRDefault="003751F3" w:rsidP="002D33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3. Требования к порядку информирования</w:t>
      </w:r>
    </w:p>
    <w:p w:rsidR="0095256D" w:rsidRPr="00C37073" w:rsidRDefault="003751F3" w:rsidP="002D33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о предоставлении муниципальной услуги</w:t>
      </w:r>
    </w:p>
    <w:p w:rsidR="003751F3" w:rsidRPr="00C37073" w:rsidRDefault="007C049D"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w:t>
      </w:r>
      <w:r w:rsidR="003751F3" w:rsidRPr="00C37073">
        <w:rPr>
          <w:rFonts w:ascii="Times New Roman" w:eastAsia="Times New Roman" w:hAnsi="Times New Roman" w:cs="Times New Roman"/>
          <w:sz w:val="28"/>
          <w:szCs w:val="28"/>
          <w:lang w:eastAsia="ru-RU"/>
        </w:rPr>
        <w:t xml:space="preserve">. </w:t>
      </w:r>
      <w:r w:rsidR="008D291B" w:rsidRPr="00C37073">
        <w:rPr>
          <w:rFonts w:ascii="Times New Roman" w:eastAsia="Times New Roman" w:hAnsi="Times New Roman" w:cs="Times New Roman"/>
          <w:sz w:val="28"/>
          <w:szCs w:val="28"/>
          <w:lang w:eastAsia="ru-RU"/>
        </w:rPr>
        <w:t>Ответственным за информирование заявителей о порядке предоставлении муниципальной услуги является – отдел капитального строительства Администрации Знаменского муниципального района Омской области</w:t>
      </w:r>
      <w:r w:rsidR="003504FF">
        <w:rPr>
          <w:rFonts w:ascii="Times New Roman" w:eastAsia="Times New Roman" w:hAnsi="Times New Roman" w:cs="Times New Roman"/>
          <w:sz w:val="28"/>
          <w:szCs w:val="28"/>
          <w:lang w:eastAsia="ru-RU"/>
        </w:rPr>
        <w:t xml:space="preserve"> (</w:t>
      </w:r>
      <w:r w:rsidR="00EC0184" w:rsidRPr="00C37073">
        <w:rPr>
          <w:rFonts w:ascii="Times New Roman" w:eastAsia="Times New Roman" w:hAnsi="Times New Roman" w:cs="Times New Roman"/>
          <w:sz w:val="28"/>
          <w:szCs w:val="28"/>
          <w:lang w:eastAsia="ru-RU"/>
        </w:rPr>
        <w:t>далее –</w:t>
      </w:r>
      <w:r w:rsidR="00656AF0">
        <w:rPr>
          <w:rFonts w:ascii="Times New Roman" w:eastAsia="Times New Roman" w:hAnsi="Times New Roman" w:cs="Times New Roman"/>
          <w:sz w:val="28"/>
          <w:szCs w:val="28"/>
          <w:lang w:eastAsia="ru-RU"/>
        </w:rPr>
        <w:t xml:space="preserve"> </w:t>
      </w:r>
      <w:r w:rsidR="00EC0184" w:rsidRPr="00C37073">
        <w:rPr>
          <w:rFonts w:ascii="Times New Roman" w:eastAsia="Times New Roman" w:hAnsi="Times New Roman" w:cs="Times New Roman"/>
          <w:sz w:val="28"/>
          <w:szCs w:val="28"/>
          <w:lang w:eastAsia="ru-RU"/>
        </w:rPr>
        <w:t>ОКС)</w:t>
      </w:r>
      <w:r w:rsidR="008D291B" w:rsidRPr="00C37073">
        <w:rPr>
          <w:rFonts w:ascii="Times New Roman" w:eastAsia="Times New Roman" w:hAnsi="Times New Roman" w:cs="Times New Roman"/>
          <w:sz w:val="28"/>
          <w:szCs w:val="28"/>
          <w:lang w:eastAsia="ru-RU"/>
        </w:rPr>
        <w:t>.</w:t>
      </w:r>
    </w:p>
    <w:p w:rsidR="003751F3" w:rsidRPr="00C37073" w:rsidRDefault="007C049D" w:rsidP="00C37073">
      <w:pPr>
        <w:shd w:val="clear" w:color="auto" w:fill="FFFFFF"/>
        <w:tabs>
          <w:tab w:val="left" w:pos="0"/>
          <w:tab w:val="left" w:pos="1080"/>
          <w:tab w:val="left" w:pos="9787"/>
        </w:tabs>
        <w:spacing w:after="0" w:line="240" w:lineRule="auto"/>
        <w:ind w:firstLine="709"/>
        <w:jc w:val="both"/>
        <w:rPr>
          <w:rFonts w:ascii="Times New Roman" w:eastAsia="Times New Roman" w:hAnsi="Times New Roman" w:cs="Times New Roman"/>
          <w:sz w:val="28"/>
          <w:szCs w:val="28"/>
          <w:lang w:eastAsia="ru-RU"/>
        </w:rPr>
      </w:pPr>
      <w:bookmarkStart w:id="1" w:name="Par82"/>
      <w:bookmarkEnd w:id="1"/>
      <w:r w:rsidRPr="00C37073">
        <w:rPr>
          <w:rFonts w:ascii="Times New Roman" w:eastAsia="Times New Roman" w:hAnsi="Times New Roman" w:cs="Times New Roman"/>
          <w:sz w:val="28"/>
          <w:szCs w:val="28"/>
          <w:lang w:eastAsia="ru-RU"/>
        </w:rPr>
        <w:t>4</w:t>
      </w:r>
      <w:r w:rsidR="003751F3" w:rsidRPr="00C37073">
        <w:rPr>
          <w:rFonts w:ascii="Times New Roman" w:eastAsia="Times New Roman" w:hAnsi="Times New Roman" w:cs="Times New Roman"/>
          <w:sz w:val="28"/>
          <w:szCs w:val="28"/>
          <w:lang w:eastAsia="ru-RU"/>
        </w:rPr>
        <w:t>. П</w:t>
      </w:r>
      <w:r w:rsidR="00807459" w:rsidRPr="00C37073">
        <w:rPr>
          <w:rFonts w:ascii="Times New Roman" w:eastAsia="Times New Roman" w:hAnsi="Times New Roman" w:cs="Times New Roman"/>
          <w:sz w:val="28"/>
          <w:szCs w:val="28"/>
          <w:lang w:eastAsia="ru-RU"/>
        </w:rPr>
        <w:t>рием письменных заявлений о п</w:t>
      </w:r>
      <w:r w:rsidR="003751F3" w:rsidRPr="00C37073">
        <w:rPr>
          <w:rFonts w:ascii="Times New Roman" w:eastAsia="Times New Roman" w:hAnsi="Times New Roman" w:cs="Times New Roman"/>
          <w:sz w:val="28"/>
          <w:szCs w:val="28"/>
          <w:lang w:eastAsia="ru-RU"/>
        </w:rPr>
        <w:t>редоставлении муниципальной услуги, выдача документов (мотивированных отказов) осуществляется:</w:t>
      </w:r>
    </w:p>
    <w:p w:rsidR="003751F3" w:rsidRPr="00C37073" w:rsidRDefault="00EB64C0" w:rsidP="00C37073">
      <w:pPr>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lastRenderedPageBreak/>
        <w:t xml:space="preserve"> - </w:t>
      </w:r>
      <w:r w:rsidR="003504FF">
        <w:rPr>
          <w:rFonts w:ascii="Times New Roman" w:eastAsia="Times New Roman" w:hAnsi="Times New Roman" w:cs="Times New Roman"/>
          <w:sz w:val="28"/>
          <w:szCs w:val="28"/>
          <w:lang w:eastAsia="ru-RU"/>
        </w:rPr>
        <w:t>о</w:t>
      </w:r>
      <w:r w:rsidR="003751F3" w:rsidRPr="00C37073">
        <w:rPr>
          <w:rFonts w:ascii="Times New Roman" w:eastAsia="Times New Roman" w:hAnsi="Times New Roman" w:cs="Times New Roman"/>
          <w:sz w:val="28"/>
          <w:szCs w:val="28"/>
          <w:lang w:eastAsia="ru-RU"/>
        </w:rPr>
        <w:t>тделом капитального строительства Администрации Знаменского муниципального района Омской области</w:t>
      </w:r>
      <w:r w:rsidR="001B35C2" w:rsidRPr="00C37073">
        <w:rPr>
          <w:rFonts w:ascii="Times New Roman" w:eastAsia="Times New Roman" w:hAnsi="Times New Roman" w:cs="Times New Roman"/>
          <w:sz w:val="28"/>
          <w:szCs w:val="28"/>
          <w:lang w:eastAsia="ru-RU"/>
        </w:rPr>
        <w:t xml:space="preserve"> </w:t>
      </w:r>
      <w:r w:rsidR="00EC0184" w:rsidRPr="00C37073">
        <w:rPr>
          <w:rFonts w:ascii="Times New Roman" w:eastAsia="Times New Roman" w:hAnsi="Times New Roman" w:cs="Times New Roman"/>
          <w:sz w:val="28"/>
          <w:szCs w:val="28"/>
          <w:lang w:eastAsia="ru-RU"/>
        </w:rPr>
        <w:t xml:space="preserve"> </w:t>
      </w:r>
      <w:r w:rsidR="003751F3" w:rsidRPr="00C37073">
        <w:rPr>
          <w:rFonts w:ascii="Times New Roman" w:eastAsia="Times New Roman" w:hAnsi="Times New Roman" w:cs="Times New Roman"/>
          <w:sz w:val="28"/>
          <w:szCs w:val="28"/>
          <w:lang w:eastAsia="ru-RU"/>
        </w:rPr>
        <w:t xml:space="preserve"> по адресу: 646550, Омская область, </w:t>
      </w:r>
      <w:r w:rsidR="003751F3" w:rsidRPr="00C37073">
        <w:rPr>
          <w:rFonts w:ascii="Times New Roman" w:eastAsia="Times New Roman" w:hAnsi="Times New Roman" w:cs="Times New Roman"/>
          <w:sz w:val="28"/>
          <w:szCs w:val="28"/>
          <w:lang w:val="en-US" w:eastAsia="ru-RU"/>
        </w:rPr>
        <w:t>c</w:t>
      </w:r>
      <w:r w:rsidR="003751F3" w:rsidRPr="00C37073">
        <w:rPr>
          <w:rFonts w:ascii="Times New Roman" w:eastAsia="Times New Roman" w:hAnsi="Times New Roman" w:cs="Times New Roman"/>
          <w:sz w:val="28"/>
          <w:szCs w:val="28"/>
          <w:lang w:eastAsia="ru-RU"/>
        </w:rPr>
        <w:t>. Знаменское, ул. Ленина, 13</w:t>
      </w:r>
      <w:r w:rsidR="00807459" w:rsidRPr="00C37073">
        <w:rPr>
          <w:rFonts w:ascii="Times New Roman" w:eastAsia="Times New Roman" w:hAnsi="Times New Roman" w:cs="Times New Roman"/>
          <w:sz w:val="28"/>
          <w:szCs w:val="28"/>
          <w:lang w:eastAsia="ru-RU"/>
        </w:rPr>
        <w:t>, 2 этаж; телефон: 8(38179) 21-1-16</w:t>
      </w:r>
      <w:r w:rsidR="003751F3" w:rsidRPr="00C37073">
        <w:rPr>
          <w:rFonts w:ascii="Times New Roman" w:eastAsia="Times New Roman" w:hAnsi="Times New Roman" w:cs="Times New Roman"/>
          <w:sz w:val="28"/>
          <w:szCs w:val="28"/>
          <w:lang w:eastAsia="ru-RU"/>
        </w:rPr>
        <w:t xml:space="preserve">; адрес электронной почты: </w:t>
      </w:r>
      <w:hyperlink r:id="rId11" w:history="1">
        <w:r w:rsidR="009B2FD9" w:rsidRPr="00C37073">
          <w:rPr>
            <w:rStyle w:val="ad"/>
            <w:rFonts w:ascii="Times New Roman" w:eastAsia="Times New Roman" w:hAnsi="Times New Roman" w:cs="Times New Roman"/>
            <w:color w:val="auto"/>
            <w:sz w:val="28"/>
            <w:szCs w:val="28"/>
            <w:lang w:val="en-US" w:eastAsia="ru-RU"/>
          </w:rPr>
          <w:t>oks</w:t>
        </w:r>
        <w:r w:rsidR="009B2FD9" w:rsidRPr="00C37073">
          <w:rPr>
            <w:rStyle w:val="ad"/>
            <w:rFonts w:ascii="Times New Roman" w:eastAsia="Times New Roman" w:hAnsi="Times New Roman" w:cs="Times New Roman"/>
            <w:color w:val="auto"/>
            <w:sz w:val="28"/>
            <w:szCs w:val="28"/>
            <w:lang w:eastAsia="ru-RU"/>
          </w:rPr>
          <w:t>0316@</w:t>
        </w:r>
        <w:r w:rsidR="009B2FD9" w:rsidRPr="00C37073">
          <w:rPr>
            <w:rStyle w:val="ad"/>
            <w:rFonts w:ascii="Times New Roman" w:eastAsia="Times New Roman" w:hAnsi="Times New Roman" w:cs="Times New Roman"/>
            <w:color w:val="auto"/>
            <w:sz w:val="28"/>
            <w:szCs w:val="28"/>
            <w:lang w:val="en-US" w:eastAsia="ru-RU"/>
          </w:rPr>
          <w:t>mail</w:t>
        </w:r>
        <w:r w:rsidR="009B2FD9" w:rsidRPr="00C37073">
          <w:rPr>
            <w:rStyle w:val="ad"/>
            <w:rFonts w:ascii="Times New Roman" w:eastAsia="Times New Roman" w:hAnsi="Times New Roman" w:cs="Times New Roman"/>
            <w:color w:val="auto"/>
            <w:sz w:val="28"/>
            <w:szCs w:val="28"/>
            <w:lang w:eastAsia="ru-RU"/>
          </w:rPr>
          <w:t>.</w:t>
        </w:r>
        <w:r w:rsidR="009B2FD9" w:rsidRPr="00C37073">
          <w:rPr>
            <w:rStyle w:val="ad"/>
            <w:rFonts w:ascii="Times New Roman" w:eastAsia="Times New Roman" w:hAnsi="Times New Roman" w:cs="Times New Roman"/>
            <w:color w:val="auto"/>
            <w:sz w:val="28"/>
            <w:szCs w:val="28"/>
            <w:lang w:val="en-US" w:eastAsia="ru-RU"/>
          </w:rPr>
          <w:t>ru</w:t>
        </w:r>
      </w:hyperlink>
      <w:r w:rsidR="003504FF">
        <w:rPr>
          <w:rFonts w:ascii="Times New Roman" w:hAnsi="Times New Roman" w:cs="Times New Roman"/>
          <w:sz w:val="28"/>
          <w:szCs w:val="28"/>
        </w:rPr>
        <w:t>.</w:t>
      </w:r>
    </w:p>
    <w:p w:rsidR="003751F3" w:rsidRPr="00C37073" w:rsidRDefault="007C049D"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5</w:t>
      </w:r>
      <w:r w:rsidR="003751F3" w:rsidRPr="00C37073">
        <w:rPr>
          <w:rFonts w:ascii="Times New Roman" w:eastAsia="Times New Roman" w:hAnsi="Times New Roman" w:cs="Times New Roman"/>
          <w:sz w:val="28"/>
          <w:szCs w:val="28"/>
          <w:lang w:eastAsia="ru-RU"/>
        </w:rPr>
        <w:t>.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C37073" w:rsidRDefault="007C049D"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6</w:t>
      </w:r>
      <w:r w:rsidR="003751F3" w:rsidRPr="00C37073">
        <w:rPr>
          <w:rFonts w:ascii="Times New Roman" w:eastAsia="Times New Roman" w:hAnsi="Times New Roman" w:cs="Times New Roman"/>
          <w:sz w:val="28"/>
          <w:szCs w:val="28"/>
          <w:lang w:eastAsia="ru-RU"/>
        </w:rPr>
        <w:t xml:space="preserve">. </w:t>
      </w:r>
      <w:proofErr w:type="gramStart"/>
      <w:r w:rsidR="003751F3" w:rsidRPr="00C37073">
        <w:rPr>
          <w:rFonts w:ascii="Times New Roman" w:eastAsia="Times New Roman" w:hAnsi="Times New Roman" w:cs="Times New Roman"/>
          <w:sz w:val="28"/>
          <w:szCs w:val="28"/>
          <w:lang w:eastAsia="ru-RU"/>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3751F3" w:rsidRPr="00C37073" w:rsidRDefault="007C049D"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w:t>
      </w:r>
      <w:r w:rsidR="003751F3" w:rsidRPr="00C37073">
        <w:rPr>
          <w:rFonts w:ascii="Times New Roman" w:eastAsia="Times New Roman" w:hAnsi="Times New Roman" w:cs="Times New Roman"/>
          <w:sz w:val="28"/>
          <w:szCs w:val="28"/>
          <w:lang w:eastAsia="ru-RU"/>
        </w:rPr>
        <w:t>.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C37073" w:rsidRDefault="007C049D"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w:t>
      </w:r>
      <w:r w:rsidR="003751F3" w:rsidRPr="00C37073">
        <w:rPr>
          <w:rFonts w:ascii="Times New Roman" w:eastAsia="Times New Roman" w:hAnsi="Times New Roman" w:cs="Times New Roman"/>
          <w:sz w:val="28"/>
          <w:szCs w:val="28"/>
          <w:lang w:eastAsia="ru-RU"/>
        </w:rPr>
        <w:t>. Письменное обращение о порядке предоставления муниципально</w:t>
      </w:r>
      <w:r w:rsidR="006A5C81" w:rsidRPr="00C37073">
        <w:rPr>
          <w:rFonts w:ascii="Times New Roman" w:eastAsia="Times New Roman" w:hAnsi="Times New Roman" w:cs="Times New Roman"/>
          <w:sz w:val="28"/>
          <w:szCs w:val="28"/>
          <w:lang w:eastAsia="ru-RU"/>
        </w:rPr>
        <w:t>й услуги, поступившее в ОКС</w:t>
      </w:r>
      <w:r w:rsidR="003751F3" w:rsidRPr="00C37073">
        <w:rPr>
          <w:rFonts w:ascii="Times New Roman" w:eastAsia="Times New Roman" w:hAnsi="Times New Roman" w:cs="Times New Roman"/>
          <w:sz w:val="28"/>
          <w:szCs w:val="28"/>
          <w:lang w:eastAsia="ru-RU"/>
        </w:rPr>
        <w:t xml:space="preserve"> в соответствии с их компетенцией рассматривается в течение тридцати календарных дней со дня регистрации письменного обращения.</w:t>
      </w:r>
    </w:p>
    <w:p w:rsidR="003751F3" w:rsidRPr="00C37073" w:rsidRDefault="007C049D"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9</w:t>
      </w:r>
      <w:r w:rsidR="003751F3" w:rsidRPr="00C37073">
        <w:rPr>
          <w:rFonts w:ascii="Times New Roman" w:eastAsia="Times New Roman" w:hAnsi="Times New Roman" w:cs="Times New Roman"/>
          <w:sz w:val="28"/>
          <w:szCs w:val="28"/>
          <w:lang w:eastAsia="ru-RU"/>
        </w:rPr>
        <w:t>. На интернет-сайте подлежит размещению следующая информация:</w:t>
      </w:r>
    </w:p>
    <w:p w:rsidR="003751F3" w:rsidRPr="00C37073" w:rsidRDefault="00773B3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1)  а</w:t>
      </w:r>
      <w:r w:rsidR="003751F3" w:rsidRPr="00C37073">
        <w:rPr>
          <w:rFonts w:ascii="Times New Roman" w:eastAsia="Times New Roman" w:hAnsi="Times New Roman" w:cs="Times New Roman"/>
          <w:sz w:val="28"/>
          <w:szCs w:val="28"/>
          <w:lang w:eastAsia="ru-RU"/>
        </w:rPr>
        <w:t>дминистративный регламент с приложениями;</w:t>
      </w:r>
    </w:p>
    <w:p w:rsidR="003751F3" w:rsidRPr="00C37073" w:rsidRDefault="000D0962" w:rsidP="00C3707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2)</w:t>
      </w:r>
      <w:r w:rsidR="003751F3" w:rsidRPr="00C37073">
        <w:rPr>
          <w:rFonts w:ascii="Times New Roman" w:eastAsia="Times New Roman" w:hAnsi="Times New Roman" w:cs="Times New Roman"/>
          <w:sz w:val="28"/>
          <w:szCs w:val="28"/>
          <w:lang w:eastAsia="ru-RU"/>
        </w:rPr>
        <w:t>порядок информирования заявителей о ходе предоставления муниципальной услуги;</w:t>
      </w:r>
    </w:p>
    <w:p w:rsidR="003751F3" w:rsidRPr="00C37073" w:rsidRDefault="00C26E68"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w:t>
      </w:r>
      <w:r w:rsidR="003751F3" w:rsidRPr="00C37073">
        <w:rPr>
          <w:rFonts w:ascii="Times New Roman" w:eastAsia="Times New Roman" w:hAnsi="Times New Roman" w:cs="Times New Roman"/>
          <w:sz w:val="28"/>
          <w:szCs w:val="28"/>
          <w:lang w:eastAsia="ru-RU"/>
        </w:rPr>
        <w:t xml:space="preserve">) график приема граждан по вопросам предоставления муниципальной услуги в </w:t>
      </w:r>
      <w:proofErr w:type="spellStart"/>
      <w:r w:rsidR="003751F3" w:rsidRPr="00C37073">
        <w:rPr>
          <w:rFonts w:ascii="Times New Roman" w:eastAsia="Times New Roman" w:hAnsi="Times New Roman" w:cs="Times New Roman"/>
          <w:sz w:val="28"/>
          <w:szCs w:val="28"/>
          <w:lang w:eastAsia="ru-RU"/>
        </w:rPr>
        <w:t>ОКСе</w:t>
      </w:r>
      <w:proofErr w:type="spellEnd"/>
      <w:r w:rsidR="003751F3" w:rsidRPr="00C37073">
        <w:rPr>
          <w:rFonts w:ascii="Times New Roman" w:eastAsia="Times New Roman" w:hAnsi="Times New Roman" w:cs="Times New Roman"/>
          <w:sz w:val="28"/>
          <w:szCs w:val="28"/>
          <w:lang w:eastAsia="ru-RU"/>
        </w:rPr>
        <w:t>;</w:t>
      </w:r>
    </w:p>
    <w:p w:rsidR="00A165AF" w:rsidRPr="00C37073" w:rsidRDefault="00C26E68"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4</w:t>
      </w:r>
      <w:r w:rsidR="003751F3" w:rsidRPr="00C37073">
        <w:rPr>
          <w:rFonts w:ascii="Times New Roman" w:eastAsia="Times New Roman" w:hAnsi="Times New Roman" w:cs="Times New Roman"/>
          <w:sz w:val="28"/>
          <w:szCs w:val="28"/>
          <w:lang w:eastAsia="ru-RU"/>
        </w:rPr>
        <w:t>) порядок обжалования решений и действий (бездействия) ОКСа, а также специалистов, должностных лиц ОКСа при предоставлении муниципальной услуги.</w:t>
      </w:r>
    </w:p>
    <w:p w:rsidR="006A5C81" w:rsidRPr="00C37073" w:rsidRDefault="006A5C81" w:rsidP="00C37073">
      <w:pPr>
        <w:tabs>
          <w:tab w:val="left" w:pos="0"/>
        </w:tabs>
        <w:spacing w:after="0" w:line="240" w:lineRule="auto"/>
        <w:ind w:firstLine="709"/>
        <w:jc w:val="both"/>
        <w:rPr>
          <w:rFonts w:ascii="Times New Roman" w:eastAsia="Times New Roman" w:hAnsi="Times New Roman" w:cs="Times New Roman"/>
          <w:sz w:val="28"/>
          <w:szCs w:val="28"/>
          <w:highlight w:val="yellow"/>
          <w:lang w:eastAsia="ru-RU"/>
        </w:rPr>
      </w:pPr>
    </w:p>
    <w:p w:rsidR="003751F3" w:rsidRPr="00C37073" w:rsidRDefault="003751F3" w:rsidP="002D336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Раздел II. Стандарт предоставления муниципальной услуги</w:t>
      </w:r>
    </w:p>
    <w:p w:rsidR="00A165AF" w:rsidRPr="00C37073" w:rsidRDefault="003751F3" w:rsidP="002D33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2" w:name="Par103"/>
      <w:bookmarkEnd w:id="2"/>
      <w:r w:rsidRPr="00C37073">
        <w:rPr>
          <w:rFonts w:ascii="Times New Roman" w:eastAsia="Times New Roman" w:hAnsi="Times New Roman" w:cs="Times New Roman"/>
          <w:sz w:val="28"/>
          <w:szCs w:val="28"/>
          <w:lang w:eastAsia="ru-RU"/>
        </w:rPr>
        <w:t>Подраздел 1. Наименование муниципальной услуги</w:t>
      </w:r>
    </w:p>
    <w:p w:rsidR="0089716E" w:rsidRPr="00C37073" w:rsidRDefault="007C049D" w:rsidP="00C37073">
      <w:pPr>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10</w:t>
      </w:r>
      <w:r w:rsidR="003751F3" w:rsidRPr="00C37073">
        <w:rPr>
          <w:rFonts w:ascii="Times New Roman" w:eastAsia="Times New Roman" w:hAnsi="Times New Roman" w:cs="Times New Roman"/>
          <w:sz w:val="28"/>
          <w:szCs w:val="28"/>
          <w:lang w:eastAsia="ru-RU"/>
        </w:rPr>
        <w:t>. Наи</w:t>
      </w:r>
      <w:r w:rsidR="007513F2" w:rsidRPr="00C37073">
        <w:rPr>
          <w:rFonts w:ascii="Times New Roman" w:eastAsia="Times New Roman" w:hAnsi="Times New Roman" w:cs="Times New Roman"/>
          <w:sz w:val="28"/>
          <w:szCs w:val="28"/>
          <w:lang w:eastAsia="ru-RU"/>
        </w:rPr>
        <w:t>менование муниципальной услуги –</w:t>
      </w:r>
      <w:r w:rsidR="003751F3" w:rsidRPr="00C37073">
        <w:rPr>
          <w:rFonts w:ascii="Times New Roman" w:eastAsia="Times New Roman" w:hAnsi="Times New Roman" w:cs="Times New Roman"/>
          <w:sz w:val="28"/>
          <w:szCs w:val="28"/>
          <w:lang w:eastAsia="ru-RU"/>
        </w:rPr>
        <w:t xml:space="preserve"> </w:t>
      </w:r>
      <w:r w:rsidR="007867D2" w:rsidRPr="00C37073">
        <w:rPr>
          <w:rFonts w:ascii="Times New Roman" w:eastAsia="Times New Roman" w:hAnsi="Times New Roman" w:cs="Times New Roman"/>
          <w:sz w:val="28"/>
          <w:szCs w:val="28"/>
          <w:lang w:eastAsia="ru-RU"/>
        </w:rPr>
        <w:t>«</w:t>
      </w:r>
      <w:r w:rsidR="007513F2" w:rsidRPr="00C37073">
        <w:rPr>
          <w:rFonts w:ascii="Times New Roman" w:eastAsia="Times New Roman" w:hAnsi="Times New Roman" w:cs="Times New Roman"/>
          <w:sz w:val="28"/>
          <w:szCs w:val="28"/>
          <w:lang w:eastAsia="ru-RU"/>
        </w:rPr>
        <w:t xml:space="preserve">Предоставление сведений, </w:t>
      </w:r>
      <w:r w:rsidR="00EC0184" w:rsidRPr="00C37073">
        <w:rPr>
          <w:rFonts w:ascii="Times New Roman" w:eastAsia="Times New Roman" w:hAnsi="Times New Roman" w:cs="Times New Roman"/>
          <w:sz w:val="28"/>
          <w:szCs w:val="28"/>
          <w:lang w:eastAsia="ru-RU"/>
        </w:rPr>
        <w:t xml:space="preserve"> </w:t>
      </w:r>
      <w:r w:rsidR="007513F2" w:rsidRPr="00C37073">
        <w:rPr>
          <w:rFonts w:ascii="Times New Roman" w:eastAsia="Times New Roman" w:hAnsi="Times New Roman" w:cs="Times New Roman"/>
          <w:sz w:val="28"/>
          <w:szCs w:val="28"/>
          <w:lang w:eastAsia="ru-RU"/>
        </w:rPr>
        <w:t xml:space="preserve"> содержащихся в государственной информационной системе обеспечения градостроительной деятельности</w:t>
      </w:r>
      <w:r w:rsidR="003504FF">
        <w:rPr>
          <w:rFonts w:ascii="Times New Roman" w:eastAsia="Times New Roman" w:hAnsi="Times New Roman" w:cs="Times New Roman"/>
          <w:sz w:val="28"/>
          <w:szCs w:val="28"/>
          <w:lang w:eastAsia="ru-RU"/>
        </w:rPr>
        <w:t>»</w:t>
      </w:r>
      <w:r w:rsidR="00EC0184" w:rsidRPr="00C37073">
        <w:rPr>
          <w:rFonts w:ascii="Times New Roman" w:eastAsia="Times New Roman" w:hAnsi="Times New Roman" w:cs="Times New Roman"/>
          <w:sz w:val="28"/>
          <w:szCs w:val="28"/>
          <w:lang w:eastAsia="ru-RU"/>
        </w:rPr>
        <w:t>.</w:t>
      </w:r>
      <w:r w:rsidR="000D2FB3" w:rsidRPr="00C37073">
        <w:rPr>
          <w:rFonts w:ascii="Times New Roman" w:eastAsia="Times New Roman" w:hAnsi="Times New Roman" w:cs="Times New Roman"/>
          <w:sz w:val="28"/>
          <w:szCs w:val="28"/>
          <w:lang w:eastAsia="ru-RU"/>
        </w:rPr>
        <w:t xml:space="preserve"> </w:t>
      </w:r>
    </w:p>
    <w:p w:rsidR="00EC0184" w:rsidRPr="00C37073" w:rsidRDefault="00EC0184" w:rsidP="00C37073">
      <w:pPr>
        <w:spacing w:after="0" w:line="240" w:lineRule="auto"/>
        <w:ind w:firstLine="709"/>
        <w:jc w:val="both"/>
        <w:rPr>
          <w:rFonts w:ascii="Times New Roman" w:eastAsia="Times New Roman" w:hAnsi="Times New Roman" w:cs="Times New Roman"/>
          <w:sz w:val="28"/>
          <w:szCs w:val="28"/>
          <w:lang w:eastAsia="ru-RU"/>
        </w:rPr>
      </w:pPr>
    </w:p>
    <w:p w:rsidR="00EB64C0" w:rsidRPr="00C37073" w:rsidRDefault="003751F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2. Наименование органа, предоставляющего</w:t>
      </w:r>
    </w:p>
    <w:p w:rsidR="0095256D" w:rsidRPr="00C37073" w:rsidRDefault="003751F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муниципальную услугу</w:t>
      </w:r>
    </w:p>
    <w:p w:rsidR="00DB4C65" w:rsidRPr="00C37073" w:rsidRDefault="007C049D"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11. </w:t>
      </w:r>
      <w:r w:rsidR="006A5C81" w:rsidRPr="00C37073">
        <w:rPr>
          <w:rFonts w:ascii="Times New Roman" w:hAnsi="Times New Roman" w:cs="Times New Roman"/>
          <w:sz w:val="28"/>
          <w:szCs w:val="28"/>
        </w:rPr>
        <w:t xml:space="preserve">Предоставление муниципальной услуги «Предоставление </w:t>
      </w:r>
      <w:proofErr w:type="gramStart"/>
      <w:r w:rsidR="006A5C81" w:rsidRPr="00C37073">
        <w:rPr>
          <w:rFonts w:ascii="Times New Roman" w:hAnsi="Times New Roman" w:cs="Times New Roman"/>
          <w:sz w:val="28"/>
          <w:szCs w:val="28"/>
        </w:rPr>
        <w:t>сведений, содержащихся</w:t>
      </w:r>
      <w:r w:rsidR="006A5C81" w:rsidRPr="00C37073">
        <w:rPr>
          <w:rFonts w:ascii="Times New Roman" w:hAnsi="Times New Roman" w:cs="Times New Roman"/>
          <w:b/>
          <w:sz w:val="28"/>
          <w:szCs w:val="28"/>
        </w:rPr>
        <w:t xml:space="preserve"> </w:t>
      </w:r>
      <w:r w:rsidR="006A5C81" w:rsidRPr="00C37073">
        <w:rPr>
          <w:rFonts w:ascii="Times New Roman" w:hAnsi="Times New Roman" w:cs="Times New Roman"/>
          <w:sz w:val="28"/>
          <w:szCs w:val="28"/>
        </w:rPr>
        <w:t>в информационной системе обеспечения градостроительной</w:t>
      </w:r>
      <w:r w:rsidR="006A5C81" w:rsidRPr="00C37073">
        <w:rPr>
          <w:rFonts w:ascii="Times New Roman" w:hAnsi="Times New Roman" w:cs="Times New Roman"/>
          <w:b/>
          <w:sz w:val="28"/>
          <w:szCs w:val="28"/>
        </w:rPr>
        <w:t xml:space="preserve"> </w:t>
      </w:r>
      <w:r w:rsidR="000D2FB3" w:rsidRPr="00C37073">
        <w:rPr>
          <w:rFonts w:ascii="Times New Roman" w:hAnsi="Times New Roman" w:cs="Times New Roman"/>
          <w:sz w:val="28"/>
          <w:szCs w:val="28"/>
        </w:rPr>
        <w:t>деятельности</w:t>
      </w:r>
      <w:r w:rsidR="006A5C81" w:rsidRPr="00C37073">
        <w:rPr>
          <w:rFonts w:ascii="Times New Roman" w:hAnsi="Times New Roman" w:cs="Times New Roman"/>
          <w:sz w:val="28"/>
          <w:szCs w:val="28"/>
        </w:rPr>
        <w:t xml:space="preserve"> осуществляется</w:t>
      </w:r>
      <w:proofErr w:type="gramEnd"/>
      <w:r w:rsidR="006A5C81" w:rsidRPr="00C37073">
        <w:rPr>
          <w:rFonts w:ascii="Times New Roman" w:hAnsi="Times New Roman" w:cs="Times New Roman"/>
          <w:sz w:val="28"/>
          <w:szCs w:val="28"/>
        </w:rPr>
        <w:t xml:space="preserve"> </w:t>
      </w:r>
      <w:r w:rsidR="00EC0184" w:rsidRPr="00C37073">
        <w:rPr>
          <w:rFonts w:ascii="Times New Roman" w:hAnsi="Times New Roman" w:cs="Times New Roman"/>
          <w:sz w:val="28"/>
          <w:szCs w:val="28"/>
        </w:rPr>
        <w:t xml:space="preserve"> </w:t>
      </w:r>
      <w:r w:rsidR="000D2FB3" w:rsidRPr="00C37073">
        <w:rPr>
          <w:rFonts w:ascii="Times New Roman" w:hAnsi="Times New Roman" w:cs="Times New Roman"/>
          <w:sz w:val="28"/>
          <w:szCs w:val="28"/>
        </w:rPr>
        <w:t xml:space="preserve"> А</w:t>
      </w:r>
      <w:r w:rsidR="006A5C81" w:rsidRPr="00C37073">
        <w:rPr>
          <w:rFonts w:ascii="Times New Roman" w:hAnsi="Times New Roman" w:cs="Times New Roman"/>
          <w:sz w:val="28"/>
          <w:szCs w:val="28"/>
        </w:rPr>
        <w:t>дминистрацией Знаменского  муниципального района Омской области (далее - Администрация) в лице уполномоченного структурного подразделения - отд</w:t>
      </w:r>
      <w:r w:rsidR="00EC0184" w:rsidRPr="00C37073">
        <w:rPr>
          <w:rFonts w:ascii="Times New Roman" w:hAnsi="Times New Roman" w:cs="Times New Roman"/>
          <w:sz w:val="28"/>
          <w:szCs w:val="28"/>
        </w:rPr>
        <w:t xml:space="preserve">ела капитального строительства </w:t>
      </w:r>
      <w:r w:rsidR="00EC0184" w:rsidRPr="00C37073">
        <w:rPr>
          <w:rFonts w:ascii="Times New Roman" w:hAnsi="Times New Roman" w:cs="Times New Roman"/>
          <w:sz w:val="28"/>
          <w:szCs w:val="28"/>
        </w:rPr>
        <w:lastRenderedPageBreak/>
        <w:t>А</w:t>
      </w:r>
      <w:r w:rsidR="006A5C81" w:rsidRPr="00C37073">
        <w:rPr>
          <w:rFonts w:ascii="Times New Roman" w:hAnsi="Times New Roman" w:cs="Times New Roman"/>
          <w:sz w:val="28"/>
          <w:szCs w:val="28"/>
        </w:rPr>
        <w:t>дминистрации Знаменского муниц</w:t>
      </w:r>
      <w:r w:rsidR="00EC0184" w:rsidRPr="00C37073">
        <w:rPr>
          <w:rFonts w:ascii="Times New Roman" w:hAnsi="Times New Roman" w:cs="Times New Roman"/>
          <w:sz w:val="28"/>
          <w:szCs w:val="28"/>
        </w:rPr>
        <w:t xml:space="preserve">ипального района Омской области. </w:t>
      </w:r>
    </w:p>
    <w:p w:rsidR="003751F3" w:rsidRPr="00C37073" w:rsidRDefault="007C049D"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12</w:t>
      </w:r>
      <w:r w:rsidR="003A5B92" w:rsidRPr="00C37073">
        <w:rPr>
          <w:rFonts w:ascii="Times New Roman" w:eastAsia="Times New Roman" w:hAnsi="Times New Roman" w:cs="Times New Roman"/>
          <w:sz w:val="28"/>
          <w:szCs w:val="28"/>
          <w:lang w:eastAsia="ru-RU"/>
        </w:rPr>
        <w:t xml:space="preserve">. </w:t>
      </w:r>
      <w:r w:rsidR="003751F3" w:rsidRPr="00C37073">
        <w:rPr>
          <w:rFonts w:ascii="Times New Roman" w:eastAsia="Times New Roman" w:hAnsi="Times New Roman" w:cs="Times New Roman"/>
          <w:sz w:val="28"/>
          <w:szCs w:val="28"/>
          <w:lang w:eastAsia="ru-RU"/>
        </w:rPr>
        <w:t>Местонахождение ОКСа:</w:t>
      </w:r>
      <w:r w:rsidR="003A5B92" w:rsidRPr="00C37073">
        <w:rPr>
          <w:rFonts w:ascii="Times New Roman" w:eastAsia="Times New Roman" w:hAnsi="Times New Roman" w:cs="Times New Roman"/>
          <w:sz w:val="28"/>
          <w:szCs w:val="28"/>
          <w:lang w:eastAsia="ru-RU"/>
        </w:rPr>
        <w:t xml:space="preserve"> </w:t>
      </w:r>
      <w:r w:rsidR="003751F3" w:rsidRPr="00C37073">
        <w:rPr>
          <w:rFonts w:ascii="Times New Roman" w:eastAsia="Times New Roman" w:hAnsi="Times New Roman" w:cs="Times New Roman"/>
          <w:sz w:val="28"/>
          <w:szCs w:val="28"/>
          <w:lang w:eastAsia="ru-RU"/>
        </w:rPr>
        <w:t>646550, Омская область, Знаменский ра</w:t>
      </w:r>
      <w:r w:rsidR="00EC0184" w:rsidRPr="00C37073">
        <w:rPr>
          <w:rFonts w:ascii="Times New Roman" w:eastAsia="Times New Roman" w:hAnsi="Times New Roman" w:cs="Times New Roman"/>
          <w:sz w:val="28"/>
          <w:szCs w:val="28"/>
          <w:lang w:eastAsia="ru-RU"/>
        </w:rPr>
        <w:t xml:space="preserve">йон, </w:t>
      </w:r>
      <w:proofErr w:type="gramStart"/>
      <w:r w:rsidR="00EC0184" w:rsidRPr="00C37073">
        <w:rPr>
          <w:rFonts w:ascii="Times New Roman" w:eastAsia="Times New Roman" w:hAnsi="Times New Roman" w:cs="Times New Roman"/>
          <w:sz w:val="28"/>
          <w:szCs w:val="28"/>
          <w:lang w:eastAsia="ru-RU"/>
        </w:rPr>
        <w:t>с</w:t>
      </w:r>
      <w:proofErr w:type="gramEnd"/>
      <w:r w:rsidR="00EC0184" w:rsidRPr="00C37073">
        <w:rPr>
          <w:rFonts w:ascii="Times New Roman" w:eastAsia="Times New Roman" w:hAnsi="Times New Roman" w:cs="Times New Roman"/>
          <w:sz w:val="28"/>
          <w:szCs w:val="28"/>
          <w:lang w:eastAsia="ru-RU"/>
        </w:rPr>
        <w:t>. Знаменское, ул. Ленина,</w:t>
      </w:r>
      <w:r w:rsidR="00DE2CC3" w:rsidRPr="00C37073">
        <w:rPr>
          <w:rFonts w:ascii="Times New Roman" w:eastAsia="Times New Roman" w:hAnsi="Times New Roman" w:cs="Times New Roman"/>
          <w:sz w:val="28"/>
          <w:szCs w:val="28"/>
          <w:lang w:eastAsia="ru-RU"/>
        </w:rPr>
        <w:t xml:space="preserve"> </w:t>
      </w:r>
      <w:r w:rsidR="003751F3" w:rsidRPr="00C37073">
        <w:rPr>
          <w:rFonts w:ascii="Times New Roman" w:eastAsia="Times New Roman" w:hAnsi="Times New Roman" w:cs="Times New Roman"/>
          <w:sz w:val="28"/>
          <w:szCs w:val="28"/>
          <w:lang w:eastAsia="ru-RU"/>
        </w:rPr>
        <w:t>13.</w:t>
      </w:r>
    </w:p>
    <w:p w:rsidR="003751F3" w:rsidRPr="00C37073" w:rsidRDefault="003751F3" w:rsidP="00C37073">
      <w:pPr>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Телефон приемной Администрации: 8 (38179) 2-17-74.</w:t>
      </w:r>
    </w:p>
    <w:p w:rsidR="003751F3" w:rsidRPr="00C37073" w:rsidRDefault="003751F3" w:rsidP="00C37073">
      <w:pPr>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Телефон/факс ОКСа: 8 (38179) 2-18-92.</w:t>
      </w:r>
    </w:p>
    <w:p w:rsidR="003751F3" w:rsidRPr="00C37073" w:rsidRDefault="003751F3" w:rsidP="00C37073">
      <w:pPr>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Адрес интернет-сайта Администрации: </w:t>
      </w:r>
      <w:proofErr w:type="spellStart"/>
      <w:r w:rsidRPr="00C37073">
        <w:rPr>
          <w:rFonts w:ascii="Times New Roman" w:eastAsia="Times New Roman" w:hAnsi="Times New Roman" w:cs="Times New Roman"/>
          <w:sz w:val="28"/>
          <w:szCs w:val="28"/>
          <w:lang w:eastAsia="ru-RU"/>
        </w:rPr>
        <w:t>www</w:t>
      </w:r>
      <w:proofErr w:type="spellEnd"/>
      <w:r w:rsidRPr="00C37073">
        <w:rPr>
          <w:rFonts w:ascii="Times New Roman" w:eastAsia="Times New Roman" w:hAnsi="Times New Roman" w:cs="Times New Roman"/>
          <w:sz w:val="28"/>
          <w:szCs w:val="28"/>
          <w:lang w:eastAsia="ru-RU"/>
        </w:rPr>
        <w:t>.</w:t>
      </w:r>
      <w:proofErr w:type="spellStart"/>
      <w:r w:rsidRPr="00C37073">
        <w:rPr>
          <w:rFonts w:ascii="Times New Roman" w:eastAsia="Times New Roman" w:hAnsi="Times New Roman" w:cs="Times New Roman"/>
          <w:sz w:val="28"/>
          <w:szCs w:val="28"/>
          <w:lang w:val="en-US" w:eastAsia="ru-RU"/>
        </w:rPr>
        <w:t>znam</w:t>
      </w:r>
      <w:proofErr w:type="spellEnd"/>
      <w:r w:rsidRPr="00C37073">
        <w:rPr>
          <w:rFonts w:ascii="Times New Roman" w:eastAsia="Times New Roman" w:hAnsi="Times New Roman" w:cs="Times New Roman"/>
          <w:sz w:val="28"/>
          <w:szCs w:val="28"/>
          <w:lang w:eastAsia="ru-RU"/>
        </w:rPr>
        <w:t>.</w:t>
      </w:r>
      <w:proofErr w:type="spellStart"/>
      <w:r w:rsidRPr="00C37073">
        <w:rPr>
          <w:rFonts w:ascii="Times New Roman" w:eastAsia="Times New Roman" w:hAnsi="Times New Roman" w:cs="Times New Roman"/>
          <w:sz w:val="28"/>
          <w:szCs w:val="28"/>
          <w:lang w:eastAsia="ru-RU"/>
        </w:rPr>
        <w:t>omskportal.ru</w:t>
      </w:r>
      <w:proofErr w:type="spellEnd"/>
      <w:r w:rsidRPr="00C37073">
        <w:rPr>
          <w:rFonts w:ascii="Times New Roman" w:eastAsia="Times New Roman" w:hAnsi="Times New Roman" w:cs="Times New Roman"/>
          <w:sz w:val="28"/>
          <w:szCs w:val="28"/>
          <w:lang w:eastAsia="ru-RU"/>
        </w:rPr>
        <w:t>.</w:t>
      </w:r>
    </w:p>
    <w:p w:rsidR="003751F3" w:rsidRPr="00C37073" w:rsidRDefault="003751F3"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График работы ОКСа:</w:t>
      </w:r>
    </w:p>
    <w:p w:rsidR="003751F3" w:rsidRPr="00C37073" w:rsidRDefault="003751F3"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Понеде</w:t>
      </w:r>
      <w:r w:rsidR="001B35C2" w:rsidRPr="00C37073">
        <w:rPr>
          <w:rFonts w:ascii="Times New Roman" w:eastAsia="Times New Roman" w:hAnsi="Times New Roman" w:cs="Times New Roman"/>
          <w:sz w:val="28"/>
          <w:szCs w:val="28"/>
          <w:lang w:eastAsia="ru-RU"/>
        </w:rPr>
        <w:t>льник –  пятница с 9:00 до 17:15</w:t>
      </w:r>
      <w:r w:rsidRPr="00C37073">
        <w:rPr>
          <w:rFonts w:ascii="Times New Roman" w:eastAsia="Times New Roman" w:hAnsi="Times New Roman" w:cs="Times New Roman"/>
          <w:sz w:val="28"/>
          <w:szCs w:val="28"/>
          <w:lang w:eastAsia="ru-RU"/>
        </w:rPr>
        <w:t>;</w:t>
      </w:r>
    </w:p>
    <w:p w:rsidR="003751F3" w:rsidRPr="00C37073" w:rsidRDefault="003751F3"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Обеденный перерыв – с 13:00 до 14:00;</w:t>
      </w:r>
    </w:p>
    <w:p w:rsidR="003751F3" w:rsidRPr="00C37073" w:rsidRDefault="003751F3"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Выходные дни: суббота и воскресенье.</w:t>
      </w:r>
    </w:p>
    <w:p w:rsidR="003751F3" w:rsidRPr="00C37073" w:rsidRDefault="003751F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В день, непосредственно предшествующий нерабочему праздничному дню, время работы сокра</w:t>
      </w:r>
      <w:r w:rsidR="001B35C2" w:rsidRPr="00C37073">
        <w:rPr>
          <w:rFonts w:ascii="Times New Roman" w:eastAsia="Times New Roman" w:hAnsi="Times New Roman" w:cs="Times New Roman"/>
          <w:sz w:val="28"/>
          <w:szCs w:val="28"/>
          <w:lang w:eastAsia="ru-RU"/>
        </w:rPr>
        <w:t>щается на 1 час (с 9:00 до 16:15</w:t>
      </w:r>
      <w:r w:rsidRPr="00C37073">
        <w:rPr>
          <w:rFonts w:ascii="Times New Roman" w:eastAsia="Times New Roman" w:hAnsi="Times New Roman" w:cs="Times New Roman"/>
          <w:sz w:val="28"/>
          <w:szCs w:val="28"/>
          <w:lang w:eastAsia="ru-RU"/>
        </w:rPr>
        <w:t>).</w:t>
      </w:r>
    </w:p>
    <w:p w:rsidR="00524883" w:rsidRPr="00C37073" w:rsidRDefault="00524883"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5256D" w:rsidRPr="00C37073" w:rsidRDefault="003751F3" w:rsidP="002D33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3. Результат предоставления муниципальной услуги</w:t>
      </w:r>
    </w:p>
    <w:p w:rsidR="00502AD9" w:rsidRPr="00C37073" w:rsidRDefault="007C049D" w:rsidP="00C37073">
      <w:pPr>
        <w:tabs>
          <w:tab w:val="left" w:pos="964"/>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13</w:t>
      </w:r>
      <w:r w:rsidR="006D423F" w:rsidRPr="00C37073">
        <w:rPr>
          <w:rFonts w:ascii="Times New Roman" w:hAnsi="Times New Roman" w:cs="Times New Roman"/>
          <w:sz w:val="28"/>
          <w:szCs w:val="28"/>
        </w:rPr>
        <w:t xml:space="preserve">. </w:t>
      </w:r>
      <w:r w:rsidR="00502AD9" w:rsidRPr="00C37073">
        <w:rPr>
          <w:rFonts w:ascii="Times New Roman" w:hAnsi="Times New Roman" w:cs="Times New Roman"/>
          <w:sz w:val="28"/>
          <w:szCs w:val="28"/>
        </w:rPr>
        <w:t>Конечным</w:t>
      </w:r>
      <w:r w:rsidR="00502AD9" w:rsidRPr="00C37073">
        <w:rPr>
          <w:rFonts w:ascii="Times New Roman" w:hAnsi="Times New Roman" w:cs="Times New Roman"/>
          <w:spacing w:val="-10"/>
          <w:sz w:val="28"/>
          <w:szCs w:val="28"/>
        </w:rPr>
        <w:t xml:space="preserve"> </w:t>
      </w:r>
      <w:r w:rsidR="00502AD9" w:rsidRPr="00C37073">
        <w:rPr>
          <w:rFonts w:ascii="Times New Roman" w:hAnsi="Times New Roman" w:cs="Times New Roman"/>
          <w:sz w:val="28"/>
          <w:szCs w:val="28"/>
        </w:rPr>
        <w:t>результатом</w:t>
      </w:r>
      <w:r w:rsidR="00502AD9" w:rsidRPr="00C37073">
        <w:rPr>
          <w:rFonts w:ascii="Times New Roman" w:hAnsi="Times New Roman" w:cs="Times New Roman"/>
          <w:spacing w:val="-5"/>
          <w:sz w:val="28"/>
          <w:szCs w:val="28"/>
        </w:rPr>
        <w:t xml:space="preserve"> </w:t>
      </w:r>
      <w:r w:rsidR="00502AD9" w:rsidRPr="00C37073">
        <w:rPr>
          <w:rFonts w:ascii="Times New Roman" w:hAnsi="Times New Roman" w:cs="Times New Roman"/>
          <w:sz w:val="28"/>
          <w:szCs w:val="28"/>
        </w:rPr>
        <w:t>предоставления</w:t>
      </w:r>
      <w:r w:rsidR="00502AD9" w:rsidRPr="00C37073">
        <w:rPr>
          <w:rFonts w:ascii="Times New Roman" w:hAnsi="Times New Roman" w:cs="Times New Roman"/>
          <w:spacing w:val="-5"/>
          <w:sz w:val="28"/>
          <w:szCs w:val="28"/>
        </w:rPr>
        <w:t xml:space="preserve"> </w:t>
      </w:r>
      <w:r w:rsidR="00502AD9" w:rsidRPr="00C37073">
        <w:rPr>
          <w:rFonts w:ascii="Times New Roman" w:hAnsi="Times New Roman" w:cs="Times New Roman"/>
          <w:sz w:val="28"/>
          <w:szCs w:val="28"/>
        </w:rPr>
        <w:t>муниципальной</w:t>
      </w:r>
      <w:r w:rsidR="00502AD9" w:rsidRPr="00C37073">
        <w:rPr>
          <w:rFonts w:ascii="Times New Roman" w:hAnsi="Times New Roman" w:cs="Times New Roman"/>
          <w:spacing w:val="-3"/>
          <w:sz w:val="28"/>
          <w:szCs w:val="28"/>
        </w:rPr>
        <w:t xml:space="preserve"> </w:t>
      </w:r>
      <w:r w:rsidR="00502AD9" w:rsidRPr="00C37073">
        <w:rPr>
          <w:rFonts w:ascii="Times New Roman" w:hAnsi="Times New Roman" w:cs="Times New Roman"/>
          <w:sz w:val="28"/>
          <w:szCs w:val="28"/>
        </w:rPr>
        <w:t>услуги</w:t>
      </w:r>
      <w:r w:rsidR="00502AD9" w:rsidRPr="00C37073">
        <w:rPr>
          <w:rFonts w:ascii="Times New Roman" w:hAnsi="Times New Roman" w:cs="Times New Roman"/>
          <w:spacing w:val="-5"/>
          <w:sz w:val="28"/>
          <w:szCs w:val="28"/>
        </w:rPr>
        <w:t xml:space="preserve"> </w:t>
      </w:r>
      <w:r w:rsidR="00502AD9" w:rsidRPr="00C37073">
        <w:rPr>
          <w:rFonts w:ascii="Times New Roman" w:hAnsi="Times New Roman" w:cs="Times New Roman"/>
          <w:spacing w:val="-2"/>
          <w:sz w:val="28"/>
          <w:szCs w:val="28"/>
        </w:rPr>
        <w:t>является:</w:t>
      </w:r>
      <w:r w:rsidR="00502AD9" w:rsidRPr="00C37073">
        <w:rPr>
          <w:rFonts w:ascii="Times New Roman" w:hAnsi="Times New Roman" w:cs="Times New Roman"/>
          <w:sz w:val="28"/>
          <w:szCs w:val="28"/>
        </w:rPr>
        <w:t xml:space="preserve"> </w:t>
      </w:r>
    </w:p>
    <w:p w:rsidR="00502AD9" w:rsidRPr="00C37073" w:rsidRDefault="00502AD9" w:rsidP="00C37073">
      <w:pPr>
        <w:tabs>
          <w:tab w:val="left" w:pos="964"/>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 предоставление сведений, документов, материалов, содержащихся в государственной информационной системе обеспечения градостроительной деятельности </w:t>
      </w:r>
      <w:r w:rsidR="00EC0184" w:rsidRPr="00C37073">
        <w:rPr>
          <w:rFonts w:ascii="Times New Roman" w:hAnsi="Times New Roman" w:cs="Times New Roman"/>
          <w:sz w:val="28"/>
          <w:szCs w:val="28"/>
        </w:rPr>
        <w:t xml:space="preserve"> </w:t>
      </w:r>
      <w:r w:rsidRPr="00C37073">
        <w:rPr>
          <w:rFonts w:ascii="Times New Roman" w:hAnsi="Times New Roman" w:cs="Times New Roman"/>
          <w:sz w:val="28"/>
          <w:szCs w:val="28"/>
        </w:rPr>
        <w:t xml:space="preserve"> (далее – сведения из ГИСОГД);</w:t>
      </w:r>
    </w:p>
    <w:p w:rsidR="00502AD9" w:rsidRPr="00C37073" w:rsidRDefault="00502AD9" w:rsidP="00C37073">
      <w:pPr>
        <w:tabs>
          <w:tab w:val="left" w:pos="90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уведомление</w:t>
      </w:r>
      <w:r w:rsidRPr="00C37073">
        <w:rPr>
          <w:rFonts w:ascii="Times New Roman" w:hAnsi="Times New Roman" w:cs="Times New Roman"/>
          <w:spacing w:val="-11"/>
          <w:sz w:val="28"/>
          <w:szCs w:val="28"/>
        </w:rPr>
        <w:t xml:space="preserve"> </w:t>
      </w:r>
      <w:r w:rsidRPr="00C37073">
        <w:rPr>
          <w:rFonts w:ascii="Times New Roman" w:hAnsi="Times New Roman" w:cs="Times New Roman"/>
          <w:sz w:val="28"/>
          <w:szCs w:val="28"/>
        </w:rPr>
        <w:t>об</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отказе</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в</w:t>
      </w:r>
      <w:r w:rsidRPr="00C37073">
        <w:rPr>
          <w:rFonts w:ascii="Times New Roman" w:hAnsi="Times New Roman" w:cs="Times New Roman"/>
          <w:spacing w:val="-11"/>
          <w:sz w:val="28"/>
          <w:szCs w:val="28"/>
        </w:rPr>
        <w:t xml:space="preserve"> </w:t>
      </w:r>
      <w:r w:rsidRPr="00C37073">
        <w:rPr>
          <w:rFonts w:ascii="Times New Roman" w:hAnsi="Times New Roman" w:cs="Times New Roman"/>
          <w:sz w:val="28"/>
          <w:szCs w:val="28"/>
        </w:rPr>
        <w:t>предоставлении</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сведений</w:t>
      </w:r>
      <w:r w:rsidRPr="00C37073">
        <w:rPr>
          <w:rFonts w:ascii="Times New Roman" w:hAnsi="Times New Roman" w:cs="Times New Roman"/>
          <w:spacing w:val="-9"/>
          <w:sz w:val="28"/>
          <w:szCs w:val="28"/>
        </w:rPr>
        <w:t xml:space="preserve"> </w:t>
      </w:r>
      <w:r w:rsidRPr="00C37073">
        <w:rPr>
          <w:rFonts w:ascii="Times New Roman" w:hAnsi="Times New Roman" w:cs="Times New Roman"/>
          <w:sz w:val="28"/>
          <w:szCs w:val="28"/>
        </w:rPr>
        <w:t>из</w:t>
      </w:r>
      <w:r w:rsidRPr="00C37073">
        <w:rPr>
          <w:rFonts w:ascii="Times New Roman" w:hAnsi="Times New Roman" w:cs="Times New Roman"/>
          <w:spacing w:val="-10"/>
          <w:sz w:val="28"/>
          <w:szCs w:val="28"/>
        </w:rPr>
        <w:t xml:space="preserve"> Г</w:t>
      </w:r>
      <w:r w:rsidRPr="00C37073">
        <w:rPr>
          <w:rFonts w:ascii="Times New Roman" w:hAnsi="Times New Roman" w:cs="Times New Roman"/>
          <w:spacing w:val="-2"/>
          <w:sz w:val="28"/>
          <w:szCs w:val="28"/>
        </w:rPr>
        <w:t>ИСОГД.</w:t>
      </w:r>
    </w:p>
    <w:p w:rsidR="007C049D" w:rsidRPr="00C37073" w:rsidRDefault="007C049D" w:rsidP="00C37073">
      <w:pPr>
        <w:spacing w:after="0" w:line="240" w:lineRule="auto"/>
        <w:ind w:firstLine="709"/>
        <w:jc w:val="both"/>
        <w:rPr>
          <w:rStyle w:val="ae"/>
          <w:rFonts w:ascii="Times New Roman" w:hAnsi="Times New Roman" w:cs="Times New Roman"/>
          <w:b w:val="0"/>
          <w:sz w:val="28"/>
          <w:szCs w:val="28"/>
        </w:rPr>
      </w:pPr>
    </w:p>
    <w:p w:rsidR="0095256D" w:rsidRPr="00C37073" w:rsidRDefault="003751F3" w:rsidP="002D33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4. Срок предоставления муниципальной услуги</w:t>
      </w:r>
    </w:p>
    <w:p w:rsidR="00C37073" w:rsidRDefault="00DA3282" w:rsidP="00C3707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37073">
        <w:rPr>
          <w:rFonts w:ascii="Times New Roman" w:hAnsi="Times New Roman" w:cs="Times New Roman"/>
          <w:sz w:val="28"/>
          <w:szCs w:val="28"/>
        </w:rPr>
        <w:t>14.</w:t>
      </w:r>
      <w:r w:rsidR="00C02B3B" w:rsidRPr="00C37073">
        <w:rPr>
          <w:rFonts w:ascii="Times New Roman" w:hAnsi="Times New Roman" w:cs="Times New Roman"/>
          <w:sz w:val="28"/>
          <w:szCs w:val="28"/>
        </w:rPr>
        <w:t xml:space="preserve"> </w:t>
      </w:r>
      <w:r w:rsidR="00C37073" w:rsidRPr="00C37073">
        <w:rPr>
          <w:rFonts w:ascii="Times New Roman" w:eastAsia="Times New Roman" w:hAnsi="Times New Roman" w:cs="Times New Roman"/>
          <w:sz w:val="28"/>
          <w:szCs w:val="28"/>
          <w:lang w:eastAsia="ru-RU"/>
        </w:rPr>
        <w:t>Срок предоставления муниципальной услуги</w:t>
      </w:r>
      <w:r w:rsidR="00C37073">
        <w:rPr>
          <w:rFonts w:ascii="Times New Roman" w:eastAsia="Times New Roman" w:hAnsi="Times New Roman" w:cs="Times New Roman"/>
          <w:sz w:val="28"/>
          <w:szCs w:val="28"/>
          <w:lang w:eastAsia="ru-RU"/>
        </w:rPr>
        <w:t xml:space="preserve"> составляет:</w:t>
      </w:r>
    </w:p>
    <w:p w:rsidR="00C37073" w:rsidRDefault="00DA3282" w:rsidP="00C37073">
      <w:pPr>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1)</w:t>
      </w:r>
      <w:r w:rsidR="00C02B3B" w:rsidRPr="00C37073">
        <w:rPr>
          <w:rFonts w:ascii="Times New Roman" w:hAnsi="Times New Roman" w:cs="Times New Roman"/>
          <w:sz w:val="28"/>
          <w:szCs w:val="28"/>
        </w:rPr>
        <w:t xml:space="preserve"> </w:t>
      </w:r>
      <w:r w:rsidR="00B979DC" w:rsidRPr="00C37073">
        <w:rPr>
          <w:rFonts w:ascii="Times New Roman" w:hAnsi="Times New Roman" w:cs="Times New Roman"/>
          <w:sz w:val="28"/>
          <w:szCs w:val="28"/>
        </w:rPr>
        <w:t>если заявитель в соответствии с законодательством Российской Федерации имеет право на бесплатное получение сведений ГИСОГД, срок предоставления муниципальной услуги составляет не более 14 дней с момента регистрации запроса о предоставлении сведений ГИСОГД;</w:t>
      </w:r>
    </w:p>
    <w:p w:rsidR="00502AD9" w:rsidRPr="00C37073" w:rsidRDefault="00DA3282" w:rsidP="00C37073">
      <w:pPr>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w:t>
      </w:r>
      <w:r w:rsidR="00C02B3B" w:rsidRPr="00C37073">
        <w:rPr>
          <w:rFonts w:ascii="Times New Roman" w:hAnsi="Times New Roman" w:cs="Times New Roman"/>
          <w:sz w:val="28"/>
          <w:szCs w:val="28"/>
        </w:rPr>
        <w:t xml:space="preserve"> </w:t>
      </w:r>
      <w:r w:rsidR="00B979DC" w:rsidRPr="00C37073">
        <w:rPr>
          <w:rFonts w:ascii="Times New Roman" w:hAnsi="Times New Roman" w:cs="Times New Roman"/>
          <w:sz w:val="28"/>
          <w:szCs w:val="28"/>
        </w:rPr>
        <w:t>в случае отсутствия у заявителя права на бесплатное получение сведений ГИСОГД максимальный срок предоставления муниципальной услуги составляет 41 день с момента регистрации запроса о предоставлении сведений ГИСОГД, в том числе не более 14 дней со дня поступления в Администрацию документа, подтверждающего внесение платы за предоставление сведений ГИСОГД.</w:t>
      </w:r>
    </w:p>
    <w:p w:rsidR="00DF1453" w:rsidRPr="00C37073" w:rsidRDefault="00DF1453" w:rsidP="00C37073">
      <w:pPr>
        <w:pStyle w:val="a5"/>
        <w:spacing w:after="0"/>
        <w:ind w:firstLine="709"/>
        <w:jc w:val="both"/>
        <w:rPr>
          <w:sz w:val="28"/>
          <w:szCs w:val="28"/>
        </w:rPr>
      </w:pP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5. Правовые основания для предоставления</w:t>
      </w: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муниципальной услуги</w:t>
      </w:r>
    </w:p>
    <w:p w:rsidR="00DF1453" w:rsidRPr="00C37073" w:rsidRDefault="00DF1453" w:rsidP="00C37073">
      <w:pPr>
        <w:tabs>
          <w:tab w:val="left" w:pos="1125"/>
        </w:tabs>
        <w:spacing w:after="0" w:line="240" w:lineRule="auto"/>
        <w:ind w:firstLine="709"/>
        <w:jc w:val="both"/>
        <w:rPr>
          <w:rFonts w:ascii="Times New Roman" w:hAnsi="Times New Roman" w:cs="Times New Roman"/>
          <w:sz w:val="28"/>
          <w:szCs w:val="28"/>
        </w:rPr>
      </w:pPr>
      <w:r w:rsidRPr="00C37073">
        <w:rPr>
          <w:rFonts w:ascii="Times New Roman" w:eastAsia="Times New Roman" w:hAnsi="Times New Roman" w:cs="Times New Roman"/>
          <w:sz w:val="28"/>
          <w:szCs w:val="28"/>
          <w:lang w:eastAsia="ru-RU"/>
        </w:rPr>
        <w:t>15.</w:t>
      </w:r>
      <w:r w:rsidRPr="00C37073">
        <w:rPr>
          <w:rFonts w:ascii="Times New Roman" w:hAnsi="Times New Roman" w:cs="Times New Roman"/>
          <w:sz w:val="28"/>
          <w:szCs w:val="28"/>
        </w:rPr>
        <w:t xml:space="preserve"> Предоставление</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муниципальной услуги</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осуществляется</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в</w:t>
      </w:r>
      <w:r w:rsidRPr="00C37073">
        <w:rPr>
          <w:rFonts w:ascii="Times New Roman" w:hAnsi="Times New Roman" w:cs="Times New Roman"/>
          <w:spacing w:val="-1"/>
          <w:sz w:val="28"/>
          <w:szCs w:val="28"/>
        </w:rPr>
        <w:t xml:space="preserve"> </w:t>
      </w:r>
      <w:r w:rsidRPr="00C37073">
        <w:rPr>
          <w:rFonts w:ascii="Times New Roman" w:hAnsi="Times New Roman" w:cs="Times New Roman"/>
          <w:sz w:val="28"/>
          <w:szCs w:val="28"/>
        </w:rPr>
        <w:t>соответствии</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со</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следующими правовыми актами:</w:t>
      </w:r>
    </w:p>
    <w:p w:rsidR="00DF1453" w:rsidRPr="00C37073" w:rsidRDefault="00C02B3B" w:rsidP="00C37073">
      <w:pPr>
        <w:pStyle w:val="a7"/>
        <w:numPr>
          <w:ilvl w:val="0"/>
          <w:numId w:val="49"/>
        </w:numPr>
        <w:tabs>
          <w:tab w:val="left" w:pos="1125"/>
        </w:tabs>
        <w:ind w:left="0" w:firstLine="709"/>
        <w:jc w:val="both"/>
        <w:rPr>
          <w:szCs w:val="28"/>
        </w:rPr>
      </w:pPr>
      <w:r w:rsidRPr="00C37073">
        <w:rPr>
          <w:szCs w:val="28"/>
        </w:rPr>
        <w:t>Градостроительным</w:t>
      </w:r>
      <w:r w:rsidR="00DF1453" w:rsidRPr="00C37073">
        <w:rPr>
          <w:spacing w:val="51"/>
          <w:szCs w:val="28"/>
        </w:rPr>
        <w:t xml:space="preserve"> </w:t>
      </w:r>
      <w:r w:rsidR="00DF1453" w:rsidRPr="00C37073">
        <w:rPr>
          <w:szCs w:val="28"/>
        </w:rPr>
        <w:t>кодекс</w:t>
      </w:r>
      <w:r w:rsidRPr="00C37073">
        <w:rPr>
          <w:szCs w:val="28"/>
        </w:rPr>
        <w:t>ом</w:t>
      </w:r>
      <w:r w:rsidR="00DF1453" w:rsidRPr="00C37073">
        <w:rPr>
          <w:spacing w:val="51"/>
          <w:szCs w:val="28"/>
        </w:rPr>
        <w:t xml:space="preserve"> </w:t>
      </w:r>
      <w:r w:rsidR="00DF1453" w:rsidRPr="00C37073">
        <w:rPr>
          <w:szCs w:val="28"/>
        </w:rPr>
        <w:t>Российской</w:t>
      </w:r>
      <w:r w:rsidR="00DF1453" w:rsidRPr="00C37073">
        <w:rPr>
          <w:spacing w:val="54"/>
          <w:szCs w:val="28"/>
        </w:rPr>
        <w:t xml:space="preserve"> </w:t>
      </w:r>
      <w:r w:rsidR="00DF1453" w:rsidRPr="00C37073">
        <w:rPr>
          <w:szCs w:val="28"/>
        </w:rPr>
        <w:t>Федерации</w:t>
      </w:r>
      <w:r w:rsidR="00DF1453" w:rsidRPr="00C37073">
        <w:rPr>
          <w:spacing w:val="54"/>
          <w:szCs w:val="28"/>
        </w:rPr>
        <w:t xml:space="preserve"> </w:t>
      </w:r>
      <w:r w:rsidR="00DF1453" w:rsidRPr="00C37073">
        <w:rPr>
          <w:szCs w:val="28"/>
        </w:rPr>
        <w:t>от</w:t>
      </w:r>
      <w:r w:rsidR="00DF1453" w:rsidRPr="00C37073">
        <w:rPr>
          <w:spacing w:val="54"/>
          <w:szCs w:val="28"/>
        </w:rPr>
        <w:t xml:space="preserve"> </w:t>
      </w:r>
      <w:r w:rsidR="00DF1453" w:rsidRPr="00C37073">
        <w:rPr>
          <w:szCs w:val="28"/>
        </w:rPr>
        <w:t>29</w:t>
      </w:r>
      <w:r w:rsidR="00DF1453" w:rsidRPr="00C37073">
        <w:rPr>
          <w:spacing w:val="53"/>
          <w:szCs w:val="28"/>
        </w:rPr>
        <w:t xml:space="preserve"> </w:t>
      </w:r>
      <w:r w:rsidR="00DF1453" w:rsidRPr="00C37073">
        <w:rPr>
          <w:szCs w:val="28"/>
        </w:rPr>
        <w:t>декабря</w:t>
      </w:r>
      <w:r w:rsidR="00DF1453" w:rsidRPr="00C37073">
        <w:rPr>
          <w:spacing w:val="51"/>
          <w:szCs w:val="28"/>
        </w:rPr>
        <w:t xml:space="preserve"> </w:t>
      </w:r>
      <w:r w:rsidR="00DF1453" w:rsidRPr="00C37073">
        <w:rPr>
          <w:szCs w:val="28"/>
        </w:rPr>
        <w:t>2004</w:t>
      </w:r>
      <w:r w:rsidR="00DF1453" w:rsidRPr="00C37073">
        <w:rPr>
          <w:spacing w:val="52"/>
          <w:szCs w:val="28"/>
        </w:rPr>
        <w:t xml:space="preserve"> </w:t>
      </w:r>
      <w:r w:rsidR="00DF1453" w:rsidRPr="00C37073">
        <w:rPr>
          <w:szCs w:val="28"/>
        </w:rPr>
        <w:t>г.</w:t>
      </w:r>
      <w:r w:rsidR="00DF1453" w:rsidRPr="00C37073">
        <w:rPr>
          <w:spacing w:val="53"/>
          <w:szCs w:val="28"/>
        </w:rPr>
        <w:t xml:space="preserve"> </w:t>
      </w:r>
      <w:r w:rsidR="00DF1453" w:rsidRPr="00C37073">
        <w:rPr>
          <w:szCs w:val="28"/>
        </w:rPr>
        <w:t>№</w:t>
      </w:r>
      <w:r w:rsidR="00DF1453" w:rsidRPr="00C37073">
        <w:rPr>
          <w:spacing w:val="52"/>
          <w:szCs w:val="28"/>
        </w:rPr>
        <w:t xml:space="preserve"> </w:t>
      </w:r>
      <w:r w:rsidR="00DF1453" w:rsidRPr="00C37073">
        <w:rPr>
          <w:szCs w:val="28"/>
        </w:rPr>
        <w:t>190-</w:t>
      </w:r>
      <w:r w:rsidR="00DF1453" w:rsidRPr="00C37073">
        <w:rPr>
          <w:spacing w:val="-4"/>
          <w:szCs w:val="28"/>
        </w:rPr>
        <w:t>ФЗ</w:t>
      </w:r>
      <w:r w:rsidRPr="00C37073">
        <w:rPr>
          <w:b/>
          <w:spacing w:val="-4"/>
          <w:szCs w:val="28"/>
        </w:rPr>
        <w:t>;</w:t>
      </w:r>
    </w:p>
    <w:p w:rsidR="00DF1453" w:rsidRPr="00C37073" w:rsidRDefault="00C02B3B" w:rsidP="00C37073">
      <w:pPr>
        <w:pStyle w:val="a7"/>
        <w:numPr>
          <w:ilvl w:val="0"/>
          <w:numId w:val="49"/>
        </w:numPr>
        <w:tabs>
          <w:tab w:val="left" w:pos="1125"/>
        </w:tabs>
        <w:ind w:left="0" w:firstLine="709"/>
        <w:jc w:val="both"/>
        <w:rPr>
          <w:szCs w:val="28"/>
        </w:rPr>
      </w:pPr>
      <w:r w:rsidRPr="00C37073">
        <w:rPr>
          <w:szCs w:val="28"/>
        </w:rPr>
        <w:t>Федеральным</w:t>
      </w:r>
      <w:r w:rsidR="00DF1453" w:rsidRPr="00C37073">
        <w:rPr>
          <w:szCs w:val="28"/>
        </w:rPr>
        <w:t xml:space="preserve"> закон</w:t>
      </w:r>
      <w:r w:rsidRPr="00C37073">
        <w:rPr>
          <w:szCs w:val="28"/>
        </w:rPr>
        <w:t>ом</w:t>
      </w:r>
      <w:r w:rsidR="00DF1453" w:rsidRPr="00C37073">
        <w:rPr>
          <w:szCs w:val="28"/>
        </w:rPr>
        <w:t xml:space="preserve"> от 6 октября 2003 г. № 131-ФЗ «Об общих принципах организации местного самоупр</w:t>
      </w:r>
      <w:r w:rsidRPr="00C37073">
        <w:rPr>
          <w:szCs w:val="28"/>
        </w:rPr>
        <w:t>авления в Российской Федерации»</w:t>
      </w:r>
      <w:r w:rsidR="00DF1453" w:rsidRPr="00C37073">
        <w:rPr>
          <w:spacing w:val="-4"/>
          <w:szCs w:val="28"/>
        </w:rPr>
        <w:t>;</w:t>
      </w:r>
    </w:p>
    <w:p w:rsidR="00DF1453" w:rsidRPr="00C37073" w:rsidRDefault="00C02B3B" w:rsidP="00C37073">
      <w:pPr>
        <w:pStyle w:val="a7"/>
        <w:numPr>
          <w:ilvl w:val="0"/>
          <w:numId w:val="49"/>
        </w:numPr>
        <w:tabs>
          <w:tab w:val="left" w:pos="1125"/>
        </w:tabs>
        <w:ind w:left="0" w:firstLine="709"/>
        <w:jc w:val="both"/>
        <w:rPr>
          <w:szCs w:val="28"/>
        </w:rPr>
      </w:pPr>
      <w:r w:rsidRPr="00C37073">
        <w:rPr>
          <w:szCs w:val="28"/>
        </w:rPr>
        <w:t>Федеральным</w:t>
      </w:r>
      <w:r w:rsidR="00DF1453" w:rsidRPr="00C37073">
        <w:rPr>
          <w:szCs w:val="28"/>
        </w:rPr>
        <w:t xml:space="preserve"> закон</w:t>
      </w:r>
      <w:r w:rsidRPr="00C37073">
        <w:rPr>
          <w:szCs w:val="28"/>
        </w:rPr>
        <w:t>ом</w:t>
      </w:r>
      <w:r w:rsidR="00DF1453" w:rsidRPr="00C37073">
        <w:rPr>
          <w:szCs w:val="28"/>
        </w:rPr>
        <w:t xml:space="preserve"> от 27 июля 2010 г. № 210-ФЗ «Об организации предоставления государственных и муниципальных услуг»</w:t>
      </w:r>
      <w:r w:rsidRPr="00C37073">
        <w:rPr>
          <w:szCs w:val="28"/>
        </w:rPr>
        <w:t>;</w:t>
      </w:r>
    </w:p>
    <w:p w:rsidR="00DF1453" w:rsidRPr="00C37073" w:rsidRDefault="00DF1453" w:rsidP="00C37073">
      <w:pPr>
        <w:pStyle w:val="a7"/>
        <w:numPr>
          <w:ilvl w:val="0"/>
          <w:numId w:val="49"/>
        </w:numPr>
        <w:tabs>
          <w:tab w:val="left" w:pos="1125"/>
        </w:tabs>
        <w:ind w:left="0" w:firstLine="709"/>
        <w:jc w:val="both"/>
        <w:rPr>
          <w:szCs w:val="28"/>
        </w:rPr>
      </w:pPr>
      <w:r w:rsidRPr="00C37073">
        <w:rPr>
          <w:szCs w:val="28"/>
        </w:rPr>
        <w:lastRenderedPageBreak/>
        <w:t>Постановление</w:t>
      </w:r>
      <w:r w:rsidR="00C02B3B" w:rsidRPr="00C37073">
        <w:rPr>
          <w:szCs w:val="28"/>
        </w:rPr>
        <w:t xml:space="preserve">м </w:t>
      </w:r>
      <w:r w:rsidRPr="00C37073">
        <w:rPr>
          <w:szCs w:val="28"/>
        </w:rPr>
        <w:t xml:space="preserve"> Правительств</w:t>
      </w:r>
      <w:r w:rsidR="00C02B3B" w:rsidRPr="00C37073">
        <w:rPr>
          <w:szCs w:val="28"/>
        </w:rPr>
        <w:t xml:space="preserve">а Российской Федерации от 13 марта </w:t>
      </w:r>
      <w:r w:rsidRPr="00C37073">
        <w:rPr>
          <w:szCs w:val="28"/>
        </w:rPr>
        <w:t xml:space="preserve">2020 г. № 279 «Об информационном обеспечении </w:t>
      </w:r>
      <w:r w:rsidR="00C02B3B" w:rsidRPr="00C37073">
        <w:rPr>
          <w:szCs w:val="28"/>
        </w:rPr>
        <w:t xml:space="preserve">градостроительной деятельности»;  </w:t>
      </w:r>
      <w:r w:rsidRPr="00C37073">
        <w:rPr>
          <w:szCs w:val="28"/>
        </w:rPr>
        <w:t>Уставом Знаменского муниц</w:t>
      </w:r>
      <w:r w:rsidR="00C02B3B" w:rsidRPr="00C37073">
        <w:rPr>
          <w:szCs w:val="28"/>
        </w:rPr>
        <w:t>ипального района Омской области;</w:t>
      </w:r>
    </w:p>
    <w:p w:rsidR="00C02B3B" w:rsidRPr="00C37073" w:rsidRDefault="00C02B3B" w:rsidP="00C37073">
      <w:pPr>
        <w:pStyle w:val="a7"/>
        <w:numPr>
          <w:ilvl w:val="0"/>
          <w:numId w:val="49"/>
        </w:numPr>
        <w:tabs>
          <w:tab w:val="left" w:pos="1125"/>
        </w:tabs>
        <w:ind w:left="0" w:firstLine="709"/>
        <w:jc w:val="both"/>
        <w:rPr>
          <w:szCs w:val="28"/>
        </w:rPr>
      </w:pPr>
      <w:r w:rsidRPr="00C37073">
        <w:rPr>
          <w:szCs w:val="28"/>
        </w:rPr>
        <w:t>Федеральным законом</w:t>
      </w:r>
      <w:r w:rsidR="00680476" w:rsidRPr="00C37073">
        <w:rPr>
          <w:szCs w:val="28"/>
        </w:rPr>
        <w:t xml:space="preserve"> от 27 июля 2006 г. №</w:t>
      </w:r>
      <w:r w:rsidR="006E2B14">
        <w:rPr>
          <w:szCs w:val="28"/>
        </w:rPr>
        <w:t xml:space="preserve"> </w:t>
      </w:r>
      <w:r w:rsidR="00680476" w:rsidRPr="00C37073">
        <w:rPr>
          <w:szCs w:val="28"/>
        </w:rPr>
        <w:t>149-ФЗ «Об информации, информационных технологиях и о защите информации».</w:t>
      </w:r>
    </w:p>
    <w:p w:rsidR="00C03ABA" w:rsidRPr="00C37073" w:rsidRDefault="00C03ABA" w:rsidP="00C37073">
      <w:pPr>
        <w:pStyle w:val="a5"/>
        <w:spacing w:after="0"/>
        <w:ind w:firstLine="709"/>
        <w:jc w:val="both"/>
        <w:rPr>
          <w:sz w:val="28"/>
          <w:szCs w:val="28"/>
        </w:rPr>
      </w:pPr>
    </w:p>
    <w:p w:rsidR="00DF1453" w:rsidRPr="00C37073" w:rsidRDefault="00DF1453" w:rsidP="00F44BC4">
      <w:pPr>
        <w:pStyle w:val="a5"/>
        <w:spacing w:after="0"/>
        <w:ind w:firstLine="709"/>
        <w:jc w:val="center"/>
        <w:rPr>
          <w:sz w:val="28"/>
          <w:szCs w:val="28"/>
        </w:rPr>
      </w:pPr>
      <w:r w:rsidRPr="00C37073">
        <w:rPr>
          <w:sz w:val="28"/>
          <w:szCs w:val="28"/>
        </w:rPr>
        <w:t>Подраздел 6. Исчерпывающий перечень документов, необходимых для предоставления муниципальной</w:t>
      </w:r>
      <w:r w:rsidRPr="00C37073">
        <w:rPr>
          <w:spacing w:val="-2"/>
          <w:sz w:val="28"/>
          <w:szCs w:val="28"/>
        </w:rPr>
        <w:t xml:space="preserve"> </w:t>
      </w:r>
      <w:r w:rsidRPr="00C37073">
        <w:rPr>
          <w:sz w:val="28"/>
          <w:szCs w:val="28"/>
        </w:rPr>
        <w:t>услуги</w:t>
      </w:r>
      <w:r w:rsidRPr="00C37073">
        <w:rPr>
          <w:spacing w:val="-2"/>
          <w:sz w:val="28"/>
          <w:szCs w:val="28"/>
        </w:rPr>
        <w:t xml:space="preserve"> </w:t>
      </w:r>
      <w:r w:rsidRPr="00C37073">
        <w:rPr>
          <w:sz w:val="28"/>
          <w:szCs w:val="28"/>
        </w:rPr>
        <w:t>и</w:t>
      </w:r>
      <w:r w:rsidRPr="00C37073">
        <w:rPr>
          <w:spacing w:val="-2"/>
          <w:sz w:val="28"/>
          <w:szCs w:val="28"/>
        </w:rPr>
        <w:t xml:space="preserve"> </w:t>
      </w:r>
      <w:r w:rsidRPr="00C37073">
        <w:rPr>
          <w:sz w:val="28"/>
          <w:szCs w:val="28"/>
        </w:rPr>
        <w:t>услуг,</w:t>
      </w:r>
      <w:r w:rsidRPr="00C37073">
        <w:rPr>
          <w:spacing w:val="-6"/>
          <w:sz w:val="28"/>
          <w:szCs w:val="28"/>
        </w:rPr>
        <w:t xml:space="preserve"> </w:t>
      </w:r>
      <w:r w:rsidRPr="00C37073">
        <w:rPr>
          <w:sz w:val="28"/>
          <w:szCs w:val="28"/>
        </w:rPr>
        <w:t>которые</w:t>
      </w:r>
      <w:r w:rsidRPr="00C37073">
        <w:rPr>
          <w:spacing w:val="-6"/>
          <w:sz w:val="28"/>
          <w:szCs w:val="28"/>
        </w:rPr>
        <w:t xml:space="preserve"> </w:t>
      </w:r>
      <w:r w:rsidRPr="00C37073">
        <w:rPr>
          <w:sz w:val="28"/>
          <w:szCs w:val="28"/>
        </w:rPr>
        <w:t>являются</w:t>
      </w:r>
      <w:r w:rsidRPr="00C37073">
        <w:rPr>
          <w:spacing w:val="-5"/>
          <w:sz w:val="28"/>
          <w:szCs w:val="28"/>
        </w:rPr>
        <w:t xml:space="preserve"> </w:t>
      </w:r>
      <w:r w:rsidRPr="00C37073">
        <w:rPr>
          <w:sz w:val="28"/>
          <w:szCs w:val="28"/>
        </w:rPr>
        <w:t>необходимыми</w:t>
      </w:r>
      <w:r w:rsidRPr="00C37073">
        <w:rPr>
          <w:spacing w:val="-5"/>
          <w:sz w:val="28"/>
          <w:szCs w:val="28"/>
        </w:rPr>
        <w:t xml:space="preserve"> </w:t>
      </w:r>
      <w:r w:rsidRPr="00C37073">
        <w:rPr>
          <w:sz w:val="28"/>
          <w:szCs w:val="28"/>
        </w:rPr>
        <w:t>и</w:t>
      </w:r>
      <w:r w:rsidRPr="00C37073">
        <w:rPr>
          <w:spacing w:val="-7"/>
          <w:sz w:val="28"/>
          <w:szCs w:val="28"/>
        </w:rPr>
        <w:t xml:space="preserve"> </w:t>
      </w:r>
      <w:r w:rsidRPr="00C37073">
        <w:rPr>
          <w:sz w:val="28"/>
          <w:szCs w:val="28"/>
        </w:rPr>
        <w:t>обязательными</w:t>
      </w:r>
      <w:r w:rsidRPr="00C37073">
        <w:rPr>
          <w:spacing w:val="-5"/>
          <w:sz w:val="28"/>
          <w:szCs w:val="28"/>
        </w:rPr>
        <w:t xml:space="preserve"> </w:t>
      </w:r>
      <w:r w:rsidRPr="00C37073">
        <w:rPr>
          <w:sz w:val="28"/>
          <w:szCs w:val="28"/>
        </w:rPr>
        <w:t>для предоставления муниципальной услуги, подлежащих представлению заявителем</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bookmarkStart w:id="3" w:name="dst436"/>
      <w:bookmarkEnd w:id="3"/>
      <w:r w:rsidRPr="00C37073">
        <w:rPr>
          <w:rFonts w:ascii="Times New Roman" w:hAnsi="Times New Roman" w:cs="Times New Roman"/>
          <w:sz w:val="28"/>
          <w:szCs w:val="28"/>
        </w:rPr>
        <w:t>16. Муниципальная услуга пре</w:t>
      </w:r>
      <w:r w:rsidR="00680476" w:rsidRPr="00C37073">
        <w:rPr>
          <w:rFonts w:ascii="Times New Roman" w:hAnsi="Times New Roman" w:cs="Times New Roman"/>
          <w:sz w:val="28"/>
          <w:szCs w:val="28"/>
        </w:rPr>
        <w:t>доставляется при поступлении в о</w:t>
      </w:r>
      <w:r w:rsidRPr="00C37073">
        <w:rPr>
          <w:rFonts w:ascii="Times New Roman" w:hAnsi="Times New Roman" w:cs="Times New Roman"/>
          <w:sz w:val="28"/>
          <w:szCs w:val="28"/>
        </w:rPr>
        <w:t xml:space="preserve">тдел </w:t>
      </w:r>
      <w:r w:rsidR="00793BC6" w:rsidRPr="00C37073">
        <w:rPr>
          <w:rFonts w:ascii="Times New Roman" w:hAnsi="Times New Roman" w:cs="Times New Roman"/>
          <w:sz w:val="28"/>
          <w:szCs w:val="28"/>
        </w:rPr>
        <w:t xml:space="preserve">капитального </w:t>
      </w:r>
      <w:proofErr w:type="gramStart"/>
      <w:r w:rsidR="00793BC6" w:rsidRPr="00C37073">
        <w:rPr>
          <w:rFonts w:ascii="Times New Roman" w:hAnsi="Times New Roman" w:cs="Times New Roman"/>
          <w:sz w:val="28"/>
          <w:szCs w:val="28"/>
        </w:rPr>
        <w:t>строительства</w:t>
      </w:r>
      <w:r w:rsidR="00680476" w:rsidRPr="00C37073">
        <w:rPr>
          <w:rFonts w:ascii="Times New Roman" w:hAnsi="Times New Roman" w:cs="Times New Roman"/>
          <w:sz w:val="28"/>
          <w:szCs w:val="28"/>
        </w:rPr>
        <w:t xml:space="preserve"> Администрации </w:t>
      </w:r>
      <w:r w:rsidR="00793BC6" w:rsidRPr="00C37073">
        <w:rPr>
          <w:rFonts w:ascii="Times New Roman" w:hAnsi="Times New Roman" w:cs="Times New Roman"/>
          <w:sz w:val="28"/>
          <w:szCs w:val="28"/>
        </w:rPr>
        <w:t xml:space="preserve"> Знаменского муниципального района Омской области </w:t>
      </w:r>
      <w:r w:rsidRPr="00C37073">
        <w:rPr>
          <w:rFonts w:ascii="Times New Roman" w:hAnsi="Times New Roman" w:cs="Times New Roman"/>
          <w:sz w:val="28"/>
          <w:szCs w:val="28"/>
        </w:rPr>
        <w:t xml:space="preserve">следующих </w:t>
      </w:r>
      <w:r w:rsidRPr="00C37073">
        <w:rPr>
          <w:rFonts w:ascii="Times New Roman" w:hAnsi="Times New Roman" w:cs="Times New Roman"/>
          <w:spacing w:val="-2"/>
          <w:sz w:val="28"/>
          <w:szCs w:val="28"/>
        </w:rPr>
        <w:t>документов</w:t>
      </w:r>
      <w:proofErr w:type="gramEnd"/>
      <w:r w:rsidRPr="00C37073">
        <w:rPr>
          <w:rFonts w:ascii="Times New Roman" w:hAnsi="Times New Roman" w:cs="Times New Roman"/>
          <w:spacing w:val="-2"/>
          <w:sz w:val="28"/>
          <w:szCs w:val="28"/>
        </w:rPr>
        <w:t>:</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1) письменный запрос о предоставлении сведений из ГИСОГД (по форме, указанной в приложении № 2 к административному регламенту).</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В</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запросе</w:t>
      </w:r>
      <w:r w:rsidRPr="00C37073">
        <w:rPr>
          <w:rFonts w:ascii="Times New Roman" w:hAnsi="Times New Roman" w:cs="Times New Roman"/>
          <w:spacing w:val="2"/>
          <w:sz w:val="28"/>
          <w:szCs w:val="28"/>
        </w:rPr>
        <w:t xml:space="preserve"> </w:t>
      </w:r>
      <w:r w:rsidRPr="00C37073">
        <w:rPr>
          <w:rFonts w:ascii="Times New Roman" w:hAnsi="Times New Roman" w:cs="Times New Roman"/>
          <w:spacing w:val="-2"/>
          <w:sz w:val="28"/>
          <w:szCs w:val="28"/>
        </w:rPr>
        <w:t>указывается:</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для физических лиц – фамилия, имя, отчество (при наличии) заявителя или его представителя, адрес, контактный телефон, раздел информационной системы обеспечения градостроительной деятельности, из которого запрашиваются сведения (копии документов), наименование объекта и его месторасположение, на который подается запрос, а также форма предоставления сведений и перечень прилагаемых документов;</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для юридических лиц – полное и сокращенное наименование заинтересованного лица, организационно-правовая форма, юридический адрес и место его фактического нахождения, контактные реквизиты, раздел, из которого запрашиваются сведения (копии документов), наименование объекта и его месторасположение, на который подается запрос, а также форма предоставления сведений и перечень прилагаемых документов;</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 копии</w:t>
      </w:r>
      <w:r w:rsidRPr="00C37073">
        <w:rPr>
          <w:rFonts w:ascii="Times New Roman" w:hAnsi="Times New Roman" w:cs="Times New Roman"/>
          <w:spacing w:val="-6"/>
          <w:sz w:val="28"/>
          <w:szCs w:val="28"/>
        </w:rPr>
        <w:t xml:space="preserve"> </w:t>
      </w:r>
      <w:r w:rsidRPr="00C37073">
        <w:rPr>
          <w:rFonts w:ascii="Times New Roman" w:hAnsi="Times New Roman" w:cs="Times New Roman"/>
          <w:sz w:val="28"/>
          <w:szCs w:val="28"/>
        </w:rPr>
        <w:t>документов,</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удостоверяющих</w:t>
      </w:r>
      <w:r w:rsidRPr="00C37073">
        <w:rPr>
          <w:rFonts w:ascii="Times New Roman" w:hAnsi="Times New Roman" w:cs="Times New Roman"/>
          <w:spacing w:val="-1"/>
          <w:sz w:val="28"/>
          <w:szCs w:val="28"/>
        </w:rPr>
        <w:t xml:space="preserve"> </w:t>
      </w:r>
      <w:r w:rsidRPr="00C37073">
        <w:rPr>
          <w:rFonts w:ascii="Times New Roman" w:hAnsi="Times New Roman" w:cs="Times New Roman"/>
          <w:sz w:val="28"/>
          <w:szCs w:val="28"/>
        </w:rPr>
        <w:t>личность</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заявителя</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(представителя</w:t>
      </w:r>
      <w:r w:rsidRPr="00C37073">
        <w:rPr>
          <w:rFonts w:ascii="Times New Roman" w:hAnsi="Times New Roman" w:cs="Times New Roman"/>
          <w:spacing w:val="-3"/>
          <w:sz w:val="28"/>
          <w:szCs w:val="28"/>
        </w:rPr>
        <w:t xml:space="preserve"> </w:t>
      </w:r>
      <w:r w:rsidRPr="00C37073">
        <w:rPr>
          <w:rFonts w:ascii="Times New Roman" w:hAnsi="Times New Roman" w:cs="Times New Roman"/>
          <w:spacing w:val="-2"/>
          <w:sz w:val="28"/>
          <w:szCs w:val="28"/>
        </w:rPr>
        <w:t>заявителя);</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 копия документа, подтверждающего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DF1453" w:rsidRPr="00C37073" w:rsidRDefault="00DF1453" w:rsidP="00C37073">
      <w:pPr>
        <w:tabs>
          <w:tab w:val="left" w:pos="125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копия доверенности, оформленной в соответствии с требованиями действующего законодательства (для заявителей - физических лиц, индивидуальных предпринимателей);</w:t>
      </w:r>
    </w:p>
    <w:p w:rsidR="00DF1453" w:rsidRPr="00C37073" w:rsidRDefault="00DF1453" w:rsidP="00C37073">
      <w:pPr>
        <w:tabs>
          <w:tab w:val="left" w:pos="1252"/>
        </w:tabs>
        <w:spacing w:after="0" w:line="240" w:lineRule="auto"/>
        <w:ind w:firstLine="709"/>
        <w:jc w:val="both"/>
        <w:rPr>
          <w:rFonts w:ascii="Times New Roman" w:hAnsi="Times New Roman" w:cs="Times New Roman"/>
          <w:spacing w:val="-2"/>
          <w:sz w:val="28"/>
          <w:szCs w:val="28"/>
        </w:rPr>
      </w:pPr>
      <w:r w:rsidRPr="00C37073">
        <w:rPr>
          <w:rFonts w:ascii="Times New Roman" w:hAnsi="Times New Roman" w:cs="Times New Roman"/>
          <w:sz w:val="28"/>
          <w:szCs w:val="28"/>
        </w:rPr>
        <w:t>- копия доверенности, оформленной в соответствии с требованиями действующего законодательства,</w:t>
      </w:r>
      <w:r w:rsidRPr="00C37073">
        <w:rPr>
          <w:rFonts w:ascii="Times New Roman" w:hAnsi="Times New Roman" w:cs="Times New Roman"/>
          <w:spacing w:val="60"/>
          <w:sz w:val="28"/>
          <w:szCs w:val="28"/>
        </w:rPr>
        <w:t xml:space="preserve"> </w:t>
      </w:r>
      <w:r w:rsidRPr="00C37073">
        <w:rPr>
          <w:rFonts w:ascii="Times New Roman" w:hAnsi="Times New Roman" w:cs="Times New Roman"/>
          <w:sz w:val="28"/>
          <w:szCs w:val="28"/>
        </w:rPr>
        <w:t>заверенная</w:t>
      </w:r>
      <w:r w:rsidRPr="00C37073">
        <w:rPr>
          <w:rFonts w:ascii="Times New Roman" w:hAnsi="Times New Roman" w:cs="Times New Roman"/>
          <w:spacing w:val="60"/>
          <w:sz w:val="28"/>
          <w:szCs w:val="28"/>
        </w:rPr>
        <w:t xml:space="preserve"> </w:t>
      </w:r>
      <w:r w:rsidRPr="00C37073">
        <w:rPr>
          <w:rFonts w:ascii="Times New Roman" w:hAnsi="Times New Roman" w:cs="Times New Roman"/>
          <w:sz w:val="28"/>
          <w:szCs w:val="28"/>
        </w:rPr>
        <w:t>печатью</w:t>
      </w:r>
      <w:r w:rsidRPr="00C37073">
        <w:rPr>
          <w:rFonts w:ascii="Times New Roman" w:hAnsi="Times New Roman" w:cs="Times New Roman"/>
          <w:spacing w:val="60"/>
          <w:sz w:val="28"/>
          <w:szCs w:val="28"/>
        </w:rPr>
        <w:t xml:space="preserve"> </w:t>
      </w:r>
      <w:r w:rsidRPr="00C37073">
        <w:rPr>
          <w:rFonts w:ascii="Times New Roman" w:hAnsi="Times New Roman" w:cs="Times New Roman"/>
          <w:sz w:val="28"/>
          <w:szCs w:val="28"/>
        </w:rPr>
        <w:t>(при</w:t>
      </w:r>
      <w:r w:rsidRPr="00C37073">
        <w:rPr>
          <w:rFonts w:ascii="Times New Roman" w:hAnsi="Times New Roman" w:cs="Times New Roman"/>
          <w:spacing w:val="61"/>
          <w:sz w:val="28"/>
          <w:szCs w:val="28"/>
        </w:rPr>
        <w:t xml:space="preserve"> </w:t>
      </w:r>
      <w:r w:rsidRPr="00C37073">
        <w:rPr>
          <w:rFonts w:ascii="Times New Roman" w:hAnsi="Times New Roman" w:cs="Times New Roman"/>
          <w:sz w:val="28"/>
          <w:szCs w:val="28"/>
        </w:rPr>
        <w:t>наличии)</w:t>
      </w:r>
      <w:r w:rsidRPr="00C37073">
        <w:rPr>
          <w:rFonts w:ascii="Times New Roman" w:hAnsi="Times New Roman" w:cs="Times New Roman"/>
          <w:spacing w:val="60"/>
          <w:sz w:val="28"/>
          <w:szCs w:val="28"/>
        </w:rPr>
        <w:t xml:space="preserve"> </w:t>
      </w:r>
      <w:r w:rsidRPr="00C37073">
        <w:rPr>
          <w:rFonts w:ascii="Times New Roman" w:hAnsi="Times New Roman" w:cs="Times New Roman"/>
          <w:sz w:val="28"/>
          <w:szCs w:val="28"/>
        </w:rPr>
        <w:t>заявителя</w:t>
      </w:r>
      <w:r w:rsidRPr="00C37073">
        <w:rPr>
          <w:rFonts w:ascii="Times New Roman" w:hAnsi="Times New Roman" w:cs="Times New Roman"/>
          <w:spacing w:val="60"/>
          <w:sz w:val="28"/>
          <w:szCs w:val="28"/>
        </w:rPr>
        <w:t xml:space="preserve"> </w:t>
      </w:r>
      <w:r w:rsidRPr="00C37073">
        <w:rPr>
          <w:rFonts w:ascii="Times New Roman" w:hAnsi="Times New Roman" w:cs="Times New Roman"/>
          <w:sz w:val="28"/>
          <w:szCs w:val="28"/>
        </w:rPr>
        <w:t>и</w:t>
      </w:r>
      <w:r w:rsidRPr="00C37073">
        <w:rPr>
          <w:rFonts w:ascii="Times New Roman" w:hAnsi="Times New Roman" w:cs="Times New Roman"/>
          <w:spacing w:val="61"/>
          <w:sz w:val="28"/>
          <w:szCs w:val="28"/>
        </w:rPr>
        <w:t xml:space="preserve"> </w:t>
      </w:r>
      <w:r w:rsidRPr="00C37073">
        <w:rPr>
          <w:rFonts w:ascii="Times New Roman" w:hAnsi="Times New Roman" w:cs="Times New Roman"/>
          <w:sz w:val="28"/>
          <w:szCs w:val="28"/>
        </w:rPr>
        <w:t>подписанная</w:t>
      </w:r>
      <w:r w:rsidRPr="00C37073">
        <w:rPr>
          <w:rFonts w:ascii="Times New Roman" w:hAnsi="Times New Roman" w:cs="Times New Roman"/>
          <w:spacing w:val="59"/>
          <w:sz w:val="28"/>
          <w:szCs w:val="28"/>
        </w:rPr>
        <w:t xml:space="preserve"> </w:t>
      </w:r>
      <w:r w:rsidRPr="00C37073">
        <w:rPr>
          <w:rFonts w:ascii="Times New Roman" w:hAnsi="Times New Roman" w:cs="Times New Roman"/>
          <w:spacing w:val="-5"/>
          <w:sz w:val="28"/>
          <w:szCs w:val="28"/>
        </w:rPr>
        <w:t xml:space="preserve">его </w:t>
      </w:r>
      <w:r w:rsidRPr="00C37073">
        <w:rPr>
          <w:rFonts w:ascii="Times New Roman" w:hAnsi="Times New Roman" w:cs="Times New Roman"/>
          <w:sz w:val="28"/>
          <w:szCs w:val="28"/>
        </w:rPr>
        <w:t xml:space="preserve">руководителем или уполномоченным этим руководителем лицом (для заявителей - юридических </w:t>
      </w:r>
      <w:r w:rsidRPr="00C37073">
        <w:rPr>
          <w:rFonts w:ascii="Times New Roman" w:hAnsi="Times New Roman" w:cs="Times New Roman"/>
          <w:spacing w:val="-2"/>
          <w:sz w:val="28"/>
          <w:szCs w:val="28"/>
        </w:rPr>
        <w:t xml:space="preserve">лиц); </w:t>
      </w:r>
    </w:p>
    <w:p w:rsidR="00DF1453" w:rsidRPr="00C37073" w:rsidRDefault="00DF1453" w:rsidP="00C37073">
      <w:pPr>
        <w:tabs>
          <w:tab w:val="left" w:pos="1252"/>
        </w:tabs>
        <w:spacing w:after="0" w:line="240" w:lineRule="auto"/>
        <w:ind w:firstLine="709"/>
        <w:jc w:val="both"/>
        <w:rPr>
          <w:rFonts w:ascii="Times New Roman" w:hAnsi="Times New Roman" w:cs="Times New Roman"/>
          <w:spacing w:val="-2"/>
          <w:sz w:val="28"/>
          <w:szCs w:val="28"/>
        </w:rPr>
      </w:pPr>
      <w:r w:rsidRPr="00C37073">
        <w:rPr>
          <w:rFonts w:ascii="Times New Roman" w:hAnsi="Times New Roman" w:cs="Times New Roman"/>
          <w:sz w:val="28"/>
          <w:szCs w:val="28"/>
        </w:rPr>
        <w:t xml:space="preserve">- копия документа, подтверждающего право заявителя на получение сведений из ГИСОГД, доступ к которым ограничен законодательством Российской Федерации, либо копия такого документа, заверенная в установленном порядке, в случае запроса о предоставлении сведений, документов, материалов, доступ к которым ограничен законодательством Российской </w:t>
      </w:r>
      <w:r w:rsidR="006C5ED4" w:rsidRPr="00C37073">
        <w:rPr>
          <w:rFonts w:ascii="Times New Roman" w:hAnsi="Times New Roman" w:cs="Times New Roman"/>
          <w:spacing w:val="-2"/>
          <w:sz w:val="28"/>
          <w:szCs w:val="28"/>
        </w:rPr>
        <w:t>Федерации.</w:t>
      </w:r>
      <w:r w:rsidRPr="00C37073">
        <w:rPr>
          <w:rFonts w:ascii="Times New Roman" w:hAnsi="Times New Roman" w:cs="Times New Roman"/>
          <w:spacing w:val="-2"/>
          <w:sz w:val="28"/>
          <w:szCs w:val="28"/>
        </w:rPr>
        <w:t xml:space="preserve"> </w:t>
      </w:r>
    </w:p>
    <w:p w:rsidR="00DF1453" w:rsidRPr="00C37073" w:rsidRDefault="00DF1453" w:rsidP="00C37073">
      <w:pPr>
        <w:tabs>
          <w:tab w:val="left" w:pos="1252"/>
        </w:tabs>
        <w:spacing w:after="0" w:line="240" w:lineRule="auto"/>
        <w:ind w:firstLine="709"/>
        <w:jc w:val="both"/>
        <w:rPr>
          <w:rFonts w:ascii="Times New Roman" w:hAnsi="Times New Roman" w:cs="Times New Roman"/>
          <w:spacing w:val="-2"/>
          <w:sz w:val="28"/>
          <w:szCs w:val="28"/>
        </w:rPr>
      </w:pPr>
      <w:r w:rsidRPr="00C37073">
        <w:rPr>
          <w:rFonts w:ascii="Times New Roman" w:hAnsi="Times New Roman" w:cs="Times New Roman"/>
          <w:spacing w:val="-2"/>
          <w:sz w:val="28"/>
          <w:szCs w:val="28"/>
        </w:rPr>
        <w:lastRenderedPageBreak/>
        <w:t xml:space="preserve">17. </w:t>
      </w:r>
      <w:proofErr w:type="gramStart"/>
      <w:r w:rsidR="004C5E35" w:rsidRPr="00C37073">
        <w:rPr>
          <w:rFonts w:ascii="Times New Roman" w:hAnsi="Times New Roman" w:cs="Times New Roman"/>
          <w:sz w:val="28"/>
          <w:szCs w:val="28"/>
        </w:rPr>
        <w:t>Документы,</w:t>
      </w:r>
      <w:r w:rsidRPr="00C37073">
        <w:rPr>
          <w:rFonts w:ascii="Times New Roman" w:hAnsi="Times New Roman" w:cs="Times New Roman"/>
          <w:sz w:val="28"/>
          <w:szCs w:val="28"/>
        </w:rPr>
        <w:t xml:space="preserve"> предусмотренные п</w:t>
      </w:r>
      <w:r w:rsidR="008250C1">
        <w:rPr>
          <w:rFonts w:ascii="Times New Roman" w:hAnsi="Times New Roman" w:cs="Times New Roman"/>
          <w:sz w:val="28"/>
          <w:szCs w:val="28"/>
        </w:rPr>
        <w:t>.</w:t>
      </w:r>
      <w:r w:rsidRPr="00C37073">
        <w:rPr>
          <w:rFonts w:ascii="Times New Roman" w:hAnsi="Times New Roman" w:cs="Times New Roman"/>
          <w:sz w:val="28"/>
          <w:szCs w:val="28"/>
        </w:rPr>
        <w:t xml:space="preserve"> </w:t>
      </w:r>
      <w:r w:rsidR="005D6BC4" w:rsidRPr="00C37073">
        <w:rPr>
          <w:rFonts w:ascii="Times New Roman" w:hAnsi="Times New Roman" w:cs="Times New Roman"/>
          <w:sz w:val="28"/>
          <w:szCs w:val="28"/>
        </w:rPr>
        <w:t>16</w:t>
      </w:r>
      <w:r w:rsidRPr="00C37073">
        <w:rPr>
          <w:rFonts w:ascii="Times New Roman" w:hAnsi="Times New Roman" w:cs="Times New Roman"/>
          <w:sz w:val="28"/>
          <w:szCs w:val="28"/>
        </w:rPr>
        <w:t xml:space="preserve"> административного регламента могут быть направлены заявителем (его уполномоченным представителем) лично или почтовым отправлением в адрес Администрации либо в форме электронного документа через Единый портал и (или)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w:t>
      </w:r>
      <w:proofErr w:type="gramEnd"/>
      <w:r w:rsidRPr="00C37073">
        <w:rPr>
          <w:rFonts w:ascii="Times New Roman" w:hAnsi="Times New Roman" w:cs="Times New Roman"/>
          <w:sz w:val="28"/>
          <w:szCs w:val="28"/>
        </w:rPr>
        <w:t xml:space="preserve"> электронном </w:t>
      </w:r>
      <w:proofErr w:type="gramStart"/>
      <w:r w:rsidRPr="00C37073">
        <w:rPr>
          <w:rFonts w:ascii="Times New Roman" w:hAnsi="Times New Roman" w:cs="Times New Roman"/>
          <w:sz w:val="28"/>
          <w:szCs w:val="28"/>
        </w:rPr>
        <w:t>виде</w:t>
      </w:r>
      <w:proofErr w:type="gramEnd"/>
      <w:r w:rsidRPr="00C37073">
        <w:rPr>
          <w:rFonts w:ascii="Times New Roman" w:hAnsi="Times New Roman" w:cs="Times New Roman"/>
          <w:sz w:val="28"/>
          <w:szCs w:val="28"/>
        </w:rPr>
        <w:t xml:space="preserve">). В случае направления запроса в бумажной форме заявитель указывает адрес электронной почты, на который </w:t>
      </w:r>
      <w:r w:rsidR="008250C1">
        <w:rPr>
          <w:rFonts w:ascii="Times New Roman" w:hAnsi="Times New Roman" w:cs="Times New Roman"/>
          <w:sz w:val="28"/>
          <w:szCs w:val="28"/>
        </w:rPr>
        <w:t>ОКС</w:t>
      </w:r>
      <w:r w:rsidRPr="00C37073">
        <w:rPr>
          <w:rFonts w:ascii="Times New Roman" w:hAnsi="Times New Roman" w:cs="Times New Roman"/>
          <w:sz w:val="28"/>
          <w:szCs w:val="28"/>
        </w:rPr>
        <w:t xml:space="preserve">  направляет уведомление об оплате предоставления сведений, документов, материалов.</w:t>
      </w:r>
    </w:p>
    <w:p w:rsidR="00DF1453" w:rsidRPr="00C37073" w:rsidRDefault="00DF1453" w:rsidP="00EF7C55">
      <w:pPr>
        <w:pStyle w:val="ConsPlusNormal"/>
        <w:ind w:firstLine="709"/>
        <w:jc w:val="center"/>
        <w:outlineLvl w:val="2"/>
        <w:rPr>
          <w:rFonts w:ascii="Times New Roman" w:hAnsi="Times New Roman" w:cs="Times New Roman"/>
          <w:sz w:val="28"/>
          <w:szCs w:val="28"/>
        </w:rPr>
      </w:pPr>
    </w:p>
    <w:p w:rsidR="00F44BC4" w:rsidRDefault="00011870" w:rsidP="00F44BC4">
      <w:pPr>
        <w:pStyle w:val="ConsPlusNormal"/>
        <w:ind w:firstLine="709"/>
        <w:jc w:val="center"/>
        <w:outlineLvl w:val="2"/>
        <w:rPr>
          <w:rFonts w:ascii="Times New Roman" w:hAnsi="Times New Roman" w:cs="Times New Roman"/>
          <w:sz w:val="28"/>
          <w:szCs w:val="28"/>
        </w:rPr>
      </w:pPr>
      <w:r w:rsidRPr="00C37073">
        <w:rPr>
          <w:rFonts w:ascii="Times New Roman" w:hAnsi="Times New Roman" w:cs="Times New Roman"/>
          <w:sz w:val="28"/>
          <w:szCs w:val="28"/>
        </w:rPr>
        <w:t xml:space="preserve">Подраздел 7. </w:t>
      </w:r>
      <w:r w:rsidR="00DF1453" w:rsidRPr="00C37073">
        <w:rPr>
          <w:rFonts w:ascii="Times New Roman" w:hAnsi="Times New Roman" w:cs="Times New Roman"/>
          <w:sz w:val="28"/>
          <w:szCs w:val="28"/>
        </w:rPr>
        <w:t xml:space="preserve">Исчерпывающий перечень документов, </w:t>
      </w:r>
    </w:p>
    <w:p w:rsidR="00656AF0" w:rsidRDefault="00DF1453" w:rsidP="00F44BC4">
      <w:pPr>
        <w:pStyle w:val="ConsPlusNormal"/>
        <w:ind w:firstLine="709"/>
        <w:jc w:val="center"/>
        <w:outlineLvl w:val="2"/>
        <w:rPr>
          <w:rFonts w:ascii="Times New Roman" w:hAnsi="Times New Roman" w:cs="Times New Roman"/>
          <w:spacing w:val="-5"/>
          <w:sz w:val="28"/>
          <w:szCs w:val="28"/>
        </w:rPr>
      </w:pPr>
      <w:r w:rsidRPr="00C37073">
        <w:rPr>
          <w:rFonts w:ascii="Times New Roman" w:hAnsi="Times New Roman" w:cs="Times New Roman"/>
          <w:sz w:val="28"/>
          <w:szCs w:val="28"/>
        </w:rPr>
        <w:t>необходимых для предоставления муниципальной</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услуги,</w:t>
      </w:r>
      <w:r w:rsidRPr="00C37073">
        <w:rPr>
          <w:rFonts w:ascii="Times New Roman" w:hAnsi="Times New Roman" w:cs="Times New Roman"/>
          <w:spacing w:val="-6"/>
          <w:sz w:val="28"/>
          <w:szCs w:val="28"/>
        </w:rPr>
        <w:t xml:space="preserve"> </w:t>
      </w:r>
      <w:r w:rsidRPr="00C37073">
        <w:rPr>
          <w:rFonts w:ascii="Times New Roman" w:hAnsi="Times New Roman" w:cs="Times New Roman"/>
          <w:sz w:val="28"/>
          <w:szCs w:val="28"/>
        </w:rPr>
        <w:t>которые</w:t>
      </w:r>
      <w:r w:rsidRPr="00C37073">
        <w:rPr>
          <w:rFonts w:ascii="Times New Roman" w:hAnsi="Times New Roman" w:cs="Times New Roman"/>
          <w:spacing w:val="-7"/>
          <w:sz w:val="28"/>
          <w:szCs w:val="28"/>
        </w:rPr>
        <w:t xml:space="preserve"> </w:t>
      </w:r>
      <w:r w:rsidRPr="00C37073">
        <w:rPr>
          <w:rFonts w:ascii="Times New Roman" w:hAnsi="Times New Roman" w:cs="Times New Roman"/>
          <w:sz w:val="28"/>
          <w:szCs w:val="28"/>
        </w:rPr>
        <w:t>находятся</w:t>
      </w:r>
      <w:r w:rsidRPr="00C37073">
        <w:rPr>
          <w:rFonts w:ascii="Times New Roman" w:hAnsi="Times New Roman" w:cs="Times New Roman"/>
          <w:spacing w:val="-6"/>
          <w:sz w:val="28"/>
          <w:szCs w:val="28"/>
        </w:rPr>
        <w:t xml:space="preserve"> </w:t>
      </w:r>
      <w:r w:rsidRPr="00C37073">
        <w:rPr>
          <w:rFonts w:ascii="Times New Roman" w:hAnsi="Times New Roman" w:cs="Times New Roman"/>
          <w:sz w:val="28"/>
          <w:szCs w:val="28"/>
        </w:rPr>
        <w:t>в</w:t>
      </w:r>
      <w:r w:rsidRPr="00C37073">
        <w:rPr>
          <w:rFonts w:ascii="Times New Roman" w:hAnsi="Times New Roman" w:cs="Times New Roman"/>
          <w:spacing w:val="-7"/>
          <w:sz w:val="28"/>
          <w:szCs w:val="28"/>
        </w:rPr>
        <w:t xml:space="preserve"> </w:t>
      </w:r>
      <w:r w:rsidRPr="00C37073">
        <w:rPr>
          <w:rFonts w:ascii="Times New Roman" w:hAnsi="Times New Roman" w:cs="Times New Roman"/>
          <w:sz w:val="28"/>
          <w:szCs w:val="28"/>
        </w:rPr>
        <w:t>распоряжении</w:t>
      </w:r>
      <w:r w:rsidRPr="00C37073">
        <w:rPr>
          <w:rFonts w:ascii="Times New Roman" w:hAnsi="Times New Roman" w:cs="Times New Roman"/>
          <w:spacing w:val="-6"/>
          <w:sz w:val="28"/>
          <w:szCs w:val="28"/>
        </w:rPr>
        <w:t xml:space="preserve"> </w:t>
      </w:r>
      <w:r w:rsidRPr="00C37073">
        <w:rPr>
          <w:rFonts w:ascii="Times New Roman" w:hAnsi="Times New Roman" w:cs="Times New Roman"/>
          <w:sz w:val="28"/>
          <w:szCs w:val="28"/>
        </w:rPr>
        <w:t>иных</w:t>
      </w:r>
      <w:r w:rsidRPr="00C37073">
        <w:rPr>
          <w:rFonts w:ascii="Times New Roman" w:hAnsi="Times New Roman" w:cs="Times New Roman"/>
          <w:spacing w:val="-5"/>
          <w:sz w:val="28"/>
          <w:szCs w:val="28"/>
        </w:rPr>
        <w:t xml:space="preserve"> </w:t>
      </w:r>
      <w:r w:rsidRPr="00C37073">
        <w:rPr>
          <w:rFonts w:ascii="Times New Roman" w:hAnsi="Times New Roman" w:cs="Times New Roman"/>
          <w:sz w:val="28"/>
          <w:szCs w:val="28"/>
        </w:rPr>
        <w:t>органов,</w:t>
      </w:r>
      <w:r w:rsidRPr="00C37073">
        <w:rPr>
          <w:rFonts w:ascii="Times New Roman" w:hAnsi="Times New Roman" w:cs="Times New Roman"/>
          <w:spacing w:val="-5"/>
          <w:sz w:val="28"/>
          <w:szCs w:val="28"/>
        </w:rPr>
        <w:t xml:space="preserve"> </w:t>
      </w:r>
    </w:p>
    <w:p w:rsidR="00DF1453" w:rsidRPr="00C37073" w:rsidRDefault="00DF1453" w:rsidP="00F44BC4">
      <w:pPr>
        <w:pStyle w:val="ConsPlusNormal"/>
        <w:ind w:firstLine="709"/>
        <w:jc w:val="center"/>
        <w:outlineLvl w:val="2"/>
        <w:rPr>
          <w:rFonts w:ascii="Times New Roman" w:hAnsi="Times New Roman" w:cs="Times New Roman"/>
          <w:sz w:val="28"/>
          <w:szCs w:val="28"/>
        </w:rPr>
      </w:pPr>
      <w:r w:rsidRPr="00C37073">
        <w:rPr>
          <w:rFonts w:ascii="Times New Roman" w:hAnsi="Times New Roman" w:cs="Times New Roman"/>
          <w:sz w:val="28"/>
          <w:szCs w:val="28"/>
        </w:rPr>
        <w:t>участвующих в предоставлении муниципальной услуги, и которые заявитель вправе представить</w:t>
      </w:r>
      <w:r w:rsidR="006C5ED4" w:rsidRPr="00C37073">
        <w:rPr>
          <w:rFonts w:ascii="Times New Roman" w:hAnsi="Times New Roman" w:cs="Times New Roman"/>
          <w:sz w:val="28"/>
          <w:szCs w:val="28"/>
        </w:rPr>
        <w:t xml:space="preserve"> самостоятельно</w:t>
      </w:r>
    </w:p>
    <w:p w:rsidR="00DF1453" w:rsidRPr="00C37073" w:rsidRDefault="00DF1453" w:rsidP="00C37073">
      <w:pPr>
        <w:tabs>
          <w:tab w:val="left" w:pos="1134"/>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18. Для предоставления муниципальной услуги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C37073">
        <w:rPr>
          <w:rFonts w:ascii="Times New Roman" w:hAnsi="Times New Roman" w:cs="Times New Roman"/>
          <w:sz w:val="28"/>
          <w:szCs w:val="28"/>
        </w:rPr>
        <w:t>предоставляются следующие документы</w:t>
      </w:r>
      <w:proofErr w:type="gramEnd"/>
      <w:r w:rsidRPr="00C37073">
        <w:rPr>
          <w:rFonts w:ascii="Times New Roman" w:hAnsi="Times New Roman" w:cs="Times New Roman"/>
          <w:sz w:val="28"/>
          <w:szCs w:val="28"/>
        </w:rPr>
        <w:t>, в том числе в электронной форме:</w:t>
      </w:r>
    </w:p>
    <w:p w:rsidR="00DF1453" w:rsidRPr="00C37073" w:rsidRDefault="00DF1453" w:rsidP="00C37073">
      <w:pPr>
        <w:tabs>
          <w:tab w:val="left" w:pos="1134"/>
        </w:tabs>
        <w:spacing w:after="0" w:line="240" w:lineRule="auto"/>
        <w:ind w:firstLine="709"/>
        <w:jc w:val="both"/>
        <w:rPr>
          <w:rFonts w:ascii="Times New Roman" w:hAnsi="Times New Roman" w:cs="Times New Roman"/>
          <w:spacing w:val="-2"/>
          <w:sz w:val="28"/>
          <w:szCs w:val="28"/>
        </w:rPr>
      </w:pPr>
      <w:r w:rsidRPr="00C37073">
        <w:rPr>
          <w:rFonts w:ascii="Times New Roman" w:hAnsi="Times New Roman" w:cs="Times New Roman"/>
          <w:sz w:val="28"/>
          <w:szCs w:val="28"/>
        </w:rPr>
        <w:t>1) копия платежного поручения с отметкой банка или иной кредитной организац</w:t>
      </w:r>
      <w:proofErr w:type="gramStart"/>
      <w:r w:rsidRPr="00C37073">
        <w:rPr>
          <w:rFonts w:ascii="Times New Roman" w:hAnsi="Times New Roman" w:cs="Times New Roman"/>
          <w:sz w:val="28"/>
          <w:szCs w:val="28"/>
        </w:rPr>
        <w:t>ии о е</w:t>
      </w:r>
      <w:proofErr w:type="gramEnd"/>
      <w:r w:rsidRPr="00C37073">
        <w:rPr>
          <w:rFonts w:ascii="Times New Roman" w:hAnsi="Times New Roman" w:cs="Times New Roman"/>
          <w:sz w:val="28"/>
          <w:szCs w:val="28"/>
        </w:rPr>
        <w:t>го исполнении (при отсутствии у заявителя права на бесплатное предоставление сведений из Г</w:t>
      </w:r>
      <w:r w:rsidR="006C5ED4" w:rsidRPr="00C37073">
        <w:rPr>
          <w:rFonts w:ascii="Times New Roman" w:hAnsi="Times New Roman" w:cs="Times New Roman"/>
          <w:spacing w:val="-2"/>
          <w:sz w:val="28"/>
          <w:szCs w:val="28"/>
        </w:rPr>
        <w:t>ИСОГД);</w:t>
      </w:r>
    </w:p>
    <w:p w:rsidR="00DF1453" w:rsidRPr="00C37073" w:rsidRDefault="00DF1453" w:rsidP="00C37073">
      <w:pPr>
        <w:tabs>
          <w:tab w:val="left" w:pos="1106"/>
          <w:tab w:val="left" w:pos="1134"/>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 документ, подтверждающий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w:t>
      </w:r>
    </w:p>
    <w:p w:rsidR="00DF1453" w:rsidRPr="00C37073" w:rsidRDefault="00DF1453" w:rsidP="00C37073">
      <w:pPr>
        <w:tabs>
          <w:tab w:val="left" w:pos="1106"/>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19. </w:t>
      </w:r>
      <w:proofErr w:type="gramStart"/>
      <w:r w:rsidRPr="00C37073">
        <w:rPr>
          <w:rFonts w:ascii="Times New Roman" w:hAnsi="Times New Roman" w:cs="Times New Roman"/>
          <w:sz w:val="28"/>
          <w:szCs w:val="28"/>
        </w:rPr>
        <w:t>Документ (его копия или сведения, содержащиеся в нем), указанный в</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пп.1</w:t>
      </w:r>
      <w:r w:rsidRPr="00C37073">
        <w:rPr>
          <w:rFonts w:ascii="Times New Roman" w:hAnsi="Times New Roman" w:cs="Times New Roman"/>
          <w:spacing w:val="40"/>
          <w:sz w:val="28"/>
          <w:szCs w:val="28"/>
        </w:rPr>
        <w:t xml:space="preserve"> </w:t>
      </w:r>
      <w:r w:rsidR="006C5ED4" w:rsidRPr="00C37073">
        <w:rPr>
          <w:rFonts w:ascii="Times New Roman" w:hAnsi="Times New Roman" w:cs="Times New Roman"/>
          <w:sz w:val="28"/>
          <w:szCs w:val="28"/>
        </w:rPr>
        <w:t>п.</w:t>
      </w:r>
      <w:r w:rsidR="005D6BC4" w:rsidRPr="00C37073">
        <w:rPr>
          <w:rFonts w:ascii="Times New Roman" w:hAnsi="Times New Roman" w:cs="Times New Roman"/>
          <w:sz w:val="28"/>
          <w:szCs w:val="28"/>
        </w:rPr>
        <w:t>18</w:t>
      </w:r>
      <w:r w:rsidRPr="00C37073">
        <w:rPr>
          <w:rFonts w:ascii="Times New Roman" w:hAnsi="Times New Roman" w:cs="Times New Roman"/>
          <w:sz w:val="28"/>
          <w:szCs w:val="28"/>
        </w:rPr>
        <w:t xml:space="preserve"> административного регламента, запрашиваются Администрацией </w:t>
      </w:r>
      <w:r w:rsidR="004C5E35" w:rsidRPr="00C37073">
        <w:rPr>
          <w:rFonts w:ascii="Times New Roman" w:hAnsi="Times New Roman" w:cs="Times New Roman"/>
          <w:sz w:val="28"/>
          <w:szCs w:val="28"/>
        </w:rPr>
        <w:t xml:space="preserve"> Знаменского</w:t>
      </w:r>
      <w:r w:rsidRPr="00C37073">
        <w:rPr>
          <w:rFonts w:ascii="Times New Roman" w:hAnsi="Times New Roman" w:cs="Times New Roman"/>
          <w:sz w:val="28"/>
          <w:szCs w:val="28"/>
        </w:rPr>
        <w:t xml:space="preserve"> муниципального района Омской области в рамках межведомственного взаимодействия в Управлении Федерального казначейства по Омской области.</w:t>
      </w:r>
      <w:proofErr w:type="gramEnd"/>
    </w:p>
    <w:p w:rsidR="00DF1453" w:rsidRPr="00C37073" w:rsidRDefault="00DF1453" w:rsidP="00C37073">
      <w:pPr>
        <w:tabs>
          <w:tab w:val="left" w:pos="1127"/>
        </w:tabs>
        <w:spacing w:after="0" w:line="240" w:lineRule="auto"/>
        <w:ind w:firstLine="709"/>
        <w:jc w:val="both"/>
        <w:rPr>
          <w:rFonts w:ascii="Times New Roman" w:hAnsi="Times New Roman" w:cs="Times New Roman"/>
          <w:sz w:val="28"/>
          <w:szCs w:val="28"/>
        </w:rPr>
      </w:pPr>
      <w:proofErr w:type="gramStart"/>
      <w:r w:rsidRPr="00C37073">
        <w:rPr>
          <w:rFonts w:ascii="Times New Roman" w:hAnsi="Times New Roman" w:cs="Times New Roman"/>
          <w:sz w:val="28"/>
          <w:szCs w:val="28"/>
        </w:rPr>
        <w:t>Документ (его копия или сведения, содержащиеся в нем), указанный в</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пп.2</w:t>
      </w:r>
      <w:r w:rsidRPr="00C37073">
        <w:rPr>
          <w:rFonts w:ascii="Times New Roman" w:hAnsi="Times New Roman" w:cs="Times New Roman"/>
          <w:spacing w:val="40"/>
          <w:sz w:val="28"/>
          <w:szCs w:val="28"/>
        </w:rPr>
        <w:t xml:space="preserve"> </w:t>
      </w:r>
      <w:r w:rsidR="006C5ED4" w:rsidRPr="00C37073">
        <w:rPr>
          <w:rFonts w:ascii="Times New Roman" w:hAnsi="Times New Roman" w:cs="Times New Roman"/>
          <w:sz w:val="28"/>
          <w:szCs w:val="28"/>
        </w:rPr>
        <w:t>п.</w:t>
      </w:r>
      <w:r w:rsidR="005D6BC4" w:rsidRPr="00C37073">
        <w:rPr>
          <w:rFonts w:ascii="Times New Roman" w:hAnsi="Times New Roman" w:cs="Times New Roman"/>
          <w:sz w:val="28"/>
          <w:szCs w:val="28"/>
        </w:rPr>
        <w:t>18</w:t>
      </w:r>
      <w:r w:rsidRPr="00C37073">
        <w:rPr>
          <w:rFonts w:ascii="Times New Roman" w:hAnsi="Times New Roman" w:cs="Times New Roman"/>
          <w:sz w:val="28"/>
          <w:szCs w:val="28"/>
        </w:rPr>
        <w:t xml:space="preserve"> административного регламента, запрашиваются Администрацией </w:t>
      </w:r>
      <w:r w:rsidR="004C5E35" w:rsidRPr="00C37073">
        <w:rPr>
          <w:rFonts w:ascii="Times New Roman" w:hAnsi="Times New Roman" w:cs="Times New Roman"/>
          <w:sz w:val="28"/>
          <w:szCs w:val="28"/>
        </w:rPr>
        <w:t xml:space="preserve"> Знаменского</w:t>
      </w:r>
      <w:r w:rsidRPr="00C37073">
        <w:rPr>
          <w:rFonts w:ascii="Times New Roman" w:hAnsi="Times New Roman" w:cs="Times New Roman"/>
          <w:sz w:val="28"/>
          <w:szCs w:val="28"/>
        </w:rPr>
        <w:t xml:space="preserve"> муниципального района Омской области в рамках межведомственного взаимодействия в Управлении Федеральной налоговой службы по Омской области.</w:t>
      </w:r>
      <w:proofErr w:type="gramEnd"/>
    </w:p>
    <w:p w:rsidR="00DF1453" w:rsidRPr="00C37073" w:rsidRDefault="00DF1453" w:rsidP="00C37073">
      <w:pPr>
        <w:tabs>
          <w:tab w:val="left" w:pos="112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20. Заявитель может по своей инициативе сам</w:t>
      </w:r>
      <w:r w:rsidR="006C5ED4" w:rsidRPr="00C37073">
        <w:rPr>
          <w:rFonts w:ascii="Times New Roman" w:hAnsi="Times New Roman" w:cs="Times New Roman"/>
          <w:sz w:val="28"/>
          <w:szCs w:val="28"/>
        </w:rPr>
        <w:t>остоятельно представить в  ОКС</w:t>
      </w:r>
      <w:r w:rsidRPr="00C37073">
        <w:rPr>
          <w:rFonts w:ascii="Times New Roman" w:hAnsi="Times New Roman" w:cs="Times New Roman"/>
          <w:sz w:val="28"/>
          <w:szCs w:val="28"/>
        </w:rPr>
        <w:t xml:space="preserve"> д</w:t>
      </w:r>
      <w:r w:rsidR="006C5ED4" w:rsidRPr="00C37073">
        <w:rPr>
          <w:rFonts w:ascii="Times New Roman" w:hAnsi="Times New Roman" w:cs="Times New Roman"/>
          <w:sz w:val="28"/>
          <w:szCs w:val="28"/>
        </w:rPr>
        <w:t>окументы, перечисленные в п.</w:t>
      </w:r>
      <w:r w:rsidR="005D6BC4" w:rsidRPr="00C37073">
        <w:rPr>
          <w:rFonts w:ascii="Times New Roman" w:hAnsi="Times New Roman" w:cs="Times New Roman"/>
          <w:sz w:val="28"/>
          <w:szCs w:val="28"/>
        </w:rPr>
        <w:t>18</w:t>
      </w:r>
      <w:r w:rsidRPr="00C37073">
        <w:rPr>
          <w:rFonts w:ascii="Times New Roman" w:hAnsi="Times New Roman" w:cs="Times New Roman"/>
          <w:sz w:val="28"/>
          <w:szCs w:val="28"/>
        </w:rPr>
        <w:t xml:space="preserve"> административного регламента, для предоставления муниципальной услуги.</w:t>
      </w:r>
    </w:p>
    <w:p w:rsidR="00DF1453" w:rsidRPr="00C37073" w:rsidRDefault="00DF1453" w:rsidP="00C37073">
      <w:pPr>
        <w:tabs>
          <w:tab w:val="left" w:pos="112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21. Запрещается</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требовать</w:t>
      </w:r>
      <w:r w:rsidRPr="00C37073">
        <w:rPr>
          <w:rFonts w:ascii="Times New Roman" w:hAnsi="Times New Roman" w:cs="Times New Roman"/>
          <w:spacing w:val="-1"/>
          <w:sz w:val="28"/>
          <w:szCs w:val="28"/>
        </w:rPr>
        <w:t xml:space="preserve"> </w:t>
      </w:r>
      <w:r w:rsidRPr="00C37073">
        <w:rPr>
          <w:rFonts w:ascii="Times New Roman" w:hAnsi="Times New Roman" w:cs="Times New Roman"/>
          <w:sz w:val="28"/>
          <w:szCs w:val="28"/>
        </w:rPr>
        <w:t>от</w:t>
      </w:r>
      <w:r w:rsidRPr="00C37073">
        <w:rPr>
          <w:rFonts w:ascii="Times New Roman" w:hAnsi="Times New Roman" w:cs="Times New Roman"/>
          <w:spacing w:val="-1"/>
          <w:sz w:val="28"/>
          <w:szCs w:val="28"/>
        </w:rPr>
        <w:t xml:space="preserve"> </w:t>
      </w:r>
      <w:r w:rsidRPr="00C37073">
        <w:rPr>
          <w:rFonts w:ascii="Times New Roman" w:hAnsi="Times New Roman" w:cs="Times New Roman"/>
          <w:spacing w:val="-2"/>
          <w:sz w:val="28"/>
          <w:szCs w:val="28"/>
        </w:rPr>
        <w:t>заявителя:</w:t>
      </w:r>
    </w:p>
    <w:p w:rsidR="00DF1453" w:rsidRPr="00C37073" w:rsidRDefault="006C5ED4" w:rsidP="00C37073">
      <w:pPr>
        <w:tabs>
          <w:tab w:val="left" w:pos="112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1) представление</w:t>
      </w:r>
      <w:r w:rsidR="00DF1453" w:rsidRPr="00C37073">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w:t>
      </w:r>
      <w:r w:rsidR="00DF1453" w:rsidRPr="00C37073">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DF1453" w:rsidRPr="00C37073" w:rsidRDefault="006C5ED4" w:rsidP="00C37073">
      <w:pPr>
        <w:tabs>
          <w:tab w:val="left" w:pos="1120"/>
        </w:tabs>
        <w:spacing w:after="0" w:line="240" w:lineRule="auto"/>
        <w:ind w:firstLine="709"/>
        <w:jc w:val="both"/>
        <w:rPr>
          <w:rFonts w:ascii="Times New Roman" w:hAnsi="Times New Roman" w:cs="Times New Roman"/>
          <w:sz w:val="28"/>
          <w:szCs w:val="28"/>
        </w:rPr>
      </w:pPr>
      <w:proofErr w:type="gramStart"/>
      <w:r w:rsidRPr="00C37073">
        <w:rPr>
          <w:rFonts w:ascii="Times New Roman" w:hAnsi="Times New Roman" w:cs="Times New Roman"/>
          <w:sz w:val="28"/>
          <w:szCs w:val="28"/>
        </w:rPr>
        <w:t>2) представление</w:t>
      </w:r>
      <w:r w:rsidR="00DF1453" w:rsidRPr="00C37073">
        <w:rPr>
          <w:rFonts w:ascii="Times New Roman" w:hAnsi="Times New Roman" w:cs="Times New Roman"/>
          <w:sz w:val="28"/>
          <w:szCs w:val="28"/>
        </w:rPr>
        <w:t xml:space="preserve"> документов и информации, которые находятся в распоряжении органов, предоставляющих муниципальную услугу, органов местного самоуправления либо подведомственных органам местного самоуправления организаций, участвующих в предоставлении предусмотренных ч</w:t>
      </w:r>
      <w:r w:rsidRPr="00C37073">
        <w:rPr>
          <w:rFonts w:ascii="Times New Roman" w:hAnsi="Times New Roman" w:cs="Times New Roman"/>
          <w:sz w:val="28"/>
          <w:szCs w:val="28"/>
        </w:rPr>
        <w:t>.1 ст.</w:t>
      </w:r>
      <w:r w:rsidR="00DF1453" w:rsidRPr="00C37073">
        <w:rPr>
          <w:rFonts w:ascii="Times New Roman" w:hAnsi="Times New Roman" w:cs="Times New Roman"/>
          <w:sz w:val="28"/>
          <w:szCs w:val="28"/>
        </w:rPr>
        <w:t xml:space="preserve"> 1 Федерального закона от </w:t>
      </w:r>
      <w:r w:rsidRPr="00C37073">
        <w:rPr>
          <w:rFonts w:ascii="Times New Roman" w:hAnsi="Times New Roman" w:cs="Times New Roman"/>
          <w:sz w:val="28"/>
          <w:szCs w:val="28"/>
        </w:rPr>
        <w:t xml:space="preserve"> 27 июля </w:t>
      </w:r>
      <w:r w:rsidR="00DF1453" w:rsidRPr="00C37073">
        <w:rPr>
          <w:rFonts w:ascii="Times New Roman" w:hAnsi="Times New Roman" w:cs="Times New Roman"/>
          <w:sz w:val="28"/>
          <w:szCs w:val="28"/>
        </w:rPr>
        <w:t>2010 г. №</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210-ФЗ «Об организации предоставления государственных и муниципальных услуг»</w:t>
      </w:r>
      <w:r w:rsidR="00EF7C55">
        <w:rPr>
          <w:rFonts w:ascii="Times New Roman" w:hAnsi="Times New Roman" w:cs="Times New Roman"/>
          <w:sz w:val="28"/>
          <w:szCs w:val="28"/>
        </w:rPr>
        <w:t xml:space="preserve"> </w:t>
      </w:r>
      <w:r w:rsidRPr="00C37073">
        <w:rPr>
          <w:rFonts w:ascii="Times New Roman" w:hAnsi="Times New Roman" w:cs="Times New Roman"/>
          <w:sz w:val="28"/>
          <w:szCs w:val="28"/>
        </w:rPr>
        <w:t>(далее – Федеральный закон № 210-</w:t>
      </w:r>
      <w:r w:rsidR="001F7A66" w:rsidRPr="00C37073">
        <w:rPr>
          <w:rFonts w:ascii="Times New Roman" w:hAnsi="Times New Roman" w:cs="Times New Roman"/>
          <w:sz w:val="28"/>
          <w:szCs w:val="28"/>
        </w:rPr>
        <w:t>ФЗ)</w:t>
      </w:r>
      <w:r w:rsidR="00DF1453" w:rsidRPr="00C37073">
        <w:rPr>
          <w:rFonts w:ascii="Times New Roman" w:hAnsi="Times New Roman" w:cs="Times New Roman"/>
          <w:sz w:val="28"/>
          <w:szCs w:val="28"/>
        </w:rPr>
        <w:t>, государственных и муниципальных услуг в соответствии с нормативными правовыми актами Российской</w:t>
      </w:r>
      <w:proofErr w:type="gramEnd"/>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Федерации,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нормативными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правовыми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актами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субъектов</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Российской</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 xml:space="preserve">Федерации, муниципальными правовыми актами, за исключением документов, включенных в определенный </w:t>
      </w:r>
      <w:proofErr w:type="gramStart"/>
      <w:r w:rsidR="00DF1453" w:rsidRPr="00C37073">
        <w:rPr>
          <w:rFonts w:ascii="Times New Roman" w:hAnsi="Times New Roman" w:cs="Times New Roman"/>
          <w:sz w:val="28"/>
          <w:szCs w:val="28"/>
        </w:rPr>
        <w:t>ч</w:t>
      </w:r>
      <w:proofErr w:type="gramEnd"/>
      <w:r w:rsidR="001F7A66" w:rsidRPr="00C37073">
        <w:rPr>
          <w:rFonts w:ascii="Times New Roman" w:hAnsi="Times New Roman" w:cs="Times New Roman"/>
          <w:sz w:val="28"/>
          <w:szCs w:val="28"/>
        </w:rPr>
        <w:t>.</w:t>
      </w:r>
      <w:r w:rsidR="008250C1">
        <w:rPr>
          <w:rFonts w:ascii="Times New Roman" w:hAnsi="Times New Roman" w:cs="Times New Roman"/>
          <w:sz w:val="28"/>
          <w:szCs w:val="28"/>
        </w:rPr>
        <w:t xml:space="preserve"> </w:t>
      </w:r>
      <w:r w:rsidR="00DF1453" w:rsidRPr="00C37073">
        <w:rPr>
          <w:rFonts w:ascii="Times New Roman" w:hAnsi="Times New Roman" w:cs="Times New Roman"/>
          <w:sz w:val="28"/>
          <w:szCs w:val="28"/>
        </w:rPr>
        <w:t>6 ст</w:t>
      </w:r>
      <w:r w:rsidR="001F7A66" w:rsidRPr="00C37073">
        <w:rPr>
          <w:rFonts w:ascii="Times New Roman" w:hAnsi="Times New Roman" w:cs="Times New Roman"/>
          <w:sz w:val="28"/>
          <w:szCs w:val="28"/>
        </w:rPr>
        <w:t>.</w:t>
      </w:r>
      <w:r w:rsidR="00DF1453" w:rsidRPr="00C37073">
        <w:rPr>
          <w:rFonts w:ascii="Times New Roman" w:hAnsi="Times New Roman" w:cs="Times New Roman"/>
          <w:sz w:val="28"/>
          <w:szCs w:val="28"/>
        </w:rPr>
        <w:t>7 Федерального закона</w:t>
      </w:r>
      <w:r w:rsidR="007F5F10">
        <w:rPr>
          <w:rFonts w:ascii="Times New Roman" w:hAnsi="Times New Roman" w:cs="Times New Roman"/>
          <w:sz w:val="28"/>
          <w:szCs w:val="28"/>
        </w:rPr>
        <w:t xml:space="preserve"> </w:t>
      </w:r>
      <w:r w:rsidR="007F5F10" w:rsidRPr="00C37073">
        <w:rPr>
          <w:rFonts w:ascii="Times New Roman" w:hAnsi="Times New Roman" w:cs="Times New Roman"/>
          <w:sz w:val="28"/>
          <w:szCs w:val="28"/>
        </w:rPr>
        <w:t>№ 210-ФЗ</w:t>
      </w:r>
      <w:r w:rsidR="00DF1453" w:rsidRPr="00C37073">
        <w:rPr>
          <w:rFonts w:ascii="Times New Roman" w:hAnsi="Times New Roman" w:cs="Times New Roman"/>
          <w:sz w:val="28"/>
          <w:szCs w:val="28"/>
        </w:rPr>
        <w:t xml:space="preserve"> </w:t>
      </w:r>
      <w:r w:rsidR="001F7A66"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DF1453" w:rsidRPr="00C37073" w:rsidRDefault="00327100" w:rsidP="00C37073">
      <w:pPr>
        <w:tabs>
          <w:tab w:val="left" w:pos="112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 представление</w:t>
      </w:r>
      <w:r w:rsidR="00DF1453" w:rsidRPr="00C37073">
        <w:rPr>
          <w:rFonts w:ascii="Times New Roman" w:hAnsi="Times New Roman" w:cs="Times New Roman"/>
          <w:sz w:val="28"/>
          <w:szCs w:val="28"/>
        </w:rPr>
        <w:t xml:space="preserve"> документов и информации, отсутствие и (или) недостоверность которых не указывались в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spellStart"/>
      <w:r w:rsidR="00DF1453" w:rsidRPr="00C37073">
        <w:rPr>
          <w:rFonts w:ascii="Times New Roman" w:hAnsi="Times New Roman" w:cs="Times New Roman"/>
          <w:sz w:val="28"/>
          <w:szCs w:val="28"/>
        </w:rPr>
        <w:t>п</w:t>
      </w:r>
      <w:r w:rsidRPr="00C37073">
        <w:rPr>
          <w:rFonts w:ascii="Times New Roman" w:hAnsi="Times New Roman" w:cs="Times New Roman"/>
          <w:sz w:val="28"/>
          <w:szCs w:val="28"/>
        </w:rPr>
        <w:t>п</w:t>
      </w:r>
      <w:proofErr w:type="spellEnd"/>
      <w:proofErr w:type="gramStart"/>
      <w:r w:rsidRPr="00C37073">
        <w:rPr>
          <w:rFonts w:ascii="Times New Roman" w:hAnsi="Times New Roman" w:cs="Times New Roman"/>
          <w:sz w:val="28"/>
          <w:szCs w:val="28"/>
        </w:rPr>
        <w:t xml:space="preserve"> .</w:t>
      </w:r>
      <w:proofErr w:type="gramEnd"/>
      <w:r w:rsidR="00DF1453" w:rsidRPr="00C37073">
        <w:rPr>
          <w:rFonts w:ascii="Times New Roman" w:hAnsi="Times New Roman" w:cs="Times New Roman"/>
          <w:sz w:val="28"/>
          <w:szCs w:val="28"/>
        </w:rPr>
        <w:t xml:space="preserve">«а» - «г» </w:t>
      </w:r>
      <w:proofErr w:type="spellStart"/>
      <w:r w:rsidR="00DF1453" w:rsidRPr="00C37073">
        <w:rPr>
          <w:rFonts w:ascii="Times New Roman" w:hAnsi="Times New Roman" w:cs="Times New Roman"/>
          <w:sz w:val="28"/>
          <w:szCs w:val="28"/>
        </w:rPr>
        <w:t>п</w:t>
      </w:r>
      <w:proofErr w:type="spellEnd"/>
      <w:r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 xml:space="preserve"> 4 </w:t>
      </w:r>
      <w:r w:rsidR="00EF7C55">
        <w:rPr>
          <w:rFonts w:ascii="Times New Roman" w:hAnsi="Times New Roman" w:cs="Times New Roman"/>
          <w:sz w:val="28"/>
          <w:szCs w:val="28"/>
        </w:rPr>
        <w:t xml:space="preserve"> </w:t>
      </w:r>
      <w:r w:rsidR="00DF1453" w:rsidRPr="00C37073">
        <w:rPr>
          <w:rFonts w:ascii="Times New Roman" w:hAnsi="Times New Roman" w:cs="Times New Roman"/>
          <w:sz w:val="28"/>
          <w:szCs w:val="28"/>
        </w:rPr>
        <w:t>ч</w:t>
      </w:r>
      <w:r w:rsidR="00EF7C55">
        <w:rPr>
          <w:rFonts w:ascii="Times New Roman" w:hAnsi="Times New Roman" w:cs="Times New Roman"/>
          <w:sz w:val="28"/>
          <w:szCs w:val="28"/>
        </w:rPr>
        <w:t>.</w:t>
      </w:r>
      <w:r w:rsidR="00DF1453" w:rsidRPr="00C37073">
        <w:rPr>
          <w:rFonts w:ascii="Times New Roman" w:hAnsi="Times New Roman" w:cs="Times New Roman"/>
          <w:sz w:val="28"/>
          <w:szCs w:val="28"/>
        </w:rPr>
        <w:t xml:space="preserve"> 1 ст</w:t>
      </w:r>
      <w:r w:rsidRPr="00C37073">
        <w:rPr>
          <w:rFonts w:ascii="Times New Roman" w:hAnsi="Times New Roman" w:cs="Times New Roman"/>
          <w:sz w:val="28"/>
          <w:szCs w:val="28"/>
        </w:rPr>
        <w:t>.</w:t>
      </w:r>
      <w:r w:rsidR="00DF1453" w:rsidRPr="00C37073">
        <w:rPr>
          <w:rFonts w:ascii="Times New Roman" w:hAnsi="Times New Roman" w:cs="Times New Roman"/>
          <w:sz w:val="28"/>
          <w:szCs w:val="28"/>
        </w:rPr>
        <w:t xml:space="preserve"> 7 Федерального закона </w:t>
      </w:r>
      <w:r w:rsidRPr="00C37073">
        <w:rPr>
          <w:rFonts w:ascii="Times New Roman" w:hAnsi="Times New Roman" w:cs="Times New Roman"/>
          <w:sz w:val="28"/>
          <w:szCs w:val="28"/>
        </w:rPr>
        <w:t>№</w:t>
      </w:r>
      <w:r w:rsidR="00EF7C55">
        <w:rPr>
          <w:rFonts w:ascii="Times New Roman" w:hAnsi="Times New Roman" w:cs="Times New Roman"/>
          <w:sz w:val="28"/>
          <w:szCs w:val="28"/>
        </w:rPr>
        <w:t xml:space="preserve"> </w:t>
      </w:r>
      <w:r w:rsidRPr="00C37073">
        <w:rPr>
          <w:rFonts w:ascii="Times New Roman" w:hAnsi="Times New Roman" w:cs="Times New Roman"/>
          <w:sz w:val="28"/>
          <w:szCs w:val="28"/>
        </w:rPr>
        <w:t>210-ФЗ;</w:t>
      </w:r>
    </w:p>
    <w:p w:rsidR="00DF1453" w:rsidRPr="00C37073" w:rsidRDefault="00327100" w:rsidP="00C37073">
      <w:pPr>
        <w:pStyle w:val="a5"/>
        <w:spacing w:after="0"/>
        <w:ind w:firstLine="709"/>
        <w:jc w:val="both"/>
        <w:rPr>
          <w:sz w:val="28"/>
          <w:szCs w:val="28"/>
        </w:rPr>
      </w:pPr>
      <w:r w:rsidRPr="00C37073">
        <w:rPr>
          <w:sz w:val="28"/>
          <w:szCs w:val="28"/>
        </w:rPr>
        <w:t>4) представление</w:t>
      </w:r>
      <w:r w:rsidR="00DF1453" w:rsidRPr="00C37073">
        <w:rPr>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F1453" w:rsidRPr="00C37073" w:rsidRDefault="00DF1453" w:rsidP="00C37073">
      <w:pPr>
        <w:pStyle w:val="a5"/>
        <w:spacing w:after="0"/>
        <w:ind w:firstLine="709"/>
        <w:jc w:val="both"/>
        <w:rPr>
          <w:sz w:val="28"/>
          <w:szCs w:val="28"/>
        </w:rPr>
      </w:pPr>
      <w:r w:rsidRPr="00C370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453" w:rsidRPr="00C37073" w:rsidRDefault="00DF1453" w:rsidP="00C37073">
      <w:pPr>
        <w:pStyle w:val="a5"/>
        <w:spacing w:after="0"/>
        <w:ind w:firstLine="709"/>
        <w:jc w:val="both"/>
        <w:rPr>
          <w:sz w:val="28"/>
          <w:szCs w:val="28"/>
        </w:rPr>
      </w:pPr>
      <w:r w:rsidRPr="00C370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1453" w:rsidRPr="00C37073" w:rsidRDefault="00DF1453" w:rsidP="00C37073">
      <w:pPr>
        <w:pStyle w:val="a5"/>
        <w:spacing w:after="0"/>
        <w:ind w:firstLine="709"/>
        <w:jc w:val="both"/>
        <w:rPr>
          <w:sz w:val="28"/>
          <w:szCs w:val="28"/>
        </w:rPr>
      </w:pPr>
      <w:r w:rsidRPr="00C37073">
        <w:rPr>
          <w:sz w:val="28"/>
          <w:szCs w:val="28"/>
        </w:rPr>
        <w:t>в) истечение срока действия документов или изменение информации после первоначального отказа</w:t>
      </w:r>
      <w:r w:rsidRPr="00C37073">
        <w:rPr>
          <w:spacing w:val="-1"/>
          <w:sz w:val="28"/>
          <w:szCs w:val="28"/>
        </w:rPr>
        <w:t xml:space="preserve"> </w:t>
      </w:r>
      <w:r w:rsidRPr="00C37073">
        <w:rPr>
          <w:sz w:val="28"/>
          <w:szCs w:val="28"/>
        </w:rPr>
        <w:t>в приеме</w:t>
      </w:r>
      <w:r w:rsidRPr="00C37073">
        <w:rPr>
          <w:spacing w:val="-1"/>
          <w:sz w:val="28"/>
          <w:szCs w:val="28"/>
        </w:rPr>
        <w:t xml:space="preserve"> </w:t>
      </w:r>
      <w:r w:rsidRPr="00C37073">
        <w:rPr>
          <w:sz w:val="28"/>
          <w:szCs w:val="28"/>
        </w:rPr>
        <w:t>документов, необходимых для</w:t>
      </w:r>
      <w:r w:rsidRPr="00C37073">
        <w:rPr>
          <w:spacing w:val="-2"/>
          <w:sz w:val="28"/>
          <w:szCs w:val="28"/>
        </w:rPr>
        <w:t xml:space="preserve"> </w:t>
      </w:r>
      <w:r w:rsidRPr="00C37073">
        <w:rPr>
          <w:sz w:val="28"/>
          <w:szCs w:val="28"/>
        </w:rPr>
        <w:t>предоставления муниципальной услуги, либо в предоставлении муниципальной услуги;</w:t>
      </w:r>
    </w:p>
    <w:p w:rsidR="00DF1453" w:rsidRPr="00C37073" w:rsidRDefault="00DF1453" w:rsidP="00C37073">
      <w:pPr>
        <w:pStyle w:val="a5"/>
        <w:spacing w:after="0"/>
        <w:ind w:firstLine="709"/>
        <w:jc w:val="both"/>
        <w:rPr>
          <w:sz w:val="28"/>
          <w:szCs w:val="28"/>
        </w:rPr>
      </w:pPr>
      <w:proofErr w:type="gramStart"/>
      <w:r w:rsidRPr="00C370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w:t>
      </w:r>
      <w:r w:rsidR="000F6852" w:rsidRPr="00C37073">
        <w:rPr>
          <w:sz w:val="28"/>
          <w:szCs w:val="28"/>
        </w:rPr>
        <w:t>ика организации, предусмотренного ч. 1.1 ст. 16 Федерального закона</w:t>
      </w:r>
      <w:r w:rsidR="007F5F10">
        <w:rPr>
          <w:sz w:val="28"/>
          <w:szCs w:val="28"/>
        </w:rPr>
        <w:t xml:space="preserve"> </w:t>
      </w:r>
      <w:r w:rsidR="007F5F10" w:rsidRPr="00C37073">
        <w:rPr>
          <w:sz w:val="28"/>
          <w:szCs w:val="28"/>
        </w:rPr>
        <w:t>№ 210-ФЗ</w:t>
      </w:r>
      <w:r w:rsidRPr="00C37073">
        <w:rPr>
          <w:sz w:val="28"/>
          <w:szCs w:val="28"/>
        </w:rPr>
        <w:t>, при первоначальном отказе в приеме документов, необходимых для предоставления муниципальной услуги, либо в предоставлении</w:t>
      </w:r>
      <w:r w:rsidRPr="00C37073">
        <w:rPr>
          <w:spacing w:val="40"/>
          <w:sz w:val="28"/>
          <w:szCs w:val="28"/>
        </w:rPr>
        <w:t xml:space="preserve"> </w:t>
      </w:r>
      <w:r w:rsidRPr="00C37073">
        <w:rPr>
          <w:sz w:val="28"/>
          <w:szCs w:val="28"/>
        </w:rPr>
        <w:t>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37073">
        <w:rPr>
          <w:sz w:val="28"/>
          <w:szCs w:val="28"/>
        </w:rPr>
        <w:t xml:space="preserve"> МФЦ при первоначальном отказе в приеме документов, необходимых для </w:t>
      </w:r>
      <w:r w:rsidRPr="00C37073">
        <w:rPr>
          <w:sz w:val="28"/>
          <w:szCs w:val="28"/>
        </w:rPr>
        <w:lastRenderedPageBreak/>
        <w:t>предоставления государственной или муниципальной услуги, либо руководителя орг</w:t>
      </w:r>
      <w:r w:rsidR="000F6852" w:rsidRPr="00C37073">
        <w:rPr>
          <w:sz w:val="28"/>
          <w:szCs w:val="28"/>
        </w:rPr>
        <w:t xml:space="preserve">анизации, предусмотренной </w:t>
      </w:r>
      <w:proofErr w:type="gramStart"/>
      <w:r w:rsidR="000F6852" w:rsidRPr="00C37073">
        <w:rPr>
          <w:sz w:val="28"/>
          <w:szCs w:val="28"/>
        </w:rPr>
        <w:t>ч</w:t>
      </w:r>
      <w:proofErr w:type="gramEnd"/>
      <w:r w:rsidR="000F6852" w:rsidRPr="00C37073">
        <w:rPr>
          <w:sz w:val="28"/>
          <w:szCs w:val="28"/>
        </w:rPr>
        <w:t>.</w:t>
      </w:r>
      <w:r w:rsidR="00E84B0D">
        <w:rPr>
          <w:sz w:val="28"/>
          <w:szCs w:val="28"/>
        </w:rPr>
        <w:t xml:space="preserve"> </w:t>
      </w:r>
      <w:r w:rsidR="000F6852" w:rsidRPr="00C37073">
        <w:rPr>
          <w:sz w:val="28"/>
          <w:szCs w:val="28"/>
        </w:rPr>
        <w:t>1.1 ст.</w:t>
      </w:r>
      <w:r w:rsidRPr="00C37073">
        <w:rPr>
          <w:sz w:val="28"/>
          <w:szCs w:val="28"/>
        </w:rPr>
        <w:t xml:space="preserve">16 </w:t>
      </w:r>
      <w:r w:rsidR="000F6852" w:rsidRPr="00C37073">
        <w:rPr>
          <w:sz w:val="28"/>
          <w:szCs w:val="28"/>
        </w:rPr>
        <w:t xml:space="preserve"> </w:t>
      </w:r>
      <w:r w:rsidRPr="00C37073">
        <w:rPr>
          <w:sz w:val="28"/>
          <w:szCs w:val="28"/>
        </w:rPr>
        <w:t>Федерального закона</w:t>
      </w:r>
      <w:r w:rsidR="000F6852" w:rsidRPr="00C37073">
        <w:rPr>
          <w:sz w:val="28"/>
          <w:szCs w:val="28"/>
        </w:rPr>
        <w:t xml:space="preserve"> №</w:t>
      </w:r>
      <w:r w:rsidR="007F5F10">
        <w:rPr>
          <w:sz w:val="28"/>
          <w:szCs w:val="28"/>
        </w:rPr>
        <w:t xml:space="preserve"> </w:t>
      </w:r>
      <w:r w:rsidR="000F6852" w:rsidRPr="00C37073">
        <w:rPr>
          <w:sz w:val="28"/>
          <w:szCs w:val="28"/>
        </w:rPr>
        <w:t>210-ФЗ</w:t>
      </w:r>
      <w:r w:rsidRPr="00C37073">
        <w:rPr>
          <w:sz w:val="28"/>
          <w:szCs w:val="28"/>
        </w:rPr>
        <w:t>, уведомляется заявитель, а также приносятся извин</w:t>
      </w:r>
      <w:r w:rsidR="007F5F10">
        <w:rPr>
          <w:sz w:val="28"/>
          <w:szCs w:val="28"/>
        </w:rPr>
        <w:t>ения за доставленные неудобства;</w:t>
      </w:r>
    </w:p>
    <w:p w:rsidR="00DF1453" w:rsidRPr="00C37073" w:rsidRDefault="00DF1453" w:rsidP="00C37073">
      <w:pPr>
        <w:pStyle w:val="a5"/>
        <w:spacing w:after="0"/>
        <w:ind w:firstLine="709"/>
        <w:jc w:val="both"/>
        <w:rPr>
          <w:sz w:val="28"/>
          <w:szCs w:val="28"/>
        </w:rPr>
      </w:pPr>
      <w:r w:rsidRPr="00C37073">
        <w:rPr>
          <w:sz w:val="28"/>
          <w:szCs w:val="28"/>
        </w:rPr>
        <w:t xml:space="preserve">5) </w:t>
      </w:r>
      <w:r w:rsidR="000F6852" w:rsidRPr="00C37073">
        <w:rPr>
          <w:sz w:val="28"/>
          <w:szCs w:val="28"/>
        </w:rPr>
        <w:t>предоставление</w:t>
      </w:r>
      <w:r w:rsidRPr="00C37073">
        <w:rPr>
          <w:sz w:val="28"/>
          <w:szCs w:val="28"/>
        </w:rPr>
        <w:t xml:space="preserve"> на бумажном носителе документов и информации, электронные образы которых ранее были заверены в соответствии с п</w:t>
      </w:r>
      <w:r w:rsidR="000F6852" w:rsidRPr="00C37073">
        <w:rPr>
          <w:sz w:val="28"/>
          <w:szCs w:val="28"/>
        </w:rPr>
        <w:t>.</w:t>
      </w:r>
      <w:r w:rsidRPr="00C37073">
        <w:rPr>
          <w:sz w:val="28"/>
          <w:szCs w:val="28"/>
        </w:rPr>
        <w:t xml:space="preserve"> 7.2 ч</w:t>
      </w:r>
      <w:r w:rsidR="000F6852" w:rsidRPr="00C37073">
        <w:rPr>
          <w:sz w:val="28"/>
          <w:szCs w:val="28"/>
        </w:rPr>
        <w:t xml:space="preserve">. </w:t>
      </w:r>
      <w:r w:rsidRPr="00C37073">
        <w:rPr>
          <w:sz w:val="28"/>
          <w:szCs w:val="28"/>
        </w:rPr>
        <w:t>1 ст</w:t>
      </w:r>
      <w:r w:rsidR="000F6852" w:rsidRPr="00C37073">
        <w:rPr>
          <w:sz w:val="28"/>
          <w:szCs w:val="28"/>
        </w:rPr>
        <w:t>.</w:t>
      </w:r>
      <w:r w:rsidRPr="00C37073">
        <w:rPr>
          <w:sz w:val="28"/>
          <w:szCs w:val="28"/>
        </w:rPr>
        <w:t xml:space="preserve"> 16 Федерального закона </w:t>
      </w:r>
      <w:r w:rsidR="000F6852" w:rsidRPr="00C37073">
        <w:rPr>
          <w:sz w:val="28"/>
          <w:szCs w:val="28"/>
        </w:rPr>
        <w:t>№ 210-ФЗ</w:t>
      </w:r>
      <w:r w:rsidRPr="00C37073">
        <w:rPr>
          <w:sz w:val="28"/>
          <w:szCs w:val="28"/>
        </w:rPr>
        <w:t>, за исключением случаев, если нанесение отметок на такие документы</w:t>
      </w:r>
      <w:r w:rsidR="00F44BC4">
        <w:rPr>
          <w:sz w:val="28"/>
          <w:szCs w:val="28"/>
        </w:rPr>
        <w:t xml:space="preserve">, </w:t>
      </w:r>
      <w:r w:rsidRPr="00C37073">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C1BF6" w:rsidRPr="00C37073" w:rsidRDefault="00BC1BF6" w:rsidP="00C37073">
      <w:pPr>
        <w:pStyle w:val="a5"/>
        <w:spacing w:after="0"/>
        <w:ind w:firstLine="709"/>
        <w:jc w:val="both"/>
        <w:rPr>
          <w:sz w:val="28"/>
          <w:szCs w:val="28"/>
        </w:rPr>
      </w:pPr>
    </w:p>
    <w:p w:rsidR="00DF1453" w:rsidRPr="00C37073" w:rsidRDefault="00011870" w:rsidP="00F44BC4">
      <w:pPr>
        <w:pStyle w:val="ConsPlusTitle"/>
        <w:ind w:firstLine="709"/>
        <w:jc w:val="center"/>
        <w:outlineLvl w:val="2"/>
        <w:rPr>
          <w:rFonts w:ascii="Times New Roman" w:hAnsi="Times New Roman" w:cs="Times New Roman"/>
          <w:b w:val="0"/>
          <w:sz w:val="28"/>
          <w:szCs w:val="28"/>
        </w:rPr>
      </w:pPr>
      <w:r w:rsidRPr="00C37073">
        <w:rPr>
          <w:rFonts w:ascii="Times New Roman" w:hAnsi="Times New Roman" w:cs="Times New Roman"/>
          <w:b w:val="0"/>
          <w:sz w:val="28"/>
          <w:szCs w:val="28"/>
        </w:rPr>
        <w:t>Подраздел 8</w:t>
      </w:r>
      <w:r w:rsidR="00DF1453" w:rsidRPr="00C37073">
        <w:rPr>
          <w:rFonts w:ascii="Times New Roman" w:hAnsi="Times New Roman" w:cs="Times New Roman"/>
          <w:b w:val="0"/>
          <w:sz w:val="28"/>
          <w:szCs w:val="28"/>
        </w:rPr>
        <w:t>. Исчерпывающий перечень оснований для отказа</w:t>
      </w:r>
    </w:p>
    <w:p w:rsidR="00DF1453"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в приеме документов, необходимых для предоставления</w:t>
      </w:r>
    </w:p>
    <w:p w:rsidR="00DF1453"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муниципальной услуги</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22. Для отказа в приеме документов, необходимых для предоставления муниципальной услуги, предусмотрены следующие основания:</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1) текст заявления не поддается прочтению;</w:t>
      </w:r>
    </w:p>
    <w:p w:rsidR="00DF1453" w:rsidRPr="00C37073" w:rsidRDefault="00DF1453" w:rsidP="00C37073">
      <w:pPr>
        <w:pStyle w:val="ConsPlusNormal"/>
        <w:ind w:firstLine="709"/>
        <w:jc w:val="both"/>
        <w:rPr>
          <w:rFonts w:ascii="Times New Roman" w:hAnsi="Times New Roman" w:cs="Times New Roman"/>
          <w:sz w:val="28"/>
          <w:szCs w:val="28"/>
        </w:rPr>
      </w:pPr>
      <w:proofErr w:type="gramStart"/>
      <w:r w:rsidRPr="00C37073">
        <w:rPr>
          <w:rFonts w:ascii="Times New Roman" w:hAnsi="Times New Roman" w:cs="Times New Roman"/>
          <w:sz w:val="28"/>
          <w:szCs w:val="28"/>
        </w:rPr>
        <w:t>2) в заявлении физического лица не указаны фамилия, имя, отчество (последнее - при наличии) гражданина, направившего заявление, почтовый адрес, по которому должен быть направлен ответ, реквизиты документа, удостоверяющего личность, ИНН, контактные реквизиты;</w:t>
      </w:r>
      <w:proofErr w:type="gramEnd"/>
    </w:p>
    <w:p w:rsidR="00DF1453" w:rsidRPr="00C37073" w:rsidRDefault="00DF1453" w:rsidP="00C37073">
      <w:pPr>
        <w:pStyle w:val="ConsPlusNormal"/>
        <w:ind w:firstLine="709"/>
        <w:jc w:val="both"/>
        <w:rPr>
          <w:rFonts w:ascii="Times New Roman" w:hAnsi="Times New Roman" w:cs="Times New Roman"/>
          <w:sz w:val="28"/>
          <w:szCs w:val="28"/>
        </w:rPr>
      </w:pPr>
      <w:proofErr w:type="gramStart"/>
      <w:r w:rsidRPr="00C37073">
        <w:rPr>
          <w:rFonts w:ascii="Times New Roman" w:hAnsi="Times New Roman" w:cs="Times New Roman"/>
          <w:sz w:val="28"/>
          <w:szCs w:val="28"/>
        </w:rPr>
        <w:t xml:space="preserve">3) в заявлении юридического лица не указаны полное и сокращенное наименование, юридический адрес и место фактического нахождения, ИНН, КПП, </w:t>
      </w:r>
      <w:r w:rsidR="00102BE1" w:rsidRPr="00C37073">
        <w:rPr>
          <w:rFonts w:ascii="Times New Roman" w:hAnsi="Times New Roman" w:cs="Times New Roman"/>
          <w:sz w:val="28"/>
          <w:szCs w:val="28"/>
        </w:rPr>
        <w:t xml:space="preserve"> </w:t>
      </w:r>
      <w:r w:rsidRPr="00C37073">
        <w:rPr>
          <w:rFonts w:ascii="Times New Roman" w:hAnsi="Times New Roman" w:cs="Times New Roman"/>
          <w:sz w:val="28"/>
          <w:szCs w:val="28"/>
        </w:rPr>
        <w:t>ОГРН, контактные реквизиты, фамилия, имя, отчество (последнее - при наличии) полномочного представителя юридического лица, направившего заявление;</w:t>
      </w:r>
      <w:proofErr w:type="gramEnd"/>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4) заявление о предоставлении муниципальной услуги не заверено личной подписью заявителя - физического лица либо </w:t>
      </w:r>
      <w:r w:rsidR="000119BD" w:rsidRPr="00C37073">
        <w:rPr>
          <w:rFonts w:ascii="Times New Roman" w:hAnsi="Times New Roman" w:cs="Times New Roman"/>
          <w:sz w:val="28"/>
          <w:szCs w:val="28"/>
        </w:rPr>
        <w:t>уполномоченного</w:t>
      </w:r>
      <w:r w:rsidRPr="00C37073">
        <w:rPr>
          <w:rFonts w:ascii="Times New Roman" w:hAnsi="Times New Roman" w:cs="Times New Roman"/>
          <w:sz w:val="28"/>
          <w:szCs w:val="28"/>
        </w:rPr>
        <w:t xml:space="preserve"> представителя юридического лица и, в случае предоставления заявления о предоставлении муниципальной услуги не на бланке юридического лица, не заверено печатью юридического лица;</w:t>
      </w:r>
    </w:p>
    <w:p w:rsidR="00091E10" w:rsidRDefault="00DF1453" w:rsidP="00C37073">
      <w:pPr>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5) в заявлении не указаны обязательные параметры (в соответствии с </w:t>
      </w:r>
      <w:hyperlink r:id="rId12" w:history="1">
        <w:r w:rsidRPr="00C37073">
          <w:rPr>
            <w:rFonts w:ascii="Times New Roman" w:hAnsi="Times New Roman" w:cs="Times New Roman"/>
            <w:color w:val="000000" w:themeColor="text1"/>
            <w:sz w:val="28"/>
            <w:szCs w:val="28"/>
          </w:rPr>
          <w:t>постановлением</w:t>
        </w:r>
      </w:hyperlink>
      <w:r w:rsidRPr="00C37073">
        <w:rPr>
          <w:rFonts w:ascii="Times New Roman" w:hAnsi="Times New Roman" w:cs="Times New Roman"/>
          <w:color w:val="000000" w:themeColor="text1"/>
          <w:sz w:val="28"/>
          <w:szCs w:val="28"/>
        </w:rPr>
        <w:t xml:space="preserve"> </w:t>
      </w:r>
      <w:r w:rsidRPr="00C37073">
        <w:rPr>
          <w:rFonts w:ascii="Times New Roman" w:hAnsi="Times New Roman" w:cs="Times New Roman"/>
          <w:sz w:val="28"/>
          <w:szCs w:val="28"/>
        </w:rPr>
        <w:t>Правительства Российской Федерации</w:t>
      </w:r>
      <w:r w:rsidR="000F6852" w:rsidRPr="00C37073">
        <w:rPr>
          <w:rFonts w:ascii="Times New Roman" w:hAnsi="Times New Roman" w:cs="Times New Roman"/>
          <w:sz w:val="28"/>
          <w:szCs w:val="28"/>
        </w:rPr>
        <w:t xml:space="preserve"> № 279 </w:t>
      </w:r>
      <w:r w:rsidRPr="00C37073">
        <w:rPr>
          <w:rFonts w:ascii="Times New Roman" w:hAnsi="Times New Roman" w:cs="Times New Roman"/>
          <w:sz w:val="28"/>
          <w:szCs w:val="28"/>
        </w:rPr>
        <w:t xml:space="preserve"> от </w:t>
      </w:r>
      <w:r w:rsidR="000F6852" w:rsidRPr="00C37073">
        <w:rPr>
          <w:rFonts w:ascii="Times New Roman" w:hAnsi="Times New Roman" w:cs="Times New Roman"/>
          <w:sz w:val="28"/>
          <w:szCs w:val="28"/>
        </w:rPr>
        <w:t>13 марта 2020</w:t>
      </w:r>
      <w:r w:rsidRPr="00C37073">
        <w:rPr>
          <w:rFonts w:ascii="Times New Roman" w:hAnsi="Times New Roman" w:cs="Times New Roman"/>
          <w:sz w:val="28"/>
          <w:szCs w:val="28"/>
        </w:rPr>
        <w:t xml:space="preserve"> г</w:t>
      </w:r>
      <w:r w:rsidR="007F5F10">
        <w:rPr>
          <w:rFonts w:ascii="Times New Roman" w:hAnsi="Times New Roman" w:cs="Times New Roman"/>
          <w:sz w:val="28"/>
          <w:szCs w:val="28"/>
        </w:rPr>
        <w:t>.</w:t>
      </w:r>
      <w:r w:rsidR="00091E10" w:rsidRPr="00C37073">
        <w:rPr>
          <w:rFonts w:ascii="Times New Roman" w:hAnsi="Times New Roman" w:cs="Times New Roman"/>
          <w:sz w:val="28"/>
          <w:szCs w:val="28"/>
        </w:rPr>
        <w:t xml:space="preserve"> </w:t>
      </w:r>
      <w:r w:rsidR="007F5F10">
        <w:rPr>
          <w:rFonts w:ascii="Times New Roman" w:hAnsi="Times New Roman" w:cs="Times New Roman"/>
          <w:sz w:val="28"/>
          <w:szCs w:val="28"/>
        </w:rPr>
        <w:t xml:space="preserve"> «</w:t>
      </w:r>
      <w:r w:rsidR="00091E10" w:rsidRPr="00C37073">
        <w:rPr>
          <w:rFonts w:ascii="Times New Roman" w:hAnsi="Times New Roman" w:cs="Times New Roman"/>
          <w:sz w:val="28"/>
          <w:szCs w:val="28"/>
        </w:rPr>
        <w:t>Об информационном обеспечении градостроительной деятельности</w:t>
      </w:r>
      <w:r w:rsidR="007F5F10">
        <w:rPr>
          <w:rFonts w:ascii="Times New Roman" w:hAnsi="Times New Roman" w:cs="Times New Roman"/>
          <w:sz w:val="28"/>
          <w:szCs w:val="28"/>
        </w:rPr>
        <w:t>»</w:t>
      </w:r>
      <w:r w:rsidR="003404F3" w:rsidRPr="00C37073">
        <w:rPr>
          <w:rFonts w:ascii="Times New Roman" w:hAnsi="Times New Roman" w:cs="Times New Roman"/>
          <w:sz w:val="28"/>
          <w:szCs w:val="28"/>
        </w:rPr>
        <w:t>.</w:t>
      </w:r>
    </w:p>
    <w:p w:rsidR="007F5F10" w:rsidRPr="00C37073" w:rsidRDefault="007F5F10" w:rsidP="00C37073">
      <w:pPr>
        <w:spacing w:after="0" w:line="240" w:lineRule="auto"/>
        <w:ind w:firstLine="709"/>
        <w:jc w:val="both"/>
        <w:rPr>
          <w:rFonts w:ascii="Times New Roman" w:hAnsi="Times New Roman" w:cs="Times New Roman"/>
          <w:sz w:val="28"/>
          <w:szCs w:val="28"/>
        </w:rPr>
      </w:pPr>
    </w:p>
    <w:p w:rsidR="000F6852" w:rsidRPr="00C37073" w:rsidRDefault="00011870" w:rsidP="00F44BC4">
      <w:pPr>
        <w:pStyle w:val="a5"/>
        <w:spacing w:after="0"/>
        <w:ind w:firstLine="709"/>
        <w:jc w:val="center"/>
        <w:rPr>
          <w:spacing w:val="-4"/>
          <w:sz w:val="28"/>
          <w:szCs w:val="28"/>
        </w:rPr>
      </w:pPr>
      <w:r w:rsidRPr="00C37073">
        <w:rPr>
          <w:sz w:val="28"/>
          <w:szCs w:val="28"/>
        </w:rPr>
        <w:t xml:space="preserve">Подраздел 9. </w:t>
      </w:r>
      <w:r w:rsidR="00DF1453" w:rsidRPr="00C37073">
        <w:rPr>
          <w:sz w:val="28"/>
          <w:szCs w:val="28"/>
        </w:rPr>
        <w:t>Исчерпывающий</w:t>
      </w:r>
      <w:r w:rsidR="00DF1453" w:rsidRPr="00C37073">
        <w:rPr>
          <w:spacing w:val="-3"/>
          <w:sz w:val="28"/>
          <w:szCs w:val="28"/>
        </w:rPr>
        <w:t xml:space="preserve"> </w:t>
      </w:r>
      <w:r w:rsidR="00DF1453" w:rsidRPr="00C37073">
        <w:rPr>
          <w:sz w:val="28"/>
          <w:szCs w:val="28"/>
        </w:rPr>
        <w:t>перечень</w:t>
      </w:r>
      <w:r w:rsidR="00DF1453" w:rsidRPr="00C37073">
        <w:rPr>
          <w:spacing w:val="-5"/>
          <w:sz w:val="28"/>
          <w:szCs w:val="28"/>
        </w:rPr>
        <w:t xml:space="preserve"> </w:t>
      </w:r>
      <w:r w:rsidR="00DF1453" w:rsidRPr="00C37073">
        <w:rPr>
          <w:sz w:val="28"/>
          <w:szCs w:val="28"/>
        </w:rPr>
        <w:t>оснований</w:t>
      </w:r>
      <w:r w:rsidR="00DF1453" w:rsidRPr="00C37073">
        <w:rPr>
          <w:spacing w:val="-7"/>
          <w:sz w:val="28"/>
          <w:szCs w:val="28"/>
        </w:rPr>
        <w:t xml:space="preserve"> </w:t>
      </w:r>
      <w:r w:rsidR="00DF1453" w:rsidRPr="00C37073">
        <w:rPr>
          <w:sz w:val="28"/>
          <w:szCs w:val="28"/>
        </w:rPr>
        <w:t>для</w:t>
      </w:r>
      <w:r w:rsidR="00DF1453" w:rsidRPr="00C37073">
        <w:rPr>
          <w:spacing w:val="-5"/>
          <w:sz w:val="28"/>
          <w:szCs w:val="28"/>
        </w:rPr>
        <w:t xml:space="preserve"> </w:t>
      </w:r>
      <w:r w:rsidR="00DF1453" w:rsidRPr="00C37073">
        <w:rPr>
          <w:sz w:val="28"/>
          <w:szCs w:val="28"/>
        </w:rPr>
        <w:t>отказа</w:t>
      </w:r>
    </w:p>
    <w:p w:rsidR="000F6852" w:rsidRPr="00C37073" w:rsidRDefault="00DF1453" w:rsidP="00F44BC4">
      <w:pPr>
        <w:pStyle w:val="a5"/>
        <w:spacing w:after="0"/>
        <w:ind w:firstLine="709"/>
        <w:jc w:val="center"/>
        <w:rPr>
          <w:sz w:val="28"/>
          <w:szCs w:val="28"/>
        </w:rPr>
      </w:pPr>
      <w:r w:rsidRPr="00C37073">
        <w:rPr>
          <w:sz w:val="28"/>
          <w:szCs w:val="28"/>
        </w:rPr>
        <w:t>в</w:t>
      </w:r>
      <w:r w:rsidRPr="00C37073">
        <w:rPr>
          <w:spacing w:val="-6"/>
          <w:sz w:val="28"/>
          <w:szCs w:val="28"/>
        </w:rPr>
        <w:t xml:space="preserve"> </w:t>
      </w:r>
      <w:r w:rsidRPr="00C37073">
        <w:rPr>
          <w:sz w:val="28"/>
          <w:szCs w:val="28"/>
        </w:rPr>
        <w:t>приеме документов, необходимых для предоставления</w:t>
      </w:r>
    </w:p>
    <w:p w:rsidR="00DF1453" w:rsidRPr="00C37073" w:rsidRDefault="00DF1453" w:rsidP="00F44BC4">
      <w:pPr>
        <w:pStyle w:val="a5"/>
        <w:spacing w:after="0"/>
        <w:ind w:firstLine="709"/>
        <w:jc w:val="center"/>
        <w:rPr>
          <w:sz w:val="28"/>
          <w:szCs w:val="28"/>
        </w:rPr>
      </w:pPr>
      <w:r w:rsidRPr="00C37073">
        <w:rPr>
          <w:sz w:val="28"/>
          <w:szCs w:val="28"/>
        </w:rPr>
        <w:t>муниципальной услуги</w:t>
      </w:r>
    </w:p>
    <w:p w:rsidR="00DF1453" w:rsidRDefault="00007680" w:rsidP="00296395">
      <w:pPr>
        <w:tabs>
          <w:tab w:val="left" w:pos="123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23</w:t>
      </w:r>
      <w:r w:rsidR="00DF1453" w:rsidRPr="00C3707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656AF0" w:rsidRPr="00C37073" w:rsidRDefault="00656AF0" w:rsidP="00296395">
      <w:pPr>
        <w:tabs>
          <w:tab w:val="left" w:pos="1233"/>
        </w:tabs>
        <w:spacing w:after="0" w:line="240" w:lineRule="auto"/>
        <w:ind w:firstLine="709"/>
        <w:jc w:val="both"/>
        <w:rPr>
          <w:rFonts w:ascii="Times New Roman" w:hAnsi="Times New Roman" w:cs="Times New Roman"/>
          <w:sz w:val="28"/>
          <w:szCs w:val="28"/>
        </w:rPr>
      </w:pPr>
    </w:p>
    <w:p w:rsidR="00DF1453" w:rsidRPr="00C37073" w:rsidRDefault="00011870" w:rsidP="00F44BC4">
      <w:pPr>
        <w:pStyle w:val="ConsPlusTitle"/>
        <w:ind w:firstLine="709"/>
        <w:jc w:val="center"/>
        <w:outlineLvl w:val="2"/>
        <w:rPr>
          <w:rFonts w:ascii="Times New Roman" w:hAnsi="Times New Roman" w:cs="Times New Roman"/>
          <w:b w:val="0"/>
          <w:sz w:val="28"/>
          <w:szCs w:val="28"/>
        </w:rPr>
      </w:pPr>
      <w:r w:rsidRPr="00C37073">
        <w:rPr>
          <w:rFonts w:ascii="Times New Roman" w:hAnsi="Times New Roman" w:cs="Times New Roman"/>
          <w:b w:val="0"/>
          <w:sz w:val="28"/>
          <w:szCs w:val="28"/>
        </w:rPr>
        <w:t>Подраздел 10</w:t>
      </w:r>
      <w:r w:rsidR="00DF1453" w:rsidRPr="00C37073">
        <w:rPr>
          <w:rFonts w:ascii="Times New Roman" w:hAnsi="Times New Roman" w:cs="Times New Roman"/>
          <w:b w:val="0"/>
          <w:sz w:val="28"/>
          <w:szCs w:val="28"/>
        </w:rPr>
        <w:t>. Исчерпывающий перечень оснований</w:t>
      </w:r>
    </w:p>
    <w:p w:rsidR="00DF1453"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для приостановления или отказа в предоставлении</w:t>
      </w:r>
    </w:p>
    <w:p w:rsidR="00DF1453"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муниципальной услуги</w:t>
      </w:r>
    </w:p>
    <w:p w:rsidR="00DF1453" w:rsidRPr="00C37073" w:rsidRDefault="00DF1453" w:rsidP="00C37073">
      <w:pPr>
        <w:tabs>
          <w:tab w:val="left" w:pos="1180"/>
        </w:tabs>
        <w:spacing w:after="0" w:line="240" w:lineRule="auto"/>
        <w:ind w:firstLine="709"/>
        <w:jc w:val="both"/>
        <w:rPr>
          <w:rFonts w:ascii="Times New Roman" w:hAnsi="Times New Roman" w:cs="Times New Roman"/>
          <w:sz w:val="28"/>
          <w:szCs w:val="28"/>
        </w:rPr>
      </w:pPr>
      <w:r w:rsidRPr="00C37073">
        <w:rPr>
          <w:rFonts w:ascii="Times New Roman" w:eastAsia="Times New Roman" w:hAnsi="Times New Roman" w:cs="Times New Roman"/>
          <w:sz w:val="28"/>
          <w:szCs w:val="28"/>
          <w:lang w:eastAsia="ru-RU"/>
        </w:rPr>
        <w:lastRenderedPageBreak/>
        <w:t xml:space="preserve">       </w:t>
      </w:r>
      <w:r w:rsidR="00007680" w:rsidRPr="00C37073">
        <w:rPr>
          <w:rFonts w:ascii="Times New Roman" w:hAnsi="Times New Roman" w:cs="Times New Roman"/>
          <w:sz w:val="28"/>
          <w:szCs w:val="28"/>
        </w:rPr>
        <w:t>24</w:t>
      </w:r>
      <w:r w:rsidRPr="00C37073">
        <w:rPr>
          <w:rFonts w:ascii="Times New Roman" w:hAnsi="Times New Roman" w:cs="Times New Roman"/>
          <w:sz w:val="28"/>
          <w:szCs w:val="28"/>
        </w:rPr>
        <w:t>. В предоставлении муниципальной услуги может быть отказано в случае, если при выполнении административных процедур, связанных с</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предоставлением</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муниципальной услуги, будет установлено, что:</w:t>
      </w:r>
    </w:p>
    <w:p w:rsidR="00DF1453" w:rsidRPr="00C37073" w:rsidRDefault="00DF1453" w:rsidP="00C37073">
      <w:pPr>
        <w:tabs>
          <w:tab w:val="left" w:pos="108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1) запрос не отвечает требованиям пунктов 10 и 11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 марта 2020 г. № 279 «Об информационном обеспечении градостроительной деятельности»:</w:t>
      </w:r>
    </w:p>
    <w:p w:rsidR="00DF1453" w:rsidRPr="00C37073" w:rsidRDefault="00DF1453" w:rsidP="00C37073">
      <w:pPr>
        <w:tabs>
          <w:tab w:val="left" w:pos="919"/>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запрос на получение муниципальной услуги в бумажной форме не подписан заявителем, представителем заявителя собственноручно;</w:t>
      </w:r>
    </w:p>
    <w:p w:rsidR="00DF1453" w:rsidRPr="00C37073" w:rsidRDefault="00DF1453" w:rsidP="00C37073">
      <w:pPr>
        <w:tabs>
          <w:tab w:val="left" w:pos="928"/>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запрос на получение муниципальной услуги в электронной форме не подписан простой электронной подписью заявителя, либо представителем заявителя;</w:t>
      </w:r>
    </w:p>
    <w:p w:rsidR="00DF1453" w:rsidRPr="00C37073" w:rsidRDefault="00DF1453" w:rsidP="00C37073">
      <w:pPr>
        <w:tabs>
          <w:tab w:val="left" w:pos="90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к</w:t>
      </w:r>
      <w:r w:rsidRPr="00C37073">
        <w:rPr>
          <w:rFonts w:ascii="Times New Roman" w:hAnsi="Times New Roman" w:cs="Times New Roman"/>
          <w:spacing w:val="-1"/>
          <w:sz w:val="28"/>
          <w:szCs w:val="28"/>
        </w:rPr>
        <w:t xml:space="preserve"> </w:t>
      </w:r>
      <w:proofErr w:type="gramStart"/>
      <w:r w:rsidRPr="00C37073">
        <w:rPr>
          <w:rFonts w:ascii="Times New Roman" w:hAnsi="Times New Roman" w:cs="Times New Roman"/>
          <w:sz w:val="28"/>
          <w:szCs w:val="28"/>
        </w:rPr>
        <w:t>запросу</w:t>
      </w:r>
      <w:proofErr w:type="gramEnd"/>
      <w:r w:rsidRPr="00C37073">
        <w:rPr>
          <w:rFonts w:ascii="Times New Roman" w:hAnsi="Times New Roman" w:cs="Times New Roman"/>
          <w:spacing w:val="-9"/>
          <w:sz w:val="28"/>
          <w:szCs w:val="28"/>
        </w:rPr>
        <w:t xml:space="preserve"> </w:t>
      </w:r>
      <w:r w:rsidRPr="00C37073">
        <w:rPr>
          <w:rFonts w:ascii="Times New Roman" w:hAnsi="Times New Roman" w:cs="Times New Roman"/>
          <w:sz w:val="28"/>
          <w:szCs w:val="28"/>
        </w:rPr>
        <w:t>на</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получение</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муниципальной услуги подписанному</w:t>
      </w:r>
      <w:r w:rsidRPr="00C37073">
        <w:rPr>
          <w:rFonts w:ascii="Times New Roman" w:hAnsi="Times New Roman" w:cs="Times New Roman"/>
          <w:spacing w:val="-9"/>
          <w:sz w:val="28"/>
          <w:szCs w:val="28"/>
        </w:rPr>
        <w:t xml:space="preserve"> </w:t>
      </w:r>
      <w:r w:rsidRPr="00C37073">
        <w:rPr>
          <w:rFonts w:ascii="Times New Roman" w:hAnsi="Times New Roman" w:cs="Times New Roman"/>
          <w:sz w:val="28"/>
          <w:szCs w:val="28"/>
        </w:rPr>
        <w:t>представителем</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заявителя</w:t>
      </w:r>
      <w:r w:rsidRPr="00C37073">
        <w:rPr>
          <w:rFonts w:ascii="Times New Roman" w:hAnsi="Times New Roman" w:cs="Times New Roman"/>
          <w:spacing w:val="-1"/>
          <w:sz w:val="28"/>
          <w:szCs w:val="28"/>
        </w:rPr>
        <w:t xml:space="preserve"> </w:t>
      </w:r>
      <w:r w:rsidRPr="00C37073">
        <w:rPr>
          <w:rFonts w:ascii="Times New Roman" w:hAnsi="Times New Roman" w:cs="Times New Roman"/>
          <w:sz w:val="28"/>
          <w:szCs w:val="28"/>
        </w:rPr>
        <w:t>в бумажной либо электронной форме не приложены документы, подтверждающие указанные полномочия такого лица;</w:t>
      </w:r>
    </w:p>
    <w:p w:rsidR="00DF1453" w:rsidRPr="00C37073" w:rsidRDefault="00DF1453" w:rsidP="00C37073">
      <w:pPr>
        <w:tabs>
          <w:tab w:val="left" w:pos="1098"/>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DF1453" w:rsidRPr="00C37073" w:rsidRDefault="00DF1453" w:rsidP="00C37073">
      <w:pPr>
        <w:tabs>
          <w:tab w:val="left" w:pos="10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 по истечении 7 рабочих дней со дня направления заявителю уведомления об оплате предоставления сведений из ГИСОГД информация об осуществлении заявителем оплаты предоставления сведений из ГИСОГД у Администрации отсутствует или оплата предоставления сведений из ГИСОГД осуществлена не в полном объеме;</w:t>
      </w:r>
    </w:p>
    <w:p w:rsidR="00DF1453" w:rsidRPr="00C37073" w:rsidRDefault="00DF1453" w:rsidP="00C37073">
      <w:pPr>
        <w:tabs>
          <w:tab w:val="left" w:pos="1137"/>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4) запрашиваемые сведения, документы, материалы отсутствуют в государственной информационной системе на дату рассмотрения запроса.</w:t>
      </w:r>
    </w:p>
    <w:p w:rsidR="00DF1453" w:rsidRPr="00C37073" w:rsidRDefault="00DF1453" w:rsidP="00C37073">
      <w:pPr>
        <w:tabs>
          <w:tab w:val="left" w:pos="1271"/>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w:t>
      </w:r>
      <w:r w:rsidR="00007680" w:rsidRPr="00C37073">
        <w:rPr>
          <w:rFonts w:ascii="Times New Roman" w:hAnsi="Times New Roman" w:cs="Times New Roman"/>
          <w:sz w:val="28"/>
          <w:szCs w:val="28"/>
        </w:rPr>
        <w:t>5</w:t>
      </w:r>
      <w:r w:rsidRPr="00C37073">
        <w:rPr>
          <w:rFonts w:ascii="Times New Roman" w:hAnsi="Times New Roman" w:cs="Times New Roman"/>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1453" w:rsidRPr="00C37073" w:rsidRDefault="00DF1453" w:rsidP="00C37073">
      <w:pPr>
        <w:pStyle w:val="ConsPlusNormal"/>
        <w:ind w:firstLine="709"/>
        <w:jc w:val="both"/>
        <w:rPr>
          <w:rFonts w:ascii="Times New Roman" w:hAnsi="Times New Roman" w:cs="Times New Roman"/>
          <w:sz w:val="28"/>
          <w:szCs w:val="28"/>
        </w:rPr>
      </w:pPr>
    </w:p>
    <w:p w:rsidR="00DF1453" w:rsidRPr="00C37073" w:rsidRDefault="00011870" w:rsidP="00F44BC4">
      <w:pPr>
        <w:pStyle w:val="ConsPlusTitle"/>
        <w:ind w:firstLine="709"/>
        <w:jc w:val="center"/>
        <w:outlineLvl w:val="2"/>
        <w:rPr>
          <w:rFonts w:ascii="Times New Roman" w:hAnsi="Times New Roman" w:cs="Times New Roman"/>
          <w:b w:val="0"/>
          <w:sz w:val="28"/>
          <w:szCs w:val="28"/>
        </w:rPr>
      </w:pPr>
      <w:r w:rsidRPr="00C37073">
        <w:rPr>
          <w:rFonts w:ascii="Times New Roman" w:hAnsi="Times New Roman" w:cs="Times New Roman"/>
          <w:b w:val="0"/>
          <w:sz w:val="28"/>
          <w:szCs w:val="28"/>
        </w:rPr>
        <w:t>Подраздел 11</w:t>
      </w:r>
      <w:r w:rsidR="00DF1453" w:rsidRPr="00C37073">
        <w:rPr>
          <w:rFonts w:ascii="Times New Roman" w:hAnsi="Times New Roman" w:cs="Times New Roman"/>
          <w:b w:val="0"/>
          <w:sz w:val="28"/>
          <w:szCs w:val="28"/>
        </w:rPr>
        <w:t>. Размер платы, взимаемой с заявителя</w:t>
      </w:r>
    </w:p>
    <w:p w:rsidR="0049136E"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при предоставлении муниципальной услуги</w:t>
      </w:r>
    </w:p>
    <w:p w:rsidR="00DF1453" w:rsidRPr="00C37073" w:rsidRDefault="00007680" w:rsidP="00C37073">
      <w:pPr>
        <w:tabs>
          <w:tab w:val="left" w:pos="112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26</w:t>
      </w:r>
      <w:r w:rsidR="00DF1453" w:rsidRPr="00C37073">
        <w:rPr>
          <w:rFonts w:ascii="Times New Roman" w:hAnsi="Times New Roman" w:cs="Times New Roman"/>
          <w:sz w:val="28"/>
          <w:szCs w:val="28"/>
        </w:rPr>
        <w:t>. Предоставление</w:t>
      </w:r>
      <w:r w:rsidR="00DF1453" w:rsidRPr="00C37073">
        <w:rPr>
          <w:rFonts w:ascii="Times New Roman" w:hAnsi="Times New Roman" w:cs="Times New Roman"/>
          <w:spacing w:val="-6"/>
          <w:sz w:val="28"/>
          <w:szCs w:val="28"/>
        </w:rPr>
        <w:t xml:space="preserve"> </w:t>
      </w:r>
      <w:r w:rsidR="00DF1453" w:rsidRPr="00C37073">
        <w:rPr>
          <w:rFonts w:ascii="Times New Roman" w:hAnsi="Times New Roman" w:cs="Times New Roman"/>
          <w:sz w:val="28"/>
          <w:szCs w:val="28"/>
        </w:rPr>
        <w:t>сведений</w:t>
      </w:r>
      <w:r w:rsidR="00DF1453" w:rsidRPr="00C37073">
        <w:rPr>
          <w:rFonts w:ascii="Times New Roman" w:hAnsi="Times New Roman" w:cs="Times New Roman"/>
          <w:spacing w:val="-5"/>
          <w:sz w:val="28"/>
          <w:szCs w:val="28"/>
        </w:rPr>
        <w:t xml:space="preserve"> </w:t>
      </w:r>
      <w:r w:rsidR="00DF1453" w:rsidRPr="00C37073">
        <w:rPr>
          <w:rFonts w:ascii="Times New Roman" w:hAnsi="Times New Roman" w:cs="Times New Roman"/>
          <w:sz w:val="28"/>
          <w:szCs w:val="28"/>
        </w:rPr>
        <w:t>из ГИСОГД</w:t>
      </w:r>
      <w:r w:rsidR="00DF1453" w:rsidRPr="00C37073">
        <w:rPr>
          <w:rFonts w:ascii="Times New Roman" w:hAnsi="Times New Roman" w:cs="Times New Roman"/>
          <w:spacing w:val="-3"/>
          <w:sz w:val="28"/>
          <w:szCs w:val="28"/>
        </w:rPr>
        <w:t xml:space="preserve"> </w:t>
      </w:r>
      <w:r w:rsidR="00DF1453" w:rsidRPr="00C37073">
        <w:rPr>
          <w:rFonts w:ascii="Times New Roman" w:hAnsi="Times New Roman" w:cs="Times New Roman"/>
          <w:sz w:val="28"/>
          <w:szCs w:val="28"/>
        </w:rPr>
        <w:t>осуществляется</w:t>
      </w:r>
      <w:r w:rsidR="00DF1453" w:rsidRPr="00C37073">
        <w:rPr>
          <w:rFonts w:ascii="Times New Roman" w:hAnsi="Times New Roman" w:cs="Times New Roman"/>
          <w:spacing w:val="-3"/>
          <w:sz w:val="28"/>
          <w:szCs w:val="28"/>
        </w:rPr>
        <w:t xml:space="preserve"> </w:t>
      </w:r>
      <w:r w:rsidR="00DF1453" w:rsidRPr="00C37073">
        <w:rPr>
          <w:rFonts w:ascii="Times New Roman" w:hAnsi="Times New Roman" w:cs="Times New Roman"/>
          <w:sz w:val="28"/>
          <w:szCs w:val="28"/>
        </w:rPr>
        <w:t>бесплатно</w:t>
      </w:r>
      <w:r w:rsidR="00DF1453" w:rsidRPr="00C37073">
        <w:rPr>
          <w:rFonts w:ascii="Times New Roman" w:hAnsi="Times New Roman" w:cs="Times New Roman"/>
          <w:spacing w:val="-3"/>
          <w:sz w:val="28"/>
          <w:szCs w:val="28"/>
        </w:rPr>
        <w:t xml:space="preserve"> </w:t>
      </w:r>
      <w:r w:rsidR="00DF1453" w:rsidRPr="00C37073">
        <w:rPr>
          <w:rFonts w:ascii="Times New Roman" w:hAnsi="Times New Roman" w:cs="Times New Roman"/>
          <w:sz w:val="28"/>
          <w:szCs w:val="28"/>
        </w:rPr>
        <w:t>или</w:t>
      </w:r>
      <w:r w:rsidR="00DF1453" w:rsidRPr="00C37073">
        <w:rPr>
          <w:rFonts w:ascii="Times New Roman" w:hAnsi="Times New Roman" w:cs="Times New Roman"/>
          <w:spacing w:val="-2"/>
          <w:sz w:val="28"/>
          <w:szCs w:val="28"/>
        </w:rPr>
        <w:t xml:space="preserve"> </w:t>
      </w:r>
      <w:r w:rsidR="00DF1453" w:rsidRPr="00C37073">
        <w:rPr>
          <w:rFonts w:ascii="Times New Roman" w:hAnsi="Times New Roman" w:cs="Times New Roman"/>
          <w:sz w:val="28"/>
          <w:szCs w:val="28"/>
        </w:rPr>
        <w:t>за</w:t>
      </w:r>
      <w:r w:rsidR="00DF1453" w:rsidRPr="00C37073">
        <w:rPr>
          <w:rFonts w:ascii="Times New Roman" w:hAnsi="Times New Roman" w:cs="Times New Roman"/>
          <w:spacing w:val="-3"/>
          <w:sz w:val="28"/>
          <w:szCs w:val="28"/>
        </w:rPr>
        <w:t xml:space="preserve"> </w:t>
      </w:r>
      <w:r w:rsidR="00DF1453" w:rsidRPr="00C37073">
        <w:rPr>
          <w:rFonts w:ascii="Times New Roman" w:hAnsi="Times New Roman" w:cs="Times New Roman"/>
          <w:spacing w:val="-2"/>
          <w:sz w:val="28"/>
          <w:szCs w:val="28"/>
        </w:rPr>
        <w:t>плату.</w:t>
      </w:r>
    </w:p>
    <w:p w:rsidR="00E84B0D" w:rsidRDefault="00007680" w:rsidP="00C37073">
      <w:pPr>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27</w:t>
      </w:r>
      <w:r w:rsidR="00091E10" w:rsidRPr="00C37073">
        <w:rPr>
          <w:rFonts w:ascii="Times New Roman" w:hAnsi="Times New Roman" w:cs="Times New Roman"/>
          <w:sz w:val="28"/>
          <w:szCs w:val="28"/>
        </w:rPr>
        <w:t>. </w:t>
      </w:r>
      <w:proofErr w:type="gramStart"/>
      <w:r w:rsidR="00091E10" w:rsidRPr="00C37073">
        <w:rPr>
          <w:rFonts w:ascii="Times New Roman" w:hAnsi="Times New Roman" w:cs="Times New Roman"/>
          <w:sz w:val="28"/>
          <w:szCs w:val="28"/>
        </w:rPr>
        <w:t>Муниципальная услуга осуществляется бесплатно, в части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w:t>
      </w:r>
      <w:proofErr w:type="gramEnd"/>
      <w:r w:rsidR="00091E10" w:rsidRPr="00C37073">
        <w:rPr>
          <w:rFonts w:ascii="Times New Roman" w:hAnsi="Times New Roman" w:cs="Times New Roman"/>
          <w:sz w:val="28"/>
          <w:szCs w:val="28"/>
        </w:rPr>
        <w:t xml:space="preserve"> учета используемых энергетических ресурсов, сведений о классе энергетической эффективности многоквартирных </w:t>
      </w:r>
      <w:r w:rsidR="00091E10" w:rsidRPr="00C37073">
        <w:rPr>
          <w:rFonts w:ascii="Times New Roman" w:hAnsi="Times New Roman" w:cs="Times New Roman"/>
          <w:sz w:val="28"/>
          <w:szCs w:val="28"/>
        </w:rPr>
        <w:lastRenderedPageBreak/>
        <w:t xml:space="preserve">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proofErr w:type="gramStart"/>
      <w:r w:rsidR="00091E10" w:rsidRPr="00C37073">
        <w:rPr>
          <w:rFonts w:ascii="Times New Roman" w:hAnsi="Times New Roman" w:cs="Times New Roman"/>
          <w:sz w:val="28"/>
          <w:szCs w:val="28"/>
        </w:rPr>
        <w:t>контроля за</w:t>
      </w:r>
      <w:proofErr w:type="gramEnd"/>
      <w:r w:rsidR="00091E10" w:rsidRPr="00C37073">
        <w:rPr>
          <w:rFonts w:ascii="Times New Roman" w:hAnsi="Times New Roman" w:cs="Times New Roman"/>
          <w:sz w:val="28"/>
          <w:szCs w:val="28"/>
        </w:rPr>
        <w:t xml:space="preserve"> соблюдением требований законодательства об энергосбережении и о повышении энергетической эффективности.</w:t>
      </w:r>
      <w:bookmarkStart w:id="4" w:name="sub_292"/>
      <w:r w:rsidR="00E84B0D">
        <w:rPr>
          <w:rFonts w:ascii="Times New Roman" w:hAnsi="Times New Roman" w:cs="Times New Roman"/>
          <w:sz w:val="28"/>
          <w:szCs w:val="28"/>
        </w:rPr>
        <w:t xml:space="preserve"> </w:t>
      </w:r>
      <w:r w:rsidR="00091E10" w:rsidRPr="00C37073">
        <w:rPr>
          <w:rFonts w:ascii="Times New Roman" w:hAnsi="Times New Roman" w:cs="Times New Roman"/>
          <w:sz w:val="28"/>
          <w:szCs w:val="28"/>
        </w:rPr>
        <w:t xml:space="preserve">Порядок предоставления сведений,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w:t>
      </w:r>
      <w:r w:rsidR="00091E10" w:rsidRPr="004B25A6">
        <w:rPr>
          <w:rFonts w:ascii="Times New Roman" w:hAnsi="Times New Roman" w:cs="Times New Roman"/>
          <w:color w:val="000000" w:themeColor="text1"/>
          <w:sz w:val="28"/>
          <w:szCs w:val="28"/>
        </w:rPr>
        <w:t xml:space="preserve">устанавливаются </w:t>
      </w:r>
      <w:hyperlink r:id="rId13" w:history="1">
        <w:r w:rsidR="00091E10" w:rsidRPr="004B25A6">
          <w:rPr>
            <w:rStyle w:val="af1"/>
            <w:rFonts w:ascii="Times New Roman" w:hAnsi="Times New Roman" w:cs="Times New Roman"/>
            <w:b w:val="0"/>
            <w:color w:val="000000" w:themeColor="text1"/>
            <w:sz w:val="28"/>
            <w:szCs w:val="28"/>
          </w:rPr>
          <w:t>п.п.3</w:t>
        </w:r>
      </w:hyperlink>
      <w:r w:rsidR="00091E10" w:rsidRPr="00C37073">
        <w:rPr>
          <w:rFonts w:ascii="Times New Roman" w:hAnsi="Times New Roman" w:cs="Times New Roman"/>
          <w:sz w:val="28"/>
          <w:szCs w:val="28"/>
        </w:rPr>
        <w:t xml:space="preserve"> постановления Правительства  Российской Федерации от 13</w:t>
      </w:r>
      <w:r w:rsidR="004B25A6">
        <w:rPr>
          <w:rFonts w:ascii="Times New Roman" w:hAnsi="Times New Roman" w:cs="Times New Roman"/>
          <w:sz w:val="28"/>
          <w:szCs w:val="28"/>
        </w:rPr>
        <w:t xml:space="preserve"> </w:t>
      </w:r>
      <w:r w:rsidR="00091E10" w:rsidRPr="00C37073">
        <w:rPr>
          <w:rFonts w:ascii="Times New Roman" w:hAnsi="Times New Roman" w:cs="Times New Roman"/>
          <w:sz w:val="28"/>
          <w:szCs w:val="28"/>
        </w:rPr>
        <w:t xml:space="preserve">марта 2020г. № 279 </w:t>
      </w:r>
      <w:r w:rsidR="00E84B0D">
        <w:rPr>
          <w:rFonts w:ascii="Times New Roman" w:hAnsi="Times New Roman" w:cs="Times New Roman"/>
          <w:sz w:val="28"/>
          <w:szCs w:val="28"/>
        </w:rPr>
        <w:t>«</w:t>
      </w:r>
      <w:r w:rsidR="00091E10" w:rsidRPr="00C37073">
        <w:rPr>
          <w:rFonts w:ascii="Times New Roman" w:hAnsi="Times New Roman" w:cs="Times New Roman"/>
          <w:sz w:val="28"/>
          <w:szCs w:val="28"/>
        </w:rPr>
        <w:t>Об информационном обеспечении градостроительной деятельности</w:t>
      </w:r>
      <w:bookmarkEnd w:id="4"/>
      <w:r w:rsidR="00E84B0D">
        <w:rPr>
          <w:rFonts w:ascii="Times New Roman" w:hAnsi="Times New Roman" w:cs="Times New Roman"/>
          <w:sz w:val="28"/>
          <w:szCs w:val="28"/>
        </w:rPr>
        <w:t>»</w:t>
      </w:r>
      <w:r w:rsidR="004B25A6">
        <w:rPr>
          <w:rFonts w:ascii="Times New Roman" w:hAnsi="Times New Roman" w:cs="Times New Roman"/>
          <w:sz w:val="28"/>
          <w:szCs w:val="28"/>
        </w:rPr>
        <w:t>.</w:t>
      </w:r>
    </w:p>
    <w:p w:rsidR="00DF1453" w:rsidRPr="00C37073" w:rsidRDefault="00007680" w:rsidP="00C37073">
      <w:pPr>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28</w:t>
      </w:r>
      <w:r w:rsidR="00DF1453" w:rsidRPr="00C37073">
        <w:rPr>
          <w:rFonts w:ascii="Times New Roman" w:hAnsi="Times New Roman" w:cs="Times New Roman"/>
          <w:sz w:val="28"/>
          <w:szCs w:val="28"/>
        </w:rPr>
        <w:t>.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DF1453" w:rsidRPr="00C37073" w:rsidRDefault="00007680" w:rsidP="00C37073">
      <w:pPr>
        <w:tabs>
          <w:tab w:val="left" w:pos="1197"/>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29</w:t>
      </w:r>
      <w:r w:rsidR="00DF1453" w:rsidRPr="00C37073">
        <w:rPr>
          <w:rFonts w:ascii="Times New Roman" w:hAnsi="Times New Roman" w:cs="Times New Roman"/>
          <w:sz w:val="28"/>
          <w:szCs w:val="28"/>
        </w:rPr>
        <w:t xml:space="preserve">. 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rsidR="00DF1453" w:rsidRPr="00C37073">
        <w:rPr>
          <w:rFonts w:ascii="Times New Roman" w:hAnsi="Times New Roman" w:cs="Times New Roman"/>
          <w:sz w:val="28"/>
          <w:szCs w:val="28"/>
        </w:rPr>
        <w:t>неразграниченных</w:t>
      </w:r>
      <w:proofErr w:type="spellEnd"/>
      <w:r w:rsidR="00DF1453" w:rsidRPr="00C37073">
        <w:rPr>
          <w:rFonts w:ascii="Times New Roman" w:hAnsi="Times New Roman" w:cs="Times New Roman"/>
          <w:sz w:val="28"/>
          <w:szCs w:val="28"/>
        </w:rPr>
        <w:t xml:space="preserve"> земель, расположенных в границах такой территории.</w:t>
      </w:r>
    </w:p>
    <w:p w:rsidR="00DF1453" w:rsidRPr="00C37073" w:rsidRDefault="00007680" w:rsidP="00C37073">
      <w:pPr>
        <w:tabs>
          <w:tab w:val="left" w:pos="1175"/>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30</w:t>
      </w:r>
      <w:r w:rsidR="00DF1453" w:rsidRPr="00C37073">
        <w:rPr>
          <w:rFonts w:ascii="Times New Roman" w:hAnsi="Times New Roman" w:cs="Times New Roman"/>
          <w:sz w:val="28"/>
          <w:szCs w:val="28"/>
        </w:rPr>
        <w:t xml:space="preserve">. Оплата за предоставления </w:t>
      </w:r>
      <w:proofErr w:type="gramStart"/>
      <w:r w:rsidR="00DF1453" w:rsidRPr="00C37073">
        <w:rPr>
          <w:rFonts w:ascii="Times New Roman" w:hAnsi="Times New Roman" w:cs="Times New Roman"/>
          <w:sz w:val="28"/>
          <w:szCs w:val="28"/>
        </w:rPr>
        <w:t>сведений, содержащихся в ГИСОГД осуществляется</w:t>
      </w:r>
      <w:proofErr w:type="gramEnd"/>
      <w:r w:rsidR="00DF1453" w:rsidRPr="00C37073">
        <w:rPr>
          <w:rFonts w:ascii="Times New Roman" w:hAnsi="Times New Roman" w:cs="Times New Roman"/>
          <w:sz w:val="28"/>
          <w:szCs w:val="28"/>
        </w:rPr>
        <w:t xml:space="preserve"> заявителем путем безналичного расчета и зачисляется в доход бюджета муниципального образования </w:t>
      </w:r>
      <w:r w:rsidR="003B0D50" w:rsidRPr="00C37073">
        <w:rPr>
          <w:rFonts w:ascii="Times New Roman" w:hAnsi="Times New Roman" w:cs="Times New Roman"/>
          <w:sz w:val="28"/>
          <w:szCs w:val="28"/>
        </w:rPr>
        <w:t xml:space="preserve">Знаменского </w:t>
      </w:r>
      <w:r w:rsidR="00DF1453" w:rsidRPr="00C37073">
        <w:rPr>
          <w:rFonts w:ascii="Times New Roman" w:hAnsi="Times New Roman" w:cs="Times New Roman"/>
          <w:sz w:val="28"/>
          <w:szCs w:val="28"/>
        </w:rPr>
        <w:t xml:space="preserve"> муниципальный район Омской области. Форма уведомления о размере платы за предоставление сведений, содержащихся в ГИСОГД, приведена в приложении к административному регламенту. К уведомлению о размере платы за предоставление сведений, содержащихся в ГИСОГД прилагается платежный документ (извещение) формы </w:t>
      </w:r>
      <w:r w:rsidR="00CF2E7C"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 xml:space="preserve"> ПД-4 </w:t>
      </w:r>
      <w:proofErr w:type="spellStart"/>
      <w:proofErr w:type="gramStart"/>
      <w:r w:rsidR="00DF1453" w:rsidRPr="00C37073">
        <w:rPr>
          <w:rFonts w:ascii="Times New Roman" w:hAnsi="Times New Roman" w:cs="Times New Roman"/>
          <w:sz w:val="28"/>
          <w:szCs w:val="28"/>
        </w:rPr>
        <w:t>сб</w:t>
      </w:r>
      <w:proofErr w:type="spellEnd"/>
      <w:proofErr w:type="gramEnd"/>
      <w:r w:rsidR="00DF1453" w:rsidRPr="00C37073">
        <w:rPr>
          <w:rFonts w:ascii="Times New Roman" w:hAnsi="Times New Roman" w:cs="Times New Roman"/>
          <w:sz w:val="28"/>
          <w:szCs w:val="28"/>
        </w:rPr>
        <w:t xml:space="preserve"> (налог), где указываются банковские реквизиты для перечисления платы и сумма.</w:t>
      </w:r>
    </w:p>
    <w:p w:rsidR="00DF1453" w:rsidRPr="00C37073" w:rsidRDefault="00266CF5" w:rsidP="00C37073">
      <w:pPr>
        <w:tabs>
          <w:tab w:val="left" w:pos="116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31</w:t>
      </w:r>
      <w:r w:rsidR="00DF1453" w:rsidRPr="00C37073">
        <w:rPr>
          <w:rFonts w:ascii="Times New Roman" w:hAnsi="Times New Roman" w:cs="Times New Roman"/>
          <w:sz w:val="28"/>
          <w:szCs w:val="28"/>
        </w:rPr>
        <w:t>. Если плата за предоставление муниципальной услуги внесена заявителем в размере, превышающем общий размер платы, начисленной за предоставление сведений из ГИСОГД</w:t>
      </w:r>
      <w:r w:rsidR="00CF2E7C"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Администрация по заявлению заявителя в срок не позднее 3 месяцев со дня поступления такого заявления обеспечивает возврат излишне уплаченных средств.</w:t>
      </w:r>
    </w:p>
    <w:p w:rsidR="00DF1453" w:rsidRPr="00C37073" w:rsidRDefault="00266CF5" w:rsidP="00C37073">
      <w:pPr>
        <w:tabs>
          <w:tab w:val="left" w:pos="1127"/>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32</w:t>
      </w:r>
      <w:r w:rsidR="00DF1453" w:rsidRPr="00C37073">
        <w:rPr>
          <w:rFonts w:ascii="Times New Roman" w:hAnsi="Times New Roman" w:cs="Times New Roman"/>
          <w:sz w:val="28"/>
          <w:szCs w:val="28"/>
        </w:rPr>
        <w:t xml:space="preserve">. </w:t>
      </w:r>
      <w:proofErr w:type="gramStart"/>
      <w:r w:rsidR="00DF1453" w:rsidRPr="00C37073">
        <w:rPr>
          <w:rFonts w:ascii="Times New Roman" w:hAnsi="Times New Roman" w:cs="Times New Roman"/>
          <w:sz w:val="28"/>
          <w:szCs w:val="28"/>
        </w:rPr>
        <w:t>Если заявителю было отказано в предоставлении муниципальной услуги по о</w:t>
      </w:r>
      <w:r w:rsidR="00CF2E7C" w:rsidRPr="00C37073">
        <w:rPr>
          <w:rFonts w:ascii="Times New Roman" w:hAnsi="Times New Roman" w:cs="Times New Roman"/>
          <w:sz w:val="28"/>
          <w:szCs w:val="28"/>
        </w:rPr>
        <w:t>снованию, указанному в пп.3 п.24</w:t>
      </w:r>
      <w:r w:rsidR="00DF1453" w:rsidRPr="00C37073">
        <w:rPr>
          <w:rFonts w:ascii="Times New Roman" w:hAnsi="Times New Roman" w:cs="Times New Roman"/>
          <w:sz w:val="28"/>
          <w:szCs w:val="28"/>
        </w:rPr>
        <w:t xml:space="preserve"> административного регламента, в связи с внесением платы за предоставление сведений из ГИСОГД не в полном объеме, Администрация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DF1453" w:rsidRPr="00C37073" w:rsidRDefault="00266CF5" w:rsidP="00C37073">
      <w:pPr>
        <w:tabs>
          <w:tab w:val="left" w:pos="13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33</w:t>
      </w:r>
      <w:r w:rsidR="00DF1453" w:rsidRPr="00C37073">
        <w:rPr>
          <w:rFonts w:ascii="Times New Roman" w:hAnsi="Times New Roman" w:cs="Times New Roman"/>
          <w:sz w:val="28"/>
          <w:szCs w:val="28"/>
        </w:rPr>
        <w:t>. Бесплатно муниципальная услуга предоставляется по запросам органов государственной</w:t>
      </w:r>
      <w:r w:rsidR="00DF1453" w:rsidRPr="00C37073">
        <w:rPr>
          <w:rFonts w:ascii="Times New Roman" w:hAnsi="Times New Roman" w:cs="Times New Roman"/>
          <w:spacing w:val="80"/>
          <w:w w:val="150"/>
          <w:sz w:val="28"/>
          <w:szCs w:val="28"/>
        </w:rPr>
        <w:t xml:space="preserve"> </w:t>
      </w:r>
      <w:r w:rsidR="00DF1453" w:rsidRPr="00C37073">
        <w:rPr>
          <w:rFonts w:ascii="Times New Roman" w:hAnsi="Times New Roman" w:cs="Times New Roman"/>
          <w:sz w:val="28"/>
          <w:szCs w:val="28"/>
        </w:rPr>
        <w:t>власти</w:t>
      </w:r>
      <w:r w:rsidR="00DF1453" w:rsidRPr="00C37073">
        <w:rPr>
          <w:rFonts w:ascii="Times New Roman" w:hAnsi="Times New Roman" w:cs="Times New Roman"/>
          <w:spacing w:val="80"/>
          <w:w w:val="150"/>
          <w:sz w:val="28"/>
          <w:szCs w:val="28"/>
        </w:rPr>
        <w:t xml:space="preserve"> </w:t>
      </w:r>
      <w:r w:rsidR="00DF1453" w:rsidRPr="00C37073">
        <w:rPr>
          <w:rFonts w:ascii="Times New Roman" w:hAnsi="Times New Roman" w:cs="Times New Roman"/>
          <w:sz w:val="28"/>
          <w:szCs w:val="28"/>
        </w:rPr>
        <w:t>Российской</w:t>
      </w:r>
      <w:r w:rsidR="00DF1453" w:rsidRPr="00C37073">
        <w:rPr>
          <w:rFonts w:ascii="Times New Roman" w:hAnsi="Times New Roman" w:cs="Times New Roman"/>
          <w:spacing w:val="80"/>
          <w:w w:val="150"/>
          <w:sz w:val="28"/>
          <w:szCs w:val="28"/>
        </w:rPr>
        <w:t xml:space="preserve"> </w:t>
      </w:r>
      <w:r w:rsidR="00DF1453" w:rsidRPr="00C37073">
        <w:rPr>
          <w:rFonts w:ascii="Times New Roman" w:hAnsi="Times New Roman" w:cs="Times New Roman"/>
          <w:sz w:val="28"/>
          <w:szCs w:val="28"/>
        </w:rPr>
        <w:t>Федерации,</w:t>
      </w:r>
      <w:r w:rsidR="00DF1453" w:rsidRPr="00C37073">
        <w:rPr>
          <w:rFonts w:ascii="Times New Roman" w:hAnsi="Times New Roman" w:cs="Times New Roman"/>
          <w:spacing w:val="80"/>
          <w:w w:val="150"/>
          <w:sz w:val="28"/>
          <w:szCs w:val="28"/>
        </w:rPr>
        <w:t xml:space="preserve"> </w:t>
      </w:r>
      <w:r w:rsidR="00DF1453" w:rsidRPr="00C37073">
        <w:rPr>
          <w:rFonts w:ascii="Times New Roman" w:hAnsi="Times New Roman" w:cs="Times New Roman"/>
          <w:sz w:val="28"/>
          <w:szCs w:val="28"/>
        </w:rPr>
        <w:t>органов</w:t>
      </w:r>
      <w:r w:rsidR="00DF1453" w:rsidRPr="00C37073">
        <w:rPr>
          <w:rFonts w:ascii="Times New Roman" w:hAnsi="Times New Roman" w:cs="Times New Roman"/>
          <w:spacing w:val="80"/>
          <w:w w:val="150"/>
          <w:sz w:val="28"/>
          <w:szCs w:val="28"/>
        </w:rPr>
        <w:t xml:space="preserve"> </w:t>
      </w:r>
      <w:r w:rsidR="00DF1453" w:rsidRPr="00C37073">
        <w:rPr>
          <w:rFonts w:ascii="Times New Roman" w:hAnsi="Times New Roman" w:cs="Times New Roman"/>
          <w:sz w:val="28"/>
          <w:szCs w:val="28"/>
        </w:rPr>
        <w:t>государственной</w:t>
      </w:r>
      <w:r w:rsidR="00DF1453" w:rsidRPr="00C37073">
        <w:rPr>
          <w:rFonts w:ascii="Times New Roman" w:hAnsi="Times New Roman" w:cs="Times New Roman"/>
          <w:spacing w:val="80"/>
          <w:w w:val="150"/>
          <w:sz w:val="28"/>
          <w:szCs w:val="28"/>
        </w:rPr>
        <w:t xml:space="preserve"> </w:t>
      </w:r>
      <w:r w:rsidR="00DF1453" w:rsidRPr="00C37073">
        <w:rPr>
          <w:rFonts w:ascii="Times New Roman" w:hAnsi="Times New Roman" w:cs="Times New Roman"/>
          <w:sz w:val="28"/>
          <w:szCs w:val="28"/>
        </w:rPr>
        <w:t>власти субъектов</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Российской</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Федерации,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органов</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местного</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самоуправления,</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организаций</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(органов) по учету объектов недвижимого имущества, учету государственного 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 xml:space="preserve">муниципального имущества, а в случаях, предусмотренных федеральными </w:t>
      </w:r>
      <w:proofErr w:type="gramStart"/>
      <w:r w:rsidR="00DF1453" w:rsidRPr="00C37073">
        <w:rPr>
          <w:rFonts w:ascii="Times New Roman" w:hAnsi="Times New Roman" w:cs="Times New Roman"/>
          <w:sz w:val="28"/>
          <w:szCs w:val="28"/>
        </w:rPr>
        <w:t>законами, по</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запросам</w:t>
      </w:r>
      <w:proofErr w:type="gramEnd"/>
      <w:r w:rsidR="00DF1453" w:rsidRPr="00C37073">
        <w:rPr>
          <w:rFonts w:ascii="Times New Roman" w:hAnsi="Times New Roman" w:cs="Times New Roman"/>
          <w:sz w:val="28"/>
          <w:szCs w:val="28"/>
        </w:rPr>
        <w:t xml:space="preserve"> физических и юридических лиц.</w:t>
      </w:r>
    </w:p>
    <w:p w:rsidR="00DF1453" w:rsidRPr="00C37073" w:rsidRDefault="00DF1453" w:rsidP="00C37073">
      <w:pPr>
        <w:tabs>
          <w:tab w:val="left" w:pos="1370"/>
        </w:tabs>
        <w:spacing w:after="0" w:line="240" w:lineRule="auto"/>
        <w:ind w:firstLine="709"/>
        <w:jc w:val="both"/>
        <w:rPr>
          <w:rFonts w:ascii="Times New Roman" w:hAnsi="Times New Roman" w:cs="Times New Roman"/>
          <w:sz w:val="28"/>
          <w:szCs w:val="28"/>
        </w:rPr>
      </w:pPr>
    </w:p>
    <w:p w:rsidR="00DF1453" w:rsidRPr="00C37073" w:rsidRDefault="00011870" w:rsidP="00F44BC4">
      <w:pPr>
        <w:pStyle w:val="ConsPlusNormal"/>
        <w:ind w:firstLine="709"/>
        <w:jc w:val="center"/>
        <w:rPr>
          <w:rFonts w:ascii="Times New Roman" w:hAnsi="Times New Roman" w:cs="Times New Roman"/>
          <w:sz w:val="28"/>
          <w:szCs w:val="28"/>
        </w:rPr>
      </w:pPr>
      <w:r w:rsidRPr="00C37073">
        <w:rPr>
          <w:rFonts w:ascii="Times New Roman" w:hAnsi="Times New Roman" w:cs="Times New Roman"/>
          <w:sz w:val="28"/>
          <w:szCs w:val="28"/>
        </w:rPr>
        <w:lastRenderedPageBreak/>
        <w:t>Подраздел 12</w:t>
      </w:r>
      <w:r w:rsidR="00DF1453" w:rsidRPr="00C37073">
        <w:rPr>
          <w:rFonts w:ascii="Times New Roman" w:hAnsi="Times New Roman" w:cs="Times New Roman"/>
          <w:sz w:val="28"/>
          <w:szCs w:val="28"/>
        </w:rPr>
        <w:t>. Максимальный срок ожидания в очереди</w:t>
      </w:r>
    </w:p>
    <w:p w:rsidR="00DF1453" w:rsidRPr="00C37073" w:rsidRDefault="00266CF5" w:rsidP="00C37073">
      <w:pPr>
        <w:tabs>
          <w:tab w:val="left" w:pos="1221"/>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34</w:t>
      </w:r>
      <w:r w:rsidR="00DF1453" w:rsidRPr="00C37073">
        <w:rPr>
          <w:rFonts w:ascii="Times New Roman" w:hAnsi="Times New Roman" w:cs="Times New Roman"/>
          <w:sz w:val="28"/>
          <w:szCs w:val="28"/>
        </w:rPr>
        <w:t>. Сроки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ожидания</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в</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очереди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при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подаче</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заявления</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при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получении</w:t>
      </w:r>
      <w:r w:rsidR="00DF1453" w:rsidRPr="00C37073">
        <w:rPr>
          <w:rFonts w:ascii="Times New Roman" w:hAnsi="Times New Roman" w:cs="Times New Roman"/>
          <w:spacing w:val="80"/>
          <w:sz w:val="28"/>
          <w:szCs w:val="28"/>
        </w:rPr>
        <w:t xml:space="preserve"> </w:t>
      </w:r>
      <w:r w:rsidR="00DF1453" w:rsidRPr="00C37073">
        <w:rPr>
          <w:rFonts w:ascii="Times New Roman" w:hAnsi="Times New Roman" w:cs="Times New Roman"/>
          <w:sz w:val="28"/>
          <w:szCs w:val="28"/>
        </w:rPr>
        <w:t>результата предоставления муниципальной услуги составляет:</w:t>
      </w:r>
    </w:p>
    <w:p w:rsidR="00DF1453" w:rsidRPr="00C37073" w:rsidRDefault="00DF1453" w:rsidP="00C37073">
      <w:pPr>
        <w:tabs>
          <w:tab w:val="left" w:pos="1221"/>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при</w:t>
      </w:r>
      <w:r w:rsidRPr="00C37073">
        <w:rPr>
          <w:rFonts w:ascii="Times New Roman" w:hAnsi="Times New Roman" w:cs="Times New Roman"/>
          <w:spacing w:val="-7"/>
          <w:sz w:val="28"/>
          <w:szCs w:val="28"/>
        </w:rPr>
        <w:t xml:space="preserve"> </w:t>
      </w:r>
      <w:r w:rsidRPr="00C37073">
        <w:rPr>
          <w:rFonts w:ascii="Times New Roman" w:hAnsi="Times New Roman" w:cs="Times New Roman"/>
          <w:sz w:val="28"/>
          <w:szCs w:val="28"/>
        </w:rPr>
        <w:t>подаче</w:t>
      </w:r>
      <w:r w:rsidRPr="00C37073">
        <w:rPr>
          <w:rFonts w:ascii="Times New Roman" w:hAnsi="Times New Roman" w:cs="Times New Roman"/>
          <w:spacing w:val="-8"/>
          <w:sz w:val="28"/>
          <w:szCs w:val="28"/>
        </w:rPr>
        <w:t xml:space="preserve"> </w:t>
      </w:r>
      <w:r w:rsidRPr="00C37073">
        <w:rPr>
          <w:rFonts w:ascii="Times New Roman" w:hAnsi="Times New Roman" w:cs="Times New Roman"/>
          <w:sz w:val="28"/>
          <w:szCs w:val="28"/>
        </w:rPr>
        <w:t>заявления</w:t>
      </w:r>
      <w:r w:rsidRPr="00C37073">
        <w:rPr>
          <w:rFonts w:ascii="Times New Roman" w:hAnsi="Times New Roman" w:cs="Times New Roman"/>
          <w:spacing w:val="-9"/>
          <w:sz w:val="28"/>
          <w:szCs w:val="28"/>
        </w:rPr>
        <w:t xml:space="preserve"> </w:t>
      </w:r>
      <w:r w:rsidRPr="00C37073">
        <w:rPr>
          <w:rFonts w:ascii="Times New Roman" w:hAnsi="Times New Roman" w:cs="Times New Roman"/>
          <w:sz w:val="28"/>
          <w:szCs w:val="28"/>
        </w:rPr>
        <w:t>–</w:t>
      </w:r>
      <w:r w:rsidRPr="00C37073">
        <w:rPr>
          <w:rFonts w:ascii="Times New Roman" w:hAnsi="Times New Roman" w:cs="Times New Roman"/>
          <w:spacing w:val="-7"/>
          <w:sz w:val="28"/>
          <w:szCs w:val="28"/>
        </w:rPr>
        <w:t xml:space="preserve"> </w:t>
      </w:r>
      <w:r w:rsidRPr="00C37073">
        <w:rPr>
          <w:rFonts w:ascii="Times New Roman" w:hAnsi="Times New Roman" w:cs="Times New Roman"/>
          <w:sz w:val="28"/>
          <w:szCs w:val="28"/>
        </w:rPr>
        <w:t>15</w:t>
      </w:r>
      <w:r w:rsidRPr="00C37073">
        <w:rPr>
          <w:rFonts w:ascii="Times New Roman" w:hAnsi="Times New Roman" w:cs="Times New Roman"/>
          <w:spacing w:val="-7"/>
          <w:sz w:val="28"/>
          <w:szCs w:val="28"/>
        </w:rPr>
        <w:t xml:space="preserve"> </w:t>
      </w:r>
      <w:r w:rsidRPr="00C37073">
        <w:rPr>
          <w:rFonts w:ascii="Times New Roman" w:hAnsi="Times New Roman" w:cs="Times New Roman"/>
          <w:spacing w:val="-2"/>
          <w:sz w:val="28"/>
          <w:szCs w:val="28"/>
        </w:rPr>
        <w:t>минут;</w:t>
      </w:r>
    </w:p>
    <w:p w:rsidR="00DF1453" w:rsidRPr="00C37073" w:rsidRDefault="00DF1453" w:rsidP="00C37073">
      <w:pPr>
        <w:tabs>
          <w:tab w:val="left" w:pos="1221"/>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при</w:t>
      </w:r>
      <w:r w:rsidRPr="00C37073">
        <w:rPr>
          <w:rFonts w:ascii="Times New Roman" w:hAnsi="Times New Roman" w:cs="Times New Roman"/>
          <w:spacing w:val="-13"/>
          <w:sz w:val="28"/>
          <w:szCs w:val="28"/>
        </w:rPr>
        <w:t xml:space="preserve"> </w:t>
      </w:r>
      <w:r w:rsidRPr="00C37073">
        <w:rPr>
          <w:rFonts w:ascii="Times New Roman" w:hAnsi="Times New Roman" w:cs="Times New Roman"/>
          <w:sz w:val="28"/>
          <w:szCs w:val="28"/>
        </w:rPr>
        <w:t>получении</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результата</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или</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для</w:t>
      </w:r>
      <w:r w:rsidRPr="00C37073">
        <w:rPr>
          <w:rFonts w:ascii="Times New Roman" w:hAnsi="Times New Roman" w:cs="Times New Roman"/>
          <w:spacing w:val="-11"/>
          <w:sz w:val="28"/>
          <w:szCs w:val="28"/>
        </w:rPr>
        <w:t xml:space="preserve"> </w:t>
      </w:r>
      <w:r w:rsidRPr="00C37073">
        <w:rPr>
          <w:rFonts w:ascii="Times New Roman" w:hAnsi="Times New Roman" w:cs="Times New Roman"/>
          <w:sz w:val="28"/>
          <w:szCs w:val="28"/>
        </w:rPr>
        <w:t>получения</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консультации</w:t>
      </w:r>
      <w:r w:rsidRPr="00C37073">
        <w:rPr>
          <w:rFonts w:ascii="Times New Roman" w:hAnsi="Times New Roman" w:cs="Times New Roman"/>
          <w:spacing w:val="-5"/>
          <w:sz w:val="28"/>
          <w:szCs w:val="28"/>
        </w:rPr>
        <w:t xml:space="preserve"> </w:t>
      </w:r>
      <w:r w:rsidRPr="00C37073">
        <w:rPr>
          <w:rFonts w:ascii="Times New Roman" w:hAnsi="Times New Roman" w:cs="Times New Roman"/>
          <w:sz w:val="28"/>
          <w:szCs w:val="28"/>
        </w:rPr>
        <w:t>–</w:t>
      </w:r>
      <w:r w:rsidRPr="00C37073">
        <w:rPr>
          <w:rFonts w:ascii="Times New Roman" w:hAnsi="Times New Roman" w:cs="Times New Roman"/>
          <w:spacing w:val="-10"/>
          <w:sz w:val="28"/>
          <w:szCs w:val="28"/>
        </w:rPr>
        <w:t xml:space="preserve"> </w:t>
      </w:r>
      <w:r w:rsidRPr="00C37073">
        <w:rPr>
          <w:rFonts w:ascii="Times New Roman" w:hAnsi="Times New Roman" w:cs="Times New Roman"/>
          <w:sz w:val="28"/>
          <w:szCs w:val="28"/>
        </w:rPr>
        <w:t>15</w:t>
      </w:r>
      <w:r w:rsidRPr="00C37073">
        <w:rPr>
          <w:rFonts w:ascii="Times New Roman" w:hAnsi="Times New Roman" w:cs="Times New Roman"/>
          <w:spacing w:val="-10"/>
          <w:sz w:val="28"/>
          <w:szCs w:val="28"/>
        </w:rPr>
        <w:t xml:space="preserve"> </w:t>
      </w:r>
      <w:r w:rsidRPr="00C37073">
        <w:rPr>
          <w:rFonts w:ascii="Times New Roman" w:hAnsi="Times New Roman" w:cs="Times New Roman"/>
          <w:spacing w:val="-2"/>
          <w:sz w:val="28"/>
          <w:szCs w:val="28"/>
        </w:rPr>
        <w:t>минут.</w:t>
      </w:r>
    </w:p>
    <w:p w:rsidR="00DF1453" w:rsidRPr="00C37073" w:rsidRDefault="00DF1453" w:rsidP="00C37073">
      <w:pPr>
        <w:pStyle w:val="ConsPlusNormal"/>
        <w:ind w:firstLine="709"/>
        <w:jc w:val="both"/>
        <w:rPr>
          <w:rFonts w:ascii="Times New Roman" w:hAnsi="Times New Roman" w:cs="Times New Roman"/>
          <w:sz w:val="28"/>
          <w:szCs w:val="28"/>
        </w:rPr>
      </w:pPr>
    </w:p>
    <w:p w:rsidR="00DF1453" w:rsidRPr="00C37073" w:rsidRDefault="00011870" w:rsidP="00F44BC4">
      <w:pPr>
        <w:pStyle w:val="ConsPlusNormal"/>
        <w:ind w:firstLine="709"/>
        <w:jc w:val="center"/>
        <w:rPr>
          <w:rFonts w:ascii="Times New Roman" w:hAnsi="Times New Roman" w:cs="Times New Roman"/>
          <w:sz w:val="28"/>
          <w:szCs w:val="28"/>
        </w:rPr>
      </w:pPr>
      <w:r w:rsidRPr="00C37073">
        <w:rPr>
          <w:rFonts w:ascii="Times New Roman" w:hAnsi="Times New Roman" w:cs="Times New Roman"/>
          <w:sz w:val="28"/>
          <w:szCs w:val="28"/>
        </w:rPr>
        <w:t>Подраздел 13</w:t>
      </w:r>
      <w:r w:rsidR="00DF1453" w:rsidRPr="00C37073">
        <w:rPr>
          <w:rFonts w:ascii="Times New Roman" w:hAnsi="Times New Roman" w:cs="Times New Roman"/>
          <w:sz w:val="28"/>
          <w:szCs w:val="28"/>
        </w:rPr>
        <w:t>. Срок регистрации запроса заявителя</w:t>
      </w:r>
    </w:p>
    <w:p w:rsidR="00DF1453"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о предоставлении муниципальной услуги, в том числе</w:t>
      </w:r>
    </w:p>
    <w:p w:rsidR="00DF1453" w:rsidRPr="00C37073" w:rsidRDefault="00DF1453" w:rsidP="00F44BC4">
      <w:pPr>
        <w:pStyle w:val="ConsPlusTitle"/>
        <w:ind w:firstLine="709"/>
        <w:jc w:val="center"/>
        <w:rPr>
          <w:rFonts w:ascii="Times New Roman" w:hAnsi="Times New Roman" w:cs="Times New Roman"/>
          <w:b w:val="0"/>
          <w:sz w:val="28"/>
          <w:szCs w:val="28"/>
        </w:rPr>
      </w:pPr>
      <w:r w:rsidRPr="00C37073">
        <w:rPr>
          <w:rFonts w:ascii="Times New Roman" w:hAnsi="Times New Roman" w:cs="Times New Roman"/>
          <w:b w:val="0"/>
          <w:sz w:val="28"/>
          <w:szCs w:val="28"/>
        </w:rPr>
        <w:t>в электронной форме</w:t>
      </w:r>
    </w:p>
    <w:p w:rsidR="00DF1453" w:rsidRPr="00C37073" w:rsidRDefault="00266CF5" w:rsidP="00C37073">
      <w:pPr>
        <w:tabs>
          <w:tab w:val="left" w:pos="1192"/>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35</w:t>
      </w:r>
      <w:r w:rsidR="00DF1453" w:rsidRPr="00C37073">
        <w:rPr>
          <w:rFonts w:ascii="Times New Roman" w:hAnsi="Times New Roman" w:cs="Times New Roman"/>
          <w:sz w:val="28"/>
          <w:szCs w:val="28"/>
        </w:rPr>
        <w:t>. Регистрация</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представленных</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заявления</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документов</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производится</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должностными лицами Администрации, ответственными за прием документов, в день их подачи.</w:t>
      </w:r>
    </w:p>
    <w:p w:rsidR="00656AF0" w:rsidRDefault="00656AF0" w:rsidP="00656AF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DF1453" w:rsidRPr="00C37073" w:rsidRDefault="00DF1453" w:rsidP="00656AF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14.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36</w:t>
      </w:r>
      <w:r w:rsidR="00DF1453" w:rsidRPr="00C37073">
        <w:rPr>
          <w:rFonts w:ascii="Times New Roman" w:eastAsia="Times New Roman" w:hAnsi="Times New Roman" w:cs="Times New Roman"/>
          <w:sz w:val="28"/>
          <w:szCs w:val="28"/>
          <w:lang w:eastAsia="ru-RU"/>
        </w:rPr>
        <w:t>. Информация о графике работы ОКСа размещается на первом этаже</w:t>
      </w:r>
      <w:r w:rsidR="00785F68">
        <w:rPr>
          <w:rFonts w:ascii="Times New Roman" w:eastAsia="Times New Roman" w:hAnsi="Times New Roman" w:cs="Times New Roman"/>
          <w:sz w:val="28"/>
          <w:szCs w:val="28"/>
          <w:lang w:eastAsia="ru-RU"/>
        </w:rPr>
        <w:t xml:space="preserve"> Администрации Знаменского района</w:t>
      </w:r>
      <w:r w:rsidR="00DF1453" w:rsidRPr="00C37073">
        <w:rPr>
          <w:rFonts w:ascii="Times New Roman" w:eastAsia="Times New Roman" w:hAnsi="Times New Roman" w:cs="Times New Roman"/>
          <w:sz w:val="28"/>
          <w:szCs w:val="28"/>
          <w:lang w:eastAsia="ru-RU"/>
        </w:rPr>
        <w:t>, на информационном стенде.</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37</w:t>
      </w:r>
      <w:r w:rsidR="00DF1453" w:rsidRPr="00C37073">
        <w:rPr>
          <w:rFonts w:ascii="Times New Roman" w:eastAsia="Times New Roman" w:hAnsi="Times New Roman" w:cs="Times New Roman"/>
          <w:sz w:val="28"/>
          <w:szCs w:val="28"/>
          <w:lang w:eastAsia="ru-RU"/>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38</w:t>
      </w:r>
      <w:r w:rsidR="00DF1453" w:rsidRPr="00C37073">
        <w:rPr>
          <w:rFonts w:ascii="Times New Roman" w:eastAsia="Times New Roman" w:hAnsi="Times New Roman" w:cs="Times New Roman"/>
          <w:sz w:val="28"/>
          <w:szCs w:val="28"/>
          <w:lang w:eastAsia="ru-RU"/>
        </w:rPr>
        <w:t>.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39</w:t>
      </w:r>
      <w:r w:rsidR="00DF1453" w:rsidRPr="00C37073">
        <w:rPr>
          <w:rFonts w:ascii="Times New Roman" w:eastAsia="Times New Roman" w:hAnsi="Times New Roman" w:cs="Times New Roman"/>
          <w:sz w:val="28"/>
          <w:szCs w:val="28"/>
          <w:lang w:eastAsia="ru-RU"/>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DF1453" w:rsidRPr="00C37073" w:rsidRDefault="00DF1453"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15. Показатели доступности и качества</w:t>
      </w: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муниципальной услуги</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40</w:t>
      </w:r>
      <w:r w:rsidR="00DF1453" w:rsidRPr="00C37073">
        <w:rPr>
          <w:rFonts w:ascii="Times New Roman" w:eastAsia="Times New Roman" w:hAnsi="Times New Roman" w:cs="Times New Roman"/>
          <w:sz w:val="28"/>
          <w:szCs w:val="28"/>
          <w:lang w:eastAsia="ru-RU"/>
        </w:rPr>
        <w:t>. Показателями доступности и качества муниципальной услуги являются:</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w:t>
      </w:r>
      <w:r w:rsidRPr="00C37073">
        <w:rPr>
          <w:rFonts w:ascii="Times New Roman" w:eastAsia="Times New Roman" w:hAnsi="Times New Roman" w:cs="Times New Roman"/>
          <w:sz w:val="28"/>
          <w:szCs w:val="28"/>
          <w:lang w:eastAsia="ru-RU"/>
        </w:rPr>
        <w:lastRenderedPageBreak/>
        <w:t>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37073">
        <w:rPr>
          <w:rFonts w:ascii="Times New Roman" w:eastAsia="Times New Roman" w:hAnsi="Times New Roman" w:cs="Times New Roman"/>
          <w:sz w:val="28"/>
          <w:szCs w:val="28"/>
          <w:lang w:eastAsia="ru-RU"/>
        </w:rPr>
        <w:t>41</w:t>
      </w:r>
      <w:r w:rsidR="00DF1453" w:rsidRPr="00C37073">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ОКСа, специалистами МФЦ </w:t>
      </w:r>
      <w:r w:rsidR="00DF1453" w:rsidRPr="00C37073">
        <w:rPr>
          <w:rFonts w:ascii="Times New Roman" w:eastAsia="Times New Roman" w:hAnsi="Times New Roman" w:cs="Times New Roman"/>
          <w:color w:val="000000" w:themeColor="text1"/>
          <w:sz w:val="28"/>
          <w:szCs w:val="28"/>
          <w:lang w:eastAsia="ru-RU"/>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DF1453" w:rsidRPr="00C37073" w:rsidRDefault="00DF1453"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37073">
        <w:rPr>
          <w:rFonts w:ascii="Times New Roman" w:eastAsia="Times New Roman" w:hAnsi="Times New Roman" w:cs="Times New Roman"/>
          <w:color w:val="000000" w:themeColor="text1"/>
          <w:sz w:val="28"/>
          <w:szCs w:val="28"/>
          <w:lang w:eastAsia="ru-RU"/>
        </w:rPr>
        <w:t>Подраздел 16. Иные требования, в том числе учитывающие</w:t>
      </w:r>
    </w:p>
    <w:p w:rsidR="00656AF0"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37073">
        <w:rPr>
          <w:rFonts w:ascii="Times New Roman" w:eastAsia="Times New Roman" w:hAnsi="Times New Roman" w:cs="Times New Roman"/>
          <w:color w:val="000000" w:themeColor="text1"/>
          <w:sz w:val="28"/>
          <w:szCs w:val="28"/>
          <w:lang w:eastAsia="ru-RU"/>
        </w:rPr>
        <w:t>особенности предоставления муниципальной услуги в МФЦ и  особенности предоставления муниципальной услуги</w:t>
      </w: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37073">
        <w:rPr>
          <w:rFonts w:ascii="Times New Roman" w:eastAsia="Times New Roman" w:hAnsi="Times New Roman" w:cs="Times New Roman"/>
          <w:color w:val="000000" w:themeColor="text1"/>
          <w:sz w:val="28"/>
          <w:szCs w:val="28"/>
          <w:lang w:eastAsia="ru-RU"/>
        </w:rPr>
        <w:t xml:space="preserve"> в электронной форме</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37073">
        <w:rPr>
          <w:rFonts w:ascii="Times New Roman" w:eastAsia="Times New Roman" w:hAnsi="Times New Roman" w:cs="Times New Roman"/>
          <w:color w:val="000000" w:themeColor="text1"/>
          <w:sz w:val="28"/>
          <w:szCs w:val="28"/>
          <w:lang w:eastAsia="ru-RU"/>
        </w:rPr>
        <w:t>42</w:t>
      </w:r>
      <w:r w:rsidR="00DF1453" w:rsidRPr="00C37073">
        <w:rPr>
          <w:rFonts w:ascii="Times New Roman" w:eastAsia="Times New Roman" w:hAnsi="Times New Roman" w:cs="Times New Roman"/>
          <w:color w:val="000000" w:themeColor="text1"/>
          <w:sz w:val="28"/>
          <w:szCs w:val="28"/>
          <w:lang w:eastAsia="ru-RU"/>
        </w:rPr>
        <w:t>. В случае представления заявления и прилагаемых документов</w:t>
      </w:r>
      <w:r w:rsidR="00DF1453" w:rsidRPr="00C37073">
        <w:rPr>
          <w:rFonts w:ascii="Times New Roman" w:eastAsia="Times New Roman" w:hAnsi="Times New Roman" w:cs="Times New Roman"/>
          <w:color w:val="000000"/>
          <w:sz w:val="28"/>
          <w:szCs w:val="28"/>
          <w:lang w:eastAsia="ru-RU"/>
        </w:rPr>
        <w:t xml:space="preserve"> через МФЦ Знаменского района срок предоставления муниципальной услуги, указанный в п</w:t>
      </w:r>
      <w:r w:rsidR="00CF2E7C" w:rsidRPr="00C37073">
        <w:rPr>
          <w:rFonts w:ascii="Times New Roman" w:eastAsia="Times New Roman" w:hAnsi="Times New Roman" w:cs="Times New Roman"/>
          <w:color w:val="000000"/>
          <w:sz w:val="28"/>
          <w:szCs w:val="28"/>
          <w:lang w:eastAsia="ru-RU"/>
        </w:rPr>
        <w:t>.</w:t>
      </w:r>
      <w:r w:rsidR="00DF1453" w:rsidRPr="00C37073">
        <w:rPr>
          <w:rFonts w:ascii="Times New Roman" w:eastAsia="Times New Roman" w:hAnsi="Times New Roman" w:cs="Times New Roman"/>
          <w:sz w:val="28"/>
          <w:szCs w:val="28"/>
          <w:lang w:eastAsia="ru-RU"/>
        </w:rPr>
        <w:t>1</w:t>
      </w:r>
      <w:r w:rsidR="00CF2E7C" w:rsidRPr="00C37073">
        <w:rPr>
          <w:rFonts w:ascii="Times New Roman" w:eastAsia="Times New Roman" w:hAnsi="Times New Roman" w:cs="Times New Roman"/>
          <w:sz w:val="28"/>
          <w:szCs w:val="28"/>
          <w:lang w:eastAsia="ru-RU"/>
        </w:rPr>
        <w:t>4 административного регламента</w:t>
      </w:r>
      <w:r w:rsidR="00DF1453" w:rsidRPr="00C37073">
        <w:rPr>
          <w:rFonts w:ascii="Times New Roman" w:eastAsia="Times New Roman" w:hAnsi="Times New Roman" w:cs="Times New Roman"/>
          <w:color w:val="000000"/>
          <w:sz w:val="28"/>
          <w:szCs w:val="28"/>
          <w:lang w:eastAsia="ru-RU"/>
        </w:rPr>
        <w:t>, исчисляется со дня передачи МФЦ Знаменского района заявления и документов, указанных в п</w:t>
      </w:r>
      <w:r w:rsidR="00CF2E7C" w:rsidRPr="00C37073">
        <w:rPr>
          <w:rFonts w:ascii="Times New Roman" w:eastAsia="Times New Roman" w:hAnsi="Times New Roman" w:cs="Times New Roman"/>
          <w:color w:val="000000"/>
          <w:sz w:val="28"/>
          <w:szCs w:val="28"/>
          <w:lang w:eastAsia="ru-RU"/>
        </w:rPr>
        <w:t>.</w:t>
      </w:r>
      <w:r w:rsidR="00CF2E7C" w:rsidRPr="00C37073">
        <w:rPr>
          <w:rFonts w:ascii="Times New Roman" w:eastAsia="Times New Roman" w:hAnsi="Times New Roman" w:cs="Times New Roman"/>
          <w:sz w:val="28"/>
          <w:szCs w:val="28"/>
          <w:lang w:eastAsia="ru-RU"/>
        </w:rPr>
        <w:t>16</w:t>
      </w:r>
      <w:r w:rsidR="00E93D7A" w:rsidRPr="00C37073">
        <w:rPr>
          <w:rFonts w:ascii="Times New Roman" w:eastAsia="Times New Roman" w:hAnsi="Times New Roman" w:cs="Times New Roman"/>
          <w:sz w:val="28"/>
          <w:szCs w:val="28"/>
          <w:lang w:eastAsia="ru-RU"/>
        </w:rPr>
        <w:t xml:space="preserve"> а</w:t>
      </w:r>
      <w:r w:rsidR="00DF1453" w:rsidRPr="00C37073">
        <w:rPr>
          <w:rFonts w:ascii="Times New Roman" w:eastAsia="Times New Roman" w:hAnsi="Times New Roman" w:cs="Times New Roman"/>
          <w:sz w:val="28"/>
          <w:szCs w:val="28"/>
          <w:lang w:eastAsia="ru-RU"/>
        </w:rPr>
        <w:t>дминистративного регламента</w:t>
      </w:r>
      <w:r w:rsidR="00DF1453" w:rsidRPr="00C37073">
        <w:rPr>
          <w:rFonts w:ascii="Times New Roman" w:eastAsia="Times New Roman" w:hAnsi="Times New Roman" w:cs="Times New Roman"/>
          <w:color w:val="000000"/>
          <w:sz w:val="28"/>
          <w:szCs w:val="28"/>
          <w:lang w:eastAsia="ru-RU"/>
        </w:rPr>
        <w:t xml:space="preserve"> в ОКС. </w:t>
      </w:r>
    </w:p>
    <w:p w:rsidR="00DF1453" w:rsidRPr="00C37073" w:rsidRDefault="00266CF5" w:rsidP="00C37073">
      <w:pPr>
        <w:spacing w:after="0" w:line="240" w:lineRule="auto"/>
        <w:ind w:firstLine="709"/>
        <w:jc w:val="both"/>
        <w:rPr>
          <w:rFonts w:ascii="Times New Roman" w:eastAsia="Times New Roman" w:hAnsi="Times New Roman" w:cs="Times New Roman"/>
          <w:color w:val="000000"/>
          <w:sz w:val="28"/>
          <w:szCs w:val="28"/>
          <w:lang w:eastAsia="ru-RU"/>
        </w:rPr>
      </w:pPr>
      <w:r w:rsidRPr="00C37073">
        <w:rPr>
          <w:rFonts w:ascii="Times New Roman" w:eastAsia="Times New Roman" w:hAnsi="Times New Roman" w:cs="Times New Roman"/>
          <w:color w:val="000000"/>
          <w:sz w:val="28"/>
          <w:szCs w:val="28"/>
          <w:lang w:eastAsia="ru-RU"/>
        </w:rPr>
        <w:t>43</w:t>
      </w:r>
      <w:r w:rsidR="00DF1453" w:rsidRPr="00C37073">
        <w:rPr>
          <w:rFonts w:ascii="Times New Roman" w:eastAsia="Times New Roman" w:hAnsi="Times New Roman" w:cs="Times New Roman"/>
          <w:color w:val="000000"/>
          <w:sz w:val="28"/>
          <w:szCs w:val="28"/>
          <w:lang w:eastAsia="ru-RU"/>
        </w:rPr>
        <w:t>.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color w:val="000000"/>
          <w:sz w:val="28"/>
          <w:szCs w:val="28"/>
          <w:lang w:eastAsia="ru-RU"/>
        </w:rPr>
        <w:t>44</w:t>
      </w:r>
      <w:r w:rsidR="00DF1453" w:rsidRPr="00C37073">
        <w:rPr>
          <w:rFonts w:ascii="Times New Roman" w:eastAsia="Times New Roman" w:hAnsi="Times New Roman" w:cs="Times New Roman"/>
          <w:color w:val="000000"/>
          <w:sz w:val="28"/>
          <w:szCs w:val="28"/>
          <w:lang w:eastAsia="ru-RU"/>
        </w:rPr>
        <w:t xml:space="preserve">.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00DF1453" w:rsidRPr="00C37073">
        <w:rPr>
          <w:rFonts w:ascii="Times New Roman" w:eastAsia="Times New Roman" w:hAnsi="Times New Roman" w:cs="Times New Roman"/>
          <w:sz w:val="28"/>
          <w:szCs w:val="28"/>
          <w:lang w:eastAsia="ru-RU"/>
        </w:rPr>
        <w:t xml:space="preserve">документов ОКС, обеспечивает передачу документа в МФЦ </w:t>
      </w:r>
      <w:r w:rsidR="00DF1453" w:rsidRPr="00C37073">
        <w:rPr>
          <w:rFonts w:ascii="Times New Roman" w:eastAsia="Times New Roman" w:hAnsi="Times New Roman" w:cs="Times New Roman"/>
          <w:color w:val="000000"/>
          <w:sz w:val="28"/>
          <w:szCs w:val="28"/>
          <w:lang w:eastAsia="ru-RU"/>
        </w:rPr>
        <w:t>Знаменского</w:t>
      </w:r>
      <w:r w:rsidR="00DF1453" w:rsidRPr="00C37073">
        <w:rPr>
          <w:rFonts w:ascii="Times New Roman" w:eastAsia="Times New Roman" w:hAnsi="Times New Roman" w:cs="Times New Roman"/>
          <w:sz w:val="28"/>
          <w:szCs w:val="28"/>
          <w:lang w:eastAsia="ru-RU"/>
        </w:rPr>
        <w:t xml:space="preserve"> района для выдачи заявителю не позднее рабочего дня, следующего за днем истечения срока, установленного в </w:t>
      </w:r>
      <w:r w:rsidR="002D33A3" w:rsidRPr="00C37073">
        <w:rPr>
          <w:rFonts w:ascii="Times New Roman" w:eastAsia="Times New Roman" w:hAnsi="Times New Roman" w:cs="Times New Roman"/>
          <w:sz w:val="28"/>
          <w:szCs w:val="28"/>
          <w:lang w:eastAsia="ru-RU"/>
        </w:rPr>
        <w:t>п.14 административного регламента</w:t>
      </w:r>
      <w:r w:rsidR="00DF1453" w:rsidRPr="00C37073">
        <w:rPr>
          <w:rFonts w:ascii="Times New Roman" w:eastAsia="Times New Roman" w:hAnsi="Times New Roman" w:cs="Times New Roman"/>
          <w:sz w:val="28"/>
          <w:szCs w:val="28"/>
          <w:lang w:eastAsia="ru-RU"/>
        </w:rPr>
        <w:t>.</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45</w:t>
      </w:r>
      <w:r w:rsidR="00DF1453" w:rsidRPr="00C37073">
        <w:rPr>
          <w:rFonts w:ascii="Times New Roman" w:eastAsia="Times New Roman" w:hAnsi="Times New Roman" w:cs="Times New Roman"/>
          <w:sz w:val="28"/>
          <w:szCs w:val="28"/>
          <w:lang w:eastAsia="ru-RU"/>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w:t>
      </w:r>
      <w:r w:rsidR="002D33A3" w:rsidRPr="00C37073">
        <w:rPr>
          <w:rFonts w:ascii="Times New Roman" w:eastAsia="Times New Roman" w:hAnsi="Times New Roman" w:cs="Times New Roman"/>
          <w:sz w:val="28"/>
          <w:szCs w:val="28"/>
          <w:lang w:eastAsia="ru-RU"/>
        </w:rPr>
        <w:t xml:space="preserve">  в государственной информационной системе «Единый портал государственных и муниципальных услуг (функций) (далее - Единый портал)</w:t>
      </w:r>
      <w:r w:rsidR="00DF1453" w:rsidRPr="00C37073">
        <w:rPr>
          <w:rFonts w:ascii="Times New Roman" w:eastAsia="Times New Roman" w:hAnsi="Times New Roman" w:cs="Times New Roman"/>
          <w:sz w:val="28"/>
          <w:szCs w:val="28"/>
          <w:lang w:eastAsia="ru-RU"/>
        </w:rPr>
        <w:t>.</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F44BC4">
      <w:pPr>
        <w:keepNext/>
        <w:spacing w:after="0" w:line="240" w:lineRule="auto"/>
        <w:ind w:firstLine="709"/>
        <w:jc w:val="center"/>
        <w:outlineLvl w:val="0"/>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Раздел III. Состав, последовательность и сроки выполнения административных процедур, требования к порядку их выполнения, в том </w:t>
      </w:r>
      <w:r w:rsidRPr="00C37073">
        <w:rPr>
          <w:rFonts w:ascii="Times New Roman" w:eastAsia="Times New Roman" w:hAnsi="Times New Roman" w:cs="Times New Roman"/>
          <w:sz w:val="28"/>
          <w:szCs w:val="28"/>
          <w:lang w:eastAsia="ru-RU"/>
        </w:rPr>
        <w:lastRenderedPageBreak/>
        <w:t>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F1453" w:rsidRPr="00C37073" w:rsidRDefault="00DF1453" w:rsidP="00F44BC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5" w:name="Par280"/>
      <w:bookmarkEnd w:id="5"/>
      <w:r w:rsidRPr="00C37073">
        <w:rPr>
          <w:rFonts w:ascii="Times New Roman" w:eastAsia="Times New Roman" w:hAnsi="Times New Roman" w:cs="Times New Roman"/>
          <w:sz w:val="28"/>
          <w:szCs w:val="28"/>
          <w:lang w:eastAsia="ru-RU"/>
        </w:rPr>
        <w:t>Подраздел 1. Перечень административных процедур</w:t>
      </w:r>
    </w:p>
    <w:p w:rsidR="00DF1453" w:rsidRPr="00C37073" w:rsidRDefault="00DF1453" w:rsidP="00F44BC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при предоставлении муниципальной услуги</w:t>
      </w:r>
    </w:p>
    <w:p w:rsidR="00DF1453" w:rsidRPr="00C37073" w:rsidRDefault="00266CF5"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46</w:t>
      </w:r>
      <w:r w:rsidR="00DF1453" w:rsidRPr="00C37073">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DF1453" w:rsidRPr="00C37073" w:rsidRDefault="00DF1453" w:rsidP="00C37073">
      <w:pPr>
        <w:pStyle w:val="a7"/>
        <w:numPr>
          <w:ilvl w:val="0"/>
          <w:numId w:val="46"/>
        </w:numPr>
        <w:tabs>
          <w:tab w:val="left" w:pos="1080"/>
        </w:tabs>
        <w:ind w:left="0" w:firstLine="709"/>
        <w:jc w:val="both"/>
        <w:rPr>
          <w:szCs w:val="28"/>
        </w:rPr>
      </w:pPr>
      <w:r w:rsidRPr="00C37073">
        <w:rPr>
          <w:szCs w:val="28"/>
        </w:rPr>
        <w:t>прием и регистрация заявления и прилагаемых документов;</w:t>
      </w:r>
    </w:p>
    <w:p w:rsidR="00DF1453" w:rsidRPr="00C37073" w:rsidRDefault="00DF1453" w:rsidP="00C37073">
      <w:pPr>
        <w:pStyle w:val="a7"/>
        <w:numPr>
          <w:ilvl w:val="0"/>
          <w:numId w:val="46"/>
        </w:numPr>
        <w:tabs>
          <w:tab w:val="left" w:pos="1080"/>
        </w:tabs>
        <w:ind w:left="0" w:firstLine="709"/>
        <w:jc w:val="both"/>
        <w:rPr>
          <w:szCs w:val="28"/>
        </w:rPr>
      </w:pPr>
      <w:r w:rsidRPr="00C37073">
        <w:rPr>
          <w:color w:val="000000"/>
          <w:szCs w:val="28"/>
        </w:rPr>
        <w:t>формирование и направление  межведомственного запроса;</w:t>
      </w:r>
    </w:p>
    <w:p w:rsidR="00DF1453" w:rsidRPr="00C37073" w:rsidRDefault="00DF1453" w:rsidP="00C37073">
      <w:pPr>
        <w:pStyle w:val="a7"/>
        <w:numPr>
          <w:ilvl w:val="0"/>
          <w:numId w:val="46"/>
        </w:numPr>
        <w:tabs>
          <w:tab w:val="left" w:pos="1080"/>
        </w:tabs>
        <w:ind w:left="0" w:firstLine="709"/>
        <w:jc w:val="both"/>
        <w:rPr>
          <w:szCs w:val="28"/>
        </w:rPr>
      </w:pPr>
      <w:r w:rsidRPr="00C37073">
        <w:rPr>
          <w:szCs w:val="28"/>
        </w:rPr>
        <w:t>определение общего размера платы за предоставление запрашиваемых сведений из ГИСОГД и выдача (направление) заявителю уведомления об оплате предоставления сведений, документов, материалов;</w:t>
      </w:r>
    </w:p>
    <w:p w:rsidR="00DF1453" w:rsidRPr="00C37073" w:rsidRDefault="00DF1453" w:rsidP="00C37073">
      <w:pPr>
        <w:pStyle w:val="a7"/>
        <w:numPr>
          <w:ilvl w:val="0"/>
          <w:numId w:val="46"/>
        </w:numPr>
        <w:tabs>
          <w:tab w:val="left" w:pos="1080"/>
        </w:tabs>
        <w:ind w:left="0" w:firstLine="709"/>
        <w:jc w:val="both"/>
        <w:rPr>
          <w:szCs w:val="28"/>
        </w:rPr>
      </w:pPr>
      <w:r w:rsidRPr="00C37073">
        <w:rPr>
          <w:szCs w:val="28"/>
        </w:rPr>
        <w:t>принятие</w:t>
      </w:r>
      <w:r w:rsidRPr="00C37073">
        <w:rPr>
          <w:spacing w:val="-15"/>
          <w:szCs w:val="28"/>
        </w:rPr>
        <w:t xml:space="preserve"> </w:t>
      </w:r>
      <w:r w:rsidRPr="00C37073">
        <w:rPr>
          <w:szCs w:val="28"/>
        </w:rPr>
        <w:t>решения</w:t>
      </w:r>
      <w:r w:rsidRPr="00C37073">
        <w:rPr>
          <w:spacing w:val="-15"/>
          <w:szCs w:val="28"/>
        </w:rPr>
        <w:t xml:space="preserve"> </w:t>
      </w:r>
      <w:r w:rsidRPr="00C37073">
        <w:rPr>
          <w:szCs w:val="28"/>
        </w:rPr>
        <w:t>о</w:t>
      </w:r>
      <w:r w:rsidRPr="00C37073">
        <w:rPr>
          <w:spacing w:val="-15"/>
          <w:szCs w:val="28"/>
        </w:rPr>
        <w:t xml:space="preserve"> </w:t>
      </w:r>
      <w:r w:rsidRPr="00C37073">
        <w:rPr>
          <w:szCs w:val="28"/>
        </w:rPr>
        <w:t>предоставлении</w:t>
      </w:r>
      <w:r w:rsidRPr="00C37073">
        <w:rPr>
          <w:spacing w:val="-14"/>
          <w:szCs w:val="28"/>
        </w:rPr>
        <w:t xml:space="preserve"> </w:t>
      </w:r>
      <w:r w:rsidRPr="00C37073">
        <w:rPr>
          <w:szCs w:val="28"/>
        </w:rPr>
        <w:t>муниципальной</w:t>
      </w:r>
      <w:r w:rsidRPr="00C37073">
        <w:rPr>
          <w:spacing w:val="-13"/>
          <w:szCs w:val="28"/>
        </w:rPr>
        <w:t xml:space="preserve"> </w:t>
      </w:r>
      <w:r w:rsidRPr="00C37073">
        <w:rPr>
          <w:spacing w:val="-2"/>
          <w:szCs w:val="28"/>
        </w:rPr>
        <w:t>услуги</w:t>
      </w:r>
      <w:r w:rsidRPr="00C37073">
        <w:rPr>
          <w:szCs w:val="28"/>
        </w:rPr>
        <w:t>;</w:t>
      </w:r>
    </w:p>
    <w:p w:rsidR="00C03ABA" w:rsidRPr="00C37073" w:rsidRDefault="00DF1453" w:rsidP="00C37073">
      <w:pPr>
        <w:pStyle w:val="a7"/>
        <w:numPr>
          <w:ilvl w:val="0"/>
          <w:numId w:val="46"/>
        </w:numPr>
        <w:tabs>
          <w:tab w:val="left" w:pos="1080"/>
        </w:tabs>
        <w:ind w:left="0" w:firstLine="709"/>
        <w:jc w:val="both"/>
        <w:rPr>
          <w:szCs w:val="28"/>
        </w:rPr>
      </w:pPr>
      <w:r w:rsidRPr="00C37073">
        <w:rPr>
          <w:szCs w:val="28"/>
        </w:rPr>
        <w:t>выдача</w:t>
      </w:r>
      <w:r w:rsidRPr="00C37073">
        <w:rPr>
          <w:spacing w:val="40"/>
          <w:szCs w:val="28"/>
        </w:rPr>
        <w:t xml:space="preserve"> </w:t>
      </w:r>
      <w:r w:rsidRPr="00C37073">
        <w:rPr>
          <w:szCs w:val="28"/>
        </w:rPr>
        <w:t>(направление)</w:t>
      </w:r>
      <w:r w:rsidRPr="00C37073">
        <w:rPr>
          <w:spacing w:val="40"/>
          <w:szCs w:val="28"/>
        </w:rPr>
        <w:t xml:space="preserve"> </w:t>
      </w:r>
      <w:r w:rsidRPr="00C37073">
        <w:rPr>
          <w:szCs w:val="28"/>
        </w:rPr>
        <w:t>заявителю</w:t>
      </w:r>
      <w:r w:rsidRPr="00C37073">
        <w:rPr>
          <w:spacing w:val="40"/>
          <w:szCs w:val="28"/>
        </w:rPr>
        <w:t xml:space="preserve"> </w:t>
      </w:r>
      <w:r w:rsidRPr="00C37073">
        <w:rPr>
          <w:szCs w:val="28"/>
        </w:rPr>
        <w:t>документов,</w:t>
      </w:r>
      <w:r w:rsidRPr="00C37073">
        <w:rPr>
          <w:spacing w:val="40"/>
          <w:szCs w:val="28"/>
        </w:rPr>
        <w:t xml:space="preserve"> </w:t>
      </w:r>
      <w:r w:rsidRPr="00C37073">
        <w:rPr>
          <w:szCs w:val="28"/>
        </w:rPr>
        <w:t>являющихся</w:t>
      </w:r>
      <w:r w:rsidRPr="00C37073">
        <w:rPr>
          <w:spacing w:val="40"/>
          <w:szCs w:val="28"/>
        </w:rPr>
        <w:t xml:space="preserve"> </w:t>
      </w:r>
      <w:r w:rsidRPr="00C37073">
        <w:rPr>
          <w:szCs w:val="28"/>
        </w:rPr>
        <w:t>результатом</w:t>
      </w:r>
      <w:r w:rsidRPr="00C37073">
        <w:rPr>
          <w:spacing w:val="40"/>
          <w:szCs w:val="28"/>
        </w:rPr>
        <w:t xml:space="preserve"> </w:t>
      </w:r>
      <w:r w:rsidRPr="00C37073">
        <w:rPr>
          <w:szCs w:val="28"/>
        </w:rPr>
        <w:t>предоставления муниципальной услуги или уведомления об отказе в пред</w:t>
      </w:r>
      <w:r w:rsidR="002D33A3" w:rsidRPr="00C37073">
        <w:rPr>
          <w:szCs w:val="28"/>
        </w:rPr>
        <w:t>оставлении муниципальной услуги.</w:t>
      </w:r>
    </w:p>
    <w:p w:rsidR="00DF1453" w:rsidRPr="00C37073" w:rsidRDefault="00266CF5" w:rsidP="00C37073">
      <w:pPr>
        <w:pStyle w:val="a7"/>
        <w:tabs>
          <w:tab w:val="left" w:pos="1080"/>
        </w:tabs>
        <w:ind w:left="0" w:firstLine="709"/>
        <w:jc w:val="both"/>
        <w:rPr>
          <w:szCs w:val="28"/>
        </w:rPr>
      </w:pPr>
      <w:r w:rsidRPr="00C37073">
        <w:rPr>
          <w:szCs w:val="28"/>
        </w:rPr>
        <w:t>47</w:t>
      </w:r>
      <w:r w:rsidR="00DF1453" w:rsidRPr="00C37073">
        <w:rPr>
          <w:szCs w:val="28"/>
        </w:rPr>
        <w:t>. Блок-схема</w:t>
      </w:r>
      <w:r w:rsidR="00DF1453" w:rsidRPr="00C37073">
        <w:rPr>
          <w:spacing w:val="29"/>
          <w:szCs w:val="28"/>
        </w:rPr>
        <w:t xml:space="preserve"> </w:t>
      </w:r>
      <w:r w:rsidR="00DF1453" w:rsidRPr="00C37073">
        <w:rPr>
          <w:szCs w:val="28"/>
        </w:rPr>
        <w:t>последовательности</w:t>
      </w:r>
      <w:r w:rsidR="00DF1453" w:rsidRPr="00C37073">
        <w:rPr>
          <w:spacing w:val="30"/>
          <w:szCs w:val="28"/>
        </w:rPr>
        <w:t xml:space="preserve"> </w:t>
      </w:r>
      <w:r w:rsidR="00DF1453" w:rsidRPr="00C37073">
        <w:rPr>
          <w:szCs w:val="28"/>
        </w:rPr>
        <w:t>действий</w:t>
      </w:r>
      <w:r w:rsidR="00DF1453" w:rsidRPr="00C37073">
        <w:rPr>
          <w:spacing w:val="28"/>
          <w:szCs w:val="28"/>
        </w:rPr>
        <w:t xml:space="preserve"> </w:t>
      </w:r>
      <w:r w:rsidR="00DF1453" w:rsidRPr="00C37073">
        <w:rPr>
          <w:szCs w:val="28"/>
        </w:rPr>
        <w:t>при</w:t>
      </w:r>
      <w:r w:rsidR="00DF1453" w:rsidRPr="00C37073">
        <w:rPr>
          <w:spacing w:val="30"/>
          <w:szCs w:val="28"/>
        </w:rPr>
        <w:t xml:space="preserve"> </w:t>
      </w:r>
      <w:r w:rsidR="00DF1453" w:rsidRPr="00C37073">
        <w:rPr>
          <w:szCs w:val="28"/>
        </w:rPr>
        <w:t>предоставлении</w:t>
      </w:r>
      <w:r w:rsidR="00DF1453" w:rsidRPr="00C37073">
        <w:rPr>
          <w:spacing w:val="28"/>
          <w:szCs w:val="28"/>
        </w:rPr>
        <w:t xml:space="preserve"> </w:t>
      </w:r>
      <w:r w:rsidR="00DF1453" w:rsidRPr="00C37073">
        <w:rPr>
          <w:szCs w:val="28"/>
        </w:rPr>
        <w:t>муниципальной</w:t>
      </w:r>
      <w:r w:rsidR="00DF1453" w:rsidRPr="00C37073">
        <w:rPr>
          <w:spacing w:val="32"/>
          <w:szCs w:val="28"/>
        </w:rPr>
        <w:t xml:space="preserve"> </w:t>
      </w:r>
      <w:r w:rsidR="00DF1453" w:rsidRPr="00C37073">
        <w:rPr>
          <w:szCs w:val="28"/>
        </w:rPr>
        <w:t>услуги приведена в Приложении № 1 к административному регламенту.</w:t>
      </w:r>
    </w:p>
    <w:p w:rsidR="002D33A3" w:rsidRPr="00C37073" w:rsidRDefault="002D33A3" w:rsidP="00C37073">
      <w:pPr>
        <w:pStyle w:val="Default"/>
        <w:ind w:firstLine="709"/>
        <w:jc w:val="both"/>
        <w:rPr>
          <w:sz w:val="28"/>
          <w:szCs w:val="28"/>
        </w:rPr>
      </w:pPr>
    </w:p>
    <w:p w:rsidR="00DF1453" w:rsidRPr="00C37073" w:rsidRDefault="00DF1453" w:rsidP="00F44BC4">
      <w:pPr>
        <w:pStyle w:val="Default"/>
        <w:ind w:firstLine="709"/>
        <w:jc w:val="center"/>
        <w:rPr>
          <w:sz w:val="28"/>
          <w:szCs w:val="28"/>
        </w:rPr>
      </w:pPr>
      <w:r w:rsidRPr="00C37073">
        <w:rPr>
          <w:sz w:val="28"/>
          <w:szCs w:val="28"/>
        </w:rPr>
        <w:t>Подраздел 2. Последовательность выполнения</w:t>
      </w:r>
    </w:p>
    <w:p w:rsidR="00DF1453" w:rsidRPr="00C37073" w:rsidRDefault="00DF1453" w:rsidP="00F44BC4">
      <w:pPr>
        <w:pStyle w:val="Default"/>
        <w:ind w:firstLine="709"/>
        <w:jc w:val="center"/>
        <w:rPr>
          <w:sz w:val="28"/>
          <w:szCs w:val="28"/>
        </w:rPr>
      </w:pPr>
      <w:r w:rsidRPr="00C37073">
        <w:rPr>
          <w:sz w:val="28"/>
          <w:szCs w:val="28"/>
        </w:rPr>
        <w:t>административных процедур при предоставлении</w:t>
      </w:r>
    </w:p>
    <w:p w:rsidR="00DF1453" w:rsidRPr="00C37073" w:rsidRDefault="00DF1453" w:rsidP="00F44BC4">
      <w:pPr>
        <w:pStyle w:val="ConsPlusNormal"/>
        <w:ind w:firstLine="709"/>
        <w:jc w:val="center"/>
        <w:outlineLvl w:val="2"/>
        <w:rPr>
          <w:rFonts w:ascii="Times New Roman" w:hAnsi="Times New Roman" w:cs="Times New Roman"/>
          <w:sz w:val="28"/>
          <w:szCs w:val="28"/>
        </w:rPr>
      </w:pPr>
      <w:r w:rsidRPr="00C37073">
        <w:rPr>
          <w:rFonts w:ascii="Times New Roman" w:hAnsi="Times New Roman" w:cs="Times New Roman"/>
          <w:sz w:val="28"/>
          <w:szCs w:val="28"/>
        </w:rPr>
        <w:t>административной услуги</w:t>
      </w:r>
    </w:p>
    <w:p w:rsidR="00DF1453" w:rsidRPr="00C37073" w:rsidRDefault="00266CF5"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C37073">
        <w:rPr>
          <w:rFonts w:ascii="Times New Roman" w:eastAsia="Times New Roman" w:hAnsi="Times New Roman" w:cs="Times New Roman"/>
          <w:bCs/>
          <w:color w:val="000000" w:themeColor="text1"/>
          <w:sz w:val="28"/>
          <w:szCs w:val="28"/>
          <w:lang w:eastAsia="ru-RU"/>
        </w:rPr>
        <w:t>48</w:t>
      </w:r>
      <w:r w:rsidR="00DF1453" w:rsidRPr="00C37073">
        <w:rPr>
          <w:rFonts w:ascii="Times New Roman" w:eastAsia="Times New Roman" w:hAnsi="Times New Roman" w:cs="Times New Roman"/>
          <w:bCs/>
          <w:color w:val="000000" w:themeColor="text1"/>
          <w:sz w:val="28"/>
          <w:szCs w:val="28"/>
          <w:lang w:eastAsia="ru-RU"/>
        </w:rPr>
        <w:t xml:space="preserve">. Основанием для начала административной процедуры </w:t>
      </w:r>
      <w:r w:rsidR="00DF1453" w:rsidRPr="00C37073">
        <w:rPr>
          <w:rFonts w:ascii="Times New Roman" w:eastAsia="Times New Roman" w:hAnsi="Times New Roman" w:cs="Times New Roman"/>
          <w:color w:val="000000" w:themeColor="text1"/>
          <w:sz w:val="28"/>
          <w:szCs w:val="28"/>
          <w:lang w:eastAsia="ru-RU"/>
        </w:rPr>
        <w:t>по приему и регистрации заявления и прилагаемых документов является</w:t>
      </w:r>
      <w:r w:rsidR="00DF1453" w:rsidRPr="00C37073">
        <w:rPr>
          <w:rFonts w:ascii="Times New Roman" w:eastAsia="Times New Roman" w:hAnsi="Times New Roman" w:cs="Times New Roman"/>
          <w:bCs/>
          <w:color w:val="000000" w:themeColor="text1"/>
          <w:sz w:val="28"/>
          <w:szCs w:val="28"/>
          <w:lang w:eastAsia="ru-RU"/>
        </w:rPr>
        <w:t xml:space="preserve"> </w:t>
      </w:r>
      <w:r w:rsidR="00DF1453" w:rsidRPr="00C37073">
        <w:rPr>
          <w:rFonts w:ascii="Times New Roman" w:eastAsia="Times New Roman" w:hAnsi="Times New Roman" w:cs="Times New Roman"/>
          <w:color w:val="000000" w:themeColor="text1"/>
          <w:sz w:val="28"/>
          <w:szCs w:val="28"/>
          <w:lang w:eastAsia="ru-RU"/>
        </w:rPr>
        <w:t>обращение заявителя за получением муниципальной услуги в ОКС с заявлением и прилагаемыми документами.</w:t>
      </w:r>
      <w:r w:rsidR="00DF1453" w:rsidRPr="00C37073">
        <w:rPr>
          <w:rFonts w:ascii="Times New Roman" w:eastAsia="Times New Roman" w:hAnsi="Times New Roman" w:cs="Times New Roman"/>
          <w:color w:val="000000" w:themeColor="text1"/>
          <w:sz w:val="28"/>
          <w:szCs w:val="28"/>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DF1453" w:rsidRPr="00C37073" w:rsidRDefault="00266CF5" w:rsidP="00C37073">
      <w:pPr>
        <w:tabs>
          <w:tab w:val="left" w:pos="1080"/>
        </w:tabs>
        <w:spacing w:after="0" w:line="240" w:lineRule="auto"/>
        <w:ind w:firstLine="709"/>
        <w:jc w:val="both"/>
        <w:rPr>
          <w:rFonts w:ascii="Times New Roman" w:eastAsia="Times New Roman" w:hAnsi="Times New Roman" w:cs="Times New Roman"/>
          <w:bCs/>
          <w:sz w:val="28"/>
          <w:szCs w:val="28"/>
          <w:lang w:eastAsia="ru-RU"/>
        </w:rPr>
      </w:pPr>
      <w:r w:rsidRPr="00C37073">
        <w:rPr>
          <w:rFonts w:ascii="Times New Roman" w:eastAsia="Times New Roman" w:hAnsi="Times New Roman" w:cs="Times New Roman"/>
          <w:bCs/>
          <w:color w:val="000000" w:themeColor="text1"/>
          <w:sz w:val="28"/>
          <w:szCs w:val="28"/>
          <w:lang w:eastAsia="ru-RU"/>
        </w:rPr>
        <w:t>49</w:t>
      </w:r>
      <w:r w:rsidR="00DF1453" w:rsidRPr="00C37073">
        <w:rPr>
          <w:rFonts w:ascii="Times New Roman" w:eastAsia="Times New Roman" w:hAnsi="Times New Roman" w:cs="Times New Roman"/>
          <w:bCs/>
          <w:color w:val="000000" w:themeColor="text1"/>
          <w:sz w:val="28"/>
          <w:szCs w:val="28"/>
          <w:lang w:eastAsia="ru-RU"/>
        </w:rPr>
        <w:t>. Прием и регистрация заявлений и документов, прилагаемых к заявлению</w:t>
      </w:r>
      <w:r w:rsidR="00352F00">
        <w:rPr>
          <w:rFonts w:ascii="Times New Roman" w:eastAsia="Times New Roman" w:hAnsi="Times New Roman" w:cs="Times New Roman"/>
          <w:bCs/>
          <w:color w:val="000000" w:themeColor="text1"/>
          <w:sz w:val="28"/>
          <w:szCs w:val="28"/>
          <w:lang w:eastAsia="ru-RU"/>
        </w:rPr>
        <w:t>,</w:t>
      </w:r>
      <w:r w:rsidR="00DF1453" w:rsidRPr="00C37073">
        <w:rPr>
          <w:rFonts w:ascii="Times New Roman" w:eastAsia="Times New Roman" w:hAnsi="Times New Roman" w:cs="Times New Roman"/>
          <w:bCs/>
          <w:color w:val="000000" w:themeColor="text1"/>
          <w:sz w:val="28"/>
          <w:szCs w:val="28"/>
          <w:lang w:eastAsia="ru-RU"/>
        </w:rPr>
        <w:t xml:space="preserve"> </w:t>
      </w:r>
      <w:r w:rsidR="00DF1453" w:rsidRPr="00C37073">
        <w:rPr>
          <w:rFonts w:ascii="Times New Roman" w:eastAsia="Times New Roman" w:hAnsi="Times New Roman" w:cs="Times New Roman"/>
          <w:bCs/>
          <w:sz w:val="28"/>
          <w:szCs w:val="28"/>
          <w:lang w:eastAsia="ru-RU"/>
        </w:rPr>
        <w:t xml:space="preserve">осуществляется специалистом </w:t>
      </w:r>
      <w:proofErr w:type="spellStart"/>
      <w:r w:rsidR="00DF1453" w:rsidRPr="00C37073">
        <w:rPr>
          <w:rFonts w:ascii="Times New Roman" w:eastAsia="Times New Roman" w:hAnsi="Times New Roman" w:cs="Times New Roman"/>
          <w:bCs/>
          <w:sz w:val="28"/>
          <w:szCs w:val="28"/>
          <w:lang w:eastAsia="ru-RU"/>
        </w:rPr>
        <w:t>ОКСа</w:t>
      </w:r>
      <w:proofErr w:type="spellEnd"/>
      <w:r w:rsidR="00DF1453" w:rsidRPr="00C37073">
        <w:rPr>
          <w:rFonts w:ascii="Times New Roman" w:eastAsia="Times New Roman" w:hAnsi="Times New Roman" w:cs="Times New Roman"/>
          <w:bCs/>
          <w:sz w:val="28"/>
          <w:szCs w:val="28"/>
          <w:lang w:eastAsia="ru-RU"/>
        </w:rPr>
        <w:t xml:space="preserve"> в день поступления. </w:t>
      </w:r>
    </w:p>
    <w:p w:rsidR="00DF1453" w:rsidRPr="00C37073" w:rsidRDefault="00DF1453" w:rsidP="00C37073">
      <w:pPr>
        <w:tabs>
          <w:tab w:val="left" w:pos="1080"/>
        </w:tabs>
        <w:spacing w:after="0" w:line="240" w:lineRule="auto"/>
        <w:ind w:firstLine="709"/>
        <w:jc w:val="both"/>
        <w:rPr>
          <w:rFonts w:ascii="Times New Roman" w:hAnsi="Times New Roman" w:cs="Times New Roman"/>
          <w:bCs/>
          <w:sz w:val="28"/>
          <w:szCs w:val="28"/>
        </w:rPr>
      </w:pPr>
      <w:proofErr w:type="gramStart"/>
      <w:r w:rsidRPr="00C37073">
        <w:rPr>
          <w:rFonts w:ascii="Times New Roman" w:hAnsi="Times New Roman" w:cs="Times New Roman"/>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w:t>
      </w:r>
      <w:r w:rsidR="00F8266C" w:rsidRPr="00C37073">
        <w:rPr>
          <w:rFonts w:ascii="Times New Roman" w:hAnsi="Times New Roman" w:cs="Times New Roman"/>
          <w:sz w:val="28"/>
          <w:szCs w:val="28"/>
        </w:rPr>
        <w:t>нологий, предусмотренных ч.</w:t>
      </w:r>
      <w:r w:rsidRPr="00C37073">
        <w:rPr>
          <w:rFonts w:ascii="Times New Roman" w:hAnsi="Times New Roman" w:cs="Times New Roman"/>
          <w:sz w:val="28"/>
          <w:szCs w:val="28"/>
        </w:rPr>
        <w:t xml:space="preserve">18 </w:t>
      </w:r>
      <w:proofErr w:type="spellStart"/>
      <w:r w:rsidRPr="00C37073">
        <w:rPr>
          <w:rFonts w:ascii="Times New Roman" w:hAnsi="Times New Roman" w:cs="Times New Roman"/>
          <w:sz w:val="28"/>
          <w:szCs w:val="28"/>
        </w:rPr>
        <w:t>ст</w:t>
      </w:r>
      <w:proofErr w:type="spellEnd"/>
      <w:r w:rsidR="00F8266C" w:rsidRPr="00C37073">
        <w:rPr>
          <w:rFonts w:ascii="Times New Roman" w:hAnsi="Times New Roman" w:cs="Times New Roman"/>
          <w:sz w:val="28"/>
          <w:szCs w:val="28"/>
        </w:rPr>
        <w:t xml:space="preserve"> .</w:t>
      </w:r>
      <w:r w:rsidRPr="00C37073">
        <w:rPr>
          <w:rFonts w:ascii="Times New Roman" w:hAnsi="Times New Roman" w:cs="Times New Roman"/>
          <w:sz w:val="28"/>
          <w:szCs w:val="28"/>
        </w:rPr>
        <w:t xml:space="preserve"> 14</w:t>
      </w:r>
      <w:r w:rsidR="00F8266C" w:rsidRPr="00C37073">
        <w:rPr>
          <w:rFonts w:ascii="Times New Roman" w:hAnsi="Times New Roman" w:cs="Times New Roman"/>
          <w:sz w:val="28"/>
          <w:szCs w:val="28"/>
        </w:rPr>
        <w:t>.1 Федерального закона от 27 ию</w:t>
      </w:r>
      <w:r w:rsidR="00352F00">
        <w:rPr>
          <w:rFonts w:ascii="Times New Roman" w:hAnsi="Times New Roman" w:cs="Times New Roman"/>
          <w:sz w:val="28"/>
          <w:szCs w:val="28"/>
        </w:rPr>
        <w:t>л</w:t>
      </w:r>
      <w:r w:rsidR="00F8266C" w:rsidRPr="00C37073">
        <w:rPr>
          <w:rFonts w:ascii="Times New Roman" w:hAnsi="Times New Roman" w:cs="Times New Roman"/>
          <w:sz w:val="28"/>
          <w:szCs w:val="28"/>
        </w:rPr>
        <w:t xml:space="preserve">я </w:t>
      </w:r>
      <w:r w:rsidRPr="00C37073">
        <w:rPr>
          <w:rFonts w:ascii="Times New Roman" w:hAnsi="Times New Roman" w:cs="Times New Roman"/>
          <w:sz w:val="28"/>
          <w:szCs w:val="28"/>
        </w:rPr>
        <w:t>2006</w:t>
      </w:r>
      <w:proofErr w:type="gramEnd"/>
      <w:r w:rsidR="00352F00">
        <w:rPr>
          <w:rFonts w:ascii="Times New Roman" w:hAnsi="Times New Roman" w:cs="Times New Roman"/>
          <w:sz w:val="28"/>
          <w:szCs w:val="28"/>
        </w:rPr>
        <w:t xml:space="preserve"> </w:t>
      </w:r>
      <w:r w:rsidR="00F8266C" w:rsidRPr="00C37073">
        <w:rPr>
          <w:rFonts w:ascii="Times New Roman" w:hAnsi="Times New Roman" w:cs="Times New Roman"/>
          <w:sz w:val="28"/>
          <w:szCs w:val="28"/>
        </w:rPr>
        <w:t>г.</w:t>
      </w:r>
      <w:r w:rsidRPr="00C37073">
        <w:rPr>
          <w:rFonts w:ascii="Times New Roman" w:hAnsi="Times New Roman" w:cs="Times New Roman"/>
          <w:sz w:val="28"/>
          <w:szCs w:val="28"/>
        </w:rPr>
        <w:t xml:space="preserve"> № 149-ФЗ «</w:t>
      </w:r>
      <w:r w:rsidRPr="00C37073">
        <w:rPr>
          <w:rFonts w:ascii="Times New Roman" w:hAnsi="Times New Roman" w:cs="Times New Roman"/>
          <w:bCs/>
          <w:color w:val="000000"/>
          <w:sz w:val="28"/>
          <w:szCs w:val="28"/>
        </w:rPr>
        <w:t>Об информации, информационных технологиях и о защите информации</w:t>
      </w:r>
      <w:r w:rsidRPr="00C37073">
        <w:rPr>
          <w:rFonts w:ascii="Times New Roman" w:hAnsi="Times New Roman" w:cs="Times New Roman"/>
          <w:sz w:val="28"/>
          <w:szCs w:val="28"/>
        </w:rPr>
        <w:t>».</w:t>
      </w:r>
    </w:p>
    <w:p w:rsidR="00DF1453" w:rsidRPr="00C37073" w:rsidRDefault="00266CF5" w:rsidP="00C37073">
      <w:pPr>
        <w:spacing w:after="0" w:line="240" w:lineRule="auto"/>
        <w:ind w:firstLine="709"/>
        <w:jc w:val="both"/>
        <w:rPr>
          <w:rFonts w:ascii="Times New Roman" w:hAnsi="Times New Roman" w:cs="Times New Roman"/>
          <w:sz w:val="28"/>
          <w:szCs w:val="28"/>
        </w:rPr>
      </w:pPr>
      <w:r w:rsidRPr="00C37073">
        <w:rPr>
          <w:rFonts w:ascii="Times New Roman" w:eastAsia="Times New Roman" w:hAnsi="Times New Roman" w:cs="Times New Roman"/>
          <w:sz w:val="28"/>
          <w:szCs w:val="28"/>
          <w:lang w:eastAsia="ru-RU"/>
        </w:rPr>
        <w:t>50</w:t>
      </w:r>
      <w:r w:rsidR="00DF1453" w:rsidRPr="00C37073">
        <w:rPr>
          <w:rFonts w:ascii="Times New Roman" w:eastAsia="Times New Roman" w:hAnsi="Times New Roman" w:cs="Times New Roman"/>
          <w:sz w:val="28"/>
          <w:szCs w:val="28"/>
          <w:lang w:eastAsia="ru-RU"/>
        </w:rPr>
        <w:t xml:space="preserve">. </w:t>
      </w:r>
      <w:r w:rsidR="00DF1453" w:rsidRPr="00C37073">
        <w:rPr>
          <w:rFonts w:ascii="Times New Roman" w:hAnsi="Times New Roman" w:cs="Times New Roman"/>
          <w:sz w:val="28"/>
          <w:szCs w:val="28"/>
        </w:rPr>
        <w:t xml:space="preserve">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w:t>
      </w:r>
      <w:proofErr w:type="spellStart"/>
      <w:r w:rsidR="00DF1453" w:rsidRPr="00C37073">
        <w:rPr>
          <w:rFonts w:ascii="Times New Roman" w:hAnsi="Times New Roman" w:cs="Times New Roman"/>
          <w:sz w:val="28"/>
          <w:szCs w:val="28"/>
        </w:rPr>
        <w:t>ОКСа</w:t>
      </w:r>
      <w:proofErr w:type="spellEnd"/>
      <w:r w:rsidR="00DF1453" w:rsidRPr="00C37073">
        <w:rPr>
          <w:rFonts w:ascii="Times New Roman" w:hAnsi="Times New Roman" w:cs="Times New Roman"/>
          <w:sz w:val="28"/>
          <w:szCs w:val="28"/>
        </w:rPr>
        <w:t>:</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2) устанавливает факт наличия всех необходимых для предоставления </w:t>
      </w:r>
      <w:r w:rsidRPr="00C37073">
        <w:rPr>
          <w:rFonts w:ascii="Times New Roman" w:hAnsi="Times New Roman" w:cs="Times New Roman"/>
          <w:sz w:val="28"/>
          <w:szCs w:val="28"/>
        </w:rPr>
        <w:lastRenderedPageBreak/>
        <w:t>муниципальной услуги документов, предусмотрен</w:t>
      </w:r>
      <w:r w:rsidR="00E93D7A" w:rsidRPr="00C37073">
        <w:rPr>
          <w:rFonts w:ascii="Times New Roman" w:hAnsi="Times New Roman" w:cs="Times New Roman"/>
          <w:sz w:val="28"/>
          <w:szCs w:val="28"/>
        </w:rPr>
        <w:t xml:space="preserve">ных </w:t>
      </w:r>
      <w:r w:rsidR="00D41074" w:rsidRPr="00C37073">
        <w:rPr>
          <w:rFonts w:ascii="Times New Roman" w:hAnsi="Times New Roman" w:cs="Times New Roman"/>
          <w:sz w:val="28"/>
          <w:szCs w:val="28"/>
        </w:rPr>
        <w:t xml:space="preserve">п.16 </w:t>
      </w:r>
      <w:r w:rsidR="00E93D7A" w:rsidRPr="00C37073">
        <w:rPr>
          <w:rFonts w:ascii="Times New Roman" w:hAnsi="Times New Roman" w:cs="Times New Roman"/>
          <w:sz w:val="28"/>
          <w:szCs w:val="28"/>
        </w:rPr>
        <w:t xml:space="preserve"> а</w:t>
      </w:r>
      <w:r w:rsidRPr="00C37073">
        <w:rPr>
          <w:rFonts w:ascii="Times New Roman" w:hAnsi="Times New Roman" w:cs="Times New Roman"/>
          <w:sz w:val="28"/>
          <w:szCs w:val="28"/>
        </w:rPr>
        <w:t>дминистративного регламента, из числа указанных в заявлении и приложенных к нему;</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3)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4)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DF1453" w:rsidRPr="00C37073" w:rsidRDefault="00DF1453"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5) комплектует личное дело заявителя, состоящее из заявления и прилагаемых к нему документов (далее – личное дело заявителя).</w:t>
      </w:r>
    </w:p>
    <w:p w:rsidR="00DF1453" w:rsidRPr="00C37073" w:rsidRDefault="00D41074"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51</w:t>
      </w:r>
      <w:r w:rsidR="00DF1453" w:rsidRPr="00C37073">
        <w:rPr>
          <w:rFonts w:ascii="Times New Roman" w:hAnsi="Times New Roman" w:cs="Times New Roman"/>
          <w:sz w:val="28"/>
          <w:szCs w:val="28"/>
        </w:rPr>
        <w:t xml:space="preserve">. В случае не предоставления заявителем документов (одного или нескольких) предусмотренных </w:t>
      </w:r>
      <w:r w:rsidR="00FA10E4" w:rsidRPr="00C37073">
        <w:rPr>
          <w:rFonts w:ascii="Times New Roman" w:hAnsi="Times New Roman" w:cs="Times New Roman"/>
          <w:sz w:val="28"/>
          <w:szCs w:val="28"/>
        </w:rPr>
        <w:t>п.16</w:t>
      </w:r>
      <w:r w:rsidR="00E93D7A" w:rsidRPr="00C37073">
        <w:rPr>
          <w:rFonts w:ascii="Times New Roman" w:hAnsi="Times New Roman" w:cs="Times New Roman"/>
          <w:sz w:val="28"/>
          <w:szCs w:val="28"/>
        </w:rPr>
        <w:t xml:space="preserve"> а</w:t>
      </w:r>
      <w:r w:rsidR="00DF1453" w:rsidRPr="00C37073">
        <w:rPr>
          <w:rFonts w:ascii="Times New Roman" w:hAnsi="Times New Roman" w:cs="Times New Roman"/>
          <w:sz w:val="28"/>
          <w:szCs w:val="28"/>
        </w:rPr>
        <w:t xml:space="preserve">дминистративного регламента, специалист ОКСа сообщает заявителю в письменной или устной форме о необходимости </w:t>
      </w:r>
      <w:r w:rsidR="00DF1453" w:rsidRPr="00C37073">
        <w:rPr>
          <w:rFonts w:ascii="Times New Roman" w:eastAsia="SimSun" w:hAnsi="Times New Roman" w:cs="Times New Roman"/>
          <w:kern w:val="2"/>
          <w:sz w:val="28"/>
          <w:szCs w:val="28"/>
          <w:lang w:eastAsia="hi-IN" w:bidi="hi-IN"/>
        </w:rPr>
        <w:t>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
    <w:p w:rsidR="00DF1453" w:rsidRPr="00C37073" w:rsidRDefault="00FA10E4"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52</w:t>
      </w:r>
      <w:r w:rsidR="00DF1453" w:rsidRPr="00C37073">
        <w:rPr>
          <w:rFonts w:ascii="Times New Roman" w:hAnsi="Times New Roman" w:cs="Times New Roman"/>
          <w:sz w:val="28"/>
          <w:szCs w:val="28"/>
        </w:rPr>
        <w:t>. Максимальный срок выполнения административной процедуры составляет 1 рабочий день.</w:t>
      </w:r>
    </w:p>
    <w:p w:rsidR="00DF1453" w:rsidRPr="00C37073" w:rsidRDefault="00FA10E4"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53</w:t>
      </w:r>
      <w:r w:rsidR="00DF1453" w:rsidRPr="00C37073">
        <w:rPr>
          <w:rFonts w:ascii="Times New Roman" w:hAnsi="Times New Roman" w:cs="Times New Roman"/>
          <w:sz w:val="28"/>
          <w:szCs w:val="28"/>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DF1453" w:rsidRPr="00C37073" w:rsidRDefault="00FA10E4" w:rsidP="00C37073">
      <w:pPr>
        <w:pStyle w:val="ConsPlusNormal"/>
        <w:ind w:firstLine="709"/>
        <w:jc w:val="both"/>
        <w:rPr>
          <w:rFonts w:ascii="Times New Roman" w:hAnsi="Times New Roman" w:cs="Times New Roman"/>
          <w:sz w:val="28"/>
          <w:szCs w:val="28"/>
        </w:rPr>
      </w:pPr>
      <w:r w:rsidRPr="00C37073">
        <w:rPr>
          <w:rFonts w:ascii="Times New Roman" w:hAnsi="Times New Roman" w:cs="Times New Roman"/>
          <w:sz w:val="28"/>
          <w:szCs w:val="28"/>
        </w:rPr>
        <w:t>54</w:t>
      </w:r>
      <w:r w:rsidR="00DF1453" w:rsidRPr="00C37073">
        <w:rPr>
          <w:rFonts w:ascii="Times New Roman" w:hAnsi="Times New Roman" w:cs="Times New Roman"/>
          <w:sz w:val="28"/>
          <w:szCs w:val="28"/>
        </w:rPr>
        <w:t>. Ответственным специалистом за выполнение административной процедуры является специалист ОКСа, ответственный за предоставление муниципальной услуги.</w:t>
      </w:r>
    </w:p>
    <w:p w:rsidR="00DF1453" w:rsidRPr="00C37073" w:rsidRDefault="00FA10E4"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color w:val="000000" w:themeColor="text1"/>
          <w:sz w:val="28"/>
          <w:szCs w:val="28"/>
          <w:lang w:eastAsia="ru-RU"/>
        </w:rPr>
        <w:t>55</w:t>
      </w:r>
      <w:r w:rsidR="00DF1453" w:rsidRPr="00C37073">
        <w:rPr>
          <w:rFonts w:ascii="Times New Roman" w:eastAsia="Times New Roman" w:hAnsi="Times New Roman" w:cs="Times New Roman"/>
          <w:color w:val="000000" w:themeColor="text1"/>
          <w:sz w:val="28"/>
          <w:szCs w:val="28"/>
          <w:lang w:eastAsia="ru-RU"/>
        </w:rPr>
        <w:t>.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00DF1453" w:rsidRPr="00C37073">
        <w:rPr>
          <w:rFonts w:ascii="Times New Roman" w:eastAsia="Times New Roman" w:hAnsi="Times New Roman" w:cs="Times New Roman"/>
          <w:sz w:val="28"/>
          <w:szCs w:val="28"/>
          <w:lang w:eastAsia="ru-RU"/>
        </w:rPr>
        <w:t xml:space="preserve">. </w:t>
      </w:r>
    </w:p>
    <w:p w:rsidR="00DF1453" w:rsidRPr="00C37073" w:rsidRDefault="00DF1453" w:rsidP="00C37073">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BF3ECD">
      <w:pPr>
        <w:tabs>
          <w:tab w:val="left" w:pos="1080"/>
        </w:tabs>
        <w:spacing w:after="0" w:line="240" w:lineRule="auto"/>
        <w:ind w:firstLine="709"/>
        <w:jc w:val="center"/>
        <w:outlineLvl w:val="0"/>
        <w:rPr>
          <w:rFonts w:ascii="Times New Roman" w:eastAsia="Times New Roman" w:hAnsi="Times New Roman" w:cs="Times New Roman"/>
          <w:color w:val="000000"/>
          <w:sz w:val="28"/>
          <w:szCs w:val="28"/>
          <w:lang w:eastAsia="ru-RU"/>
        </w:rPr>
      </w:pPr>
      <w:r w:rsidRPr="00C37073">
        <w:rPr>
          <w:rFonts w:ascii="Times New Roman" w:eastAsia="Times New Roman" w:hAnsi="Times New Roman" w:cs="Times New Roman"/>
          <w:color w:val="000000"/>
          <w:sz w:val="28"/>
          <w:szCs w:val="28"/>
          <w:lang w:eastAsia="ru-RU"/>
        </w:rPr>
        <w:t>Подраздел 3. Формирование и направление межведомственного запроса</w:t>
      </w:r>
    </w:p>
    <w:p w:rsidR="00DF1453" w:rsidRPr="00C37073" w:rsidRDefault="00FA10E4" w:rsidP="00C37073">
      <w:pPr>
        <w:tabs>
          <w:tab w:val="left" w:pos="1080"/>
          <w:tab w:val="left" w:pos="2492"/>
        </w:tabs>
        <w:spacing w:after="0" w:line="240" w:lineRule="auto"/>
        <w:ind w:firstLine="709"/>
        <w:jc w:val="both"/>
        <w:outlineLvl w:val="0"/>
        <w:rPr>
          <w:rFonts w:ascii="Times New Roman" w:hAnsi="Times New Roman" w:cs="Times New Roman"/>
          <w:sz w:val="28"/>
          <w:szCs w:val="28"/>
        </w:rPr>
      </w:pPr>
      <w:r w:rsidRPr="00C37073">
        <w:rPr>
          <w:rFonts w:ascii="Times New Roman" w:hAnsi="Times New Roman" w:cs="Times New Roman"/>
          <w:color w:val="000000"/>
          <w:sz w:val="28"/>
          <w:szCs w:val="28"/>
        </w:rPr>
        <w:t>56</w:t>
      </w:r>
      <w:r w:rsidR="00DF1453" w:rsidRPr="00C37073">
        <w:rPr>
          <w:rFonts w:ascii="Times New Roman" w:hAnsi="Times New Roman" w:cs="Times New Roman"/>
          <w:color w:val="000000"/>
          <w:sz w:val="28"/>
          <w:szCs w:val="28"/>
        </w:rPr>
        <w:t>. </w:t>
      </w:r>
      <w:r w:rsidR="00DF1453" w:rsidRPr="00C37073">
        <w:rPr>
          <w:rFonts w:ascii="Times New Roman" w:hAnsi="Times New Roman" w:cs="Times New Roman"/>
          <w:sz w:val="28"/>
          <w:szCs w:val="28"/>
        </w:rPr>
        <w:t>Основанием для начала административной процедуры является непредставление заявителем до</w:t>
      </w:r>
      <w:r w:rsidR="00E354CA" w:rsidRPr="00C37073">
        <w:rPr>
          <w:rFonts w:ascii="Times New Roman" w:hAnsi="Times New Roman" w:cs="Times New Roman"/>
          <w:sz w:val="28"/>
          <w:szCs w:val="28"/>
        </w:rPr>
        <w:t xml:space="preserve">кументов, указанных в п. 17 </w:t>
      </w:r>
      <w:r w:rsidR="00DF1453" w:rsidRPr="00C37073">
        <w:rPr>
          <w:rFonts w:ascii="Times New Roman" w:hAnsi="Times New Roman" w:cs="Times New Roman"/>
          <w:sz w:val="28"/>
          <w:szCs w:val="28"/>
        </w:rPr>
        <w:t>административного регламента.</w:t>
      </w:r>
    </w:p>
    <w:p w:rsidR="00DF1453" w:rsidRPr="00C37073" w:rsidRDefault="00E354CA" w:rsidP="00C37073">
      <w:pPr>
        <w:tabs>
          <w:tab w:val="left" w:pos="123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57</w:t>
      </w:r>
      <w:r w:rsidR="00DF1453" w:rsidRPr="00C37073">
        <w:rPr>
          <w:rFonts w:ascii="Times New Roman" w:hAnsi="Times New Roman" w:cs="Times New Roman"/>
          <w:sz w:val="28"/>
          <w:szCs w:val="28"/>
        </w:rPr>
        <w:t>. Должностное лицо, ответственное за предоставление муниципальной услуги, в течение двух рабочих дней с момента поступления заявления о предоставлении муниципальной услуги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по каналам межведомственного взаимодействия направляет запросы в органы и организации, участвующие в предоставлении муниципальной услуги.</w:t>
      </w:r>
    </w:p>
    <w:p w:rsidR="00DF1453" w:rsidRPr="00C37073" w:rsidRDefault="00E354CA" w:rsidP="00C37073">
      <w:pPr>
        <w:tabs>
          <w:tab w:val="left" w:pos="123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58</w:t>
      </w:r>
      <w:r w:rsidR="00DF1453" w:rsidRPr="00C37073">
        <w:rPr>
          <w:rFonts w:ascii="Times New Roman" w:hAnsi="Times New Roman" w:cs="Times New Roman"/>
          <w:sz w:val="28"/>
          <w:szCs w:val="28"/>
        </w:rPr>
        <w:t>. В</w:t>
      </w:r>
      <w:r w:rsidR="00DF1453" w:rsidRPr="00C37073">
        <w:rPr>
          <w:rFonts w:ascii="Times New Roman" w:hAnsi="Times New Roman" w:cs="Times New Roman"/>
          <w:spacing w:val="2"/>
          <w:sz w:val="28"/>
          <w:szCs w:val="28"/>
        </w:rPr>
        <w:t xml:space="preserve"> </w:t>
      </w:r>
      <w:r w:rsidR="00DF1453" w:rsidRPr="00C37073">
        <w:rPr>
          <w:rFonts w:ascii="Times New Roman" w:hAnsi="Times New Roman" w:cs="Times New Roman"/>
          <w:sz w:val="28"/>
          <w:szCs w:val="28"/>
        </w:rPr>
        <w:t>случае</w:t>
      </w:r>
      <w:r w:rsidR="00DF1453" w:rsidRPr="00C37073">
        <w:rPr>
          <w:rFonts w:ascii="Times New Roman" w:hAnsi="Times New Roman" w:cs="Times New Roman"/>
          <w:spacing w:val="5"/>
          <w:sz w:val="28"/>
          <w:szCs w:val="28"/>
        </w:rPr>
        <w:t xml:space="preserve"> </w:t>
      </w:r>
      <w:r w:rsidR="00DF1453" w:rsidRPr="00C37073">
        <w:rPr>
          <w:rFonts w:ascii="Times New Roman" w:hAnsi="Times New Roman" w:cs="Times New Roman"/>
          <w:sz w:val="28"/>
          <w:szCs w:val="28"/>
        </w:rPr>
        <w:t>самостоятельного</w:t>
      </w:r>
      <w:r w:rsidR="00DF1453" w:rsidRPr="00C37073">
        <w:rPr>
          <w:rFonts w:ascii="Times New Roman" w:hAnsi="Times New Roman" w:cs="Times New Roman"/>
          <w:spacing w:val="7"/>
          <w:sz w:val="28"/>
          <w:szCs w:val="28"/>
        </w:rPr>
        <w:t xml:space="preserve"> </w:t>
      </w:r>
      <w:r w:rsidR="00DF1453" w:rsidRPr="00C37073">
        <w:rPr>
          <w:rFonts w:ascii="Times New Roman" w:hAnsi="Times New Roman" w:cs="Times New Roman"/>
          <w:sz w:val="28"/>
          <w:szCs w:val="28"/>
        </w:rPr>
        <w:t>представления</w:t>
      </w:r>
      <w:r w:rsidR="00DF1453" w:rsidRPr="00C37073">
        <w:rPr>
          <w:rFonts w:ascii="Times New Roman" w:hAnsi="Times New Roman" w:cs="Times New Roman"/>
          <w:spacing w:val="3"/>
          <w:sz w:val="28"/>
          <w:szCs w:val="28"/>
        </w:rPr>
        <w:t xml:space="preserve"> </w:t>
      </w:r>
      <w:r w:rsidR="00DF1453" w:rsidRPr="00C37073">
        <w:rPr>
          <w:rFonts w:ascii="Times New Roman" w:hAnsi="Times New Roman" w:cs="Times New Roman"/>
          <w:sz w:val="28"/>
          <w:szCs w:val="28"/>
        </w:rPr>
        <w:t>заявителем</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документов,</w:t>
      </w:r>
      <w:r w:rsidR="00DF1453" w:rsidRPr="00C37073">
        <w:rPr>
          <w:rFonts w:ascii="Times New Roman" w:hAnsi="Times New Roman" w:cs="Times New Roman"/>
          <w:spacing w:val="6"/>
          <w:sz w:val="28"/>
          <w:szCs w:val="28"/>
        </w:rPr>
        <w:t xml:space="preserve"> </w:t>
      </w:r>
      <w:r w:rsidR="00DF1453" w:rsidRPr="00C37073">
        <w:rPr>
          <w:rFonts w:ascii="Times New Roman" w:hAnsi="Times New Roman" w:cs="Times New Roman"/>
          <w:sz w:val="28"/>
          <w:szCs w:val="28"/>
        </w:rPr>
        <w:t>предусмотренных</w:t>
      </w:r>
      <w:r w:rsidR="00DF1453" w:rsidRPr="00C37073">
        <w:rPr>
          <w:rFonts w:ascii="Times New Roman" w:hAnsi="Times New Roman" w:cs="Times New Roman"/>
          <w:spacing w:val="9"/>
          <w:sz w:val="28"/>
          <w:szCs w:val="28"/>
        </w:rPr>
        <w:t xml:space="preserve"> </w:t>
      </w:r>
      <w:r w:rsidR="00DF1453" w:rsidRPr="00C37073">
        <w:rPr>
          <w:rFonts w:ascii="Times New Roman" w:hAnsi="Times New Roman" w:cs="Times New Roman"/>
          <w:spacing w:val="-5"/>
          <w:sz w:val="28"/>
          <w:szCs w:val="28"/>
        </w:rPr>
        <w:t xml:space="preserve">п. </w:t>
      </w:r>
      <w:r w:rsidR="00DF1453" w:rsidRPr="00C37073">
        <w:rPr>
          <w:rFonts w:ascii="Times New Roman" w:hAnsi="Times New Roman" w:cs="Times New Roman"/>
          <w:sz w:val="28"/>
          <w:szCs w:val="28"/>
        </w:rPr>
        <w:t>17 административного регламента, запрос в рамках межведомственного взаимодействия не направляется.</w:t>
      </w:r>
    </w:p>
    <w:p w:rsidR="00DF1453" w:rsidRPr="00C37073" w:rsidRDefault="00DF1453" w:rsidP="00C37073">
      <w:pPr>
        <w:tabs>
          <w:tab w:val="left" w:pos="123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Критерии принятия решения – необходимость получения недостающих сведений и документов для предоставления муниципальной услуги у органов (организаций), в распоряжении которых находятся указанные документы.</w:t>
      </w:r>
    </w:p>
    <w:p w:rsidR="00DF1453" w:rsidRPr="00C37073" w:rsidRDefault="00DF1453" w:rsidP="00C37073">
      <w:pPr>
        <w:tabs>
          <w:tab w:val="left" w:pos="123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lastRenderedPageBreak/>
        <w:t>Результатом административной процедуры является получение по каналам межведомственного взаимодействия</w:t>
      </w:r>
      <w:r w:rsidRPr="00C37073">
        <w:rPr>
          <w:rFonts w:ascii="Times New Roman" w:hAnsi="Times New Roman" w:cs="Times New Roman"/>
          <w:spacing w:val="40"/>
          <w:sz w:val="28"/>
          <w:szCs w:val="28"/>
        </w:rPr>
        <w:t xml:space="preserve"> </w:t>
      </w:r>
      <w:r w:rsidRPr="00C37073">
        <w:rPr>
          <w:rFonts w:ascii="Times New Roman" w:hAnsi="Times New Roman" w:cs="Times New Roman"/>
          <w:sz w:val="28"/>
          <w:szCs w:val="28"/>
        </w:rPr>
        <w:t>недостающих документов.</w:t>
      </w:r>
    </w:p>
    <w:p w:rsidR="00DF1453" w:rsidRPr="00C37073" w:rsidRDefault="00DF1453" w:rsidP="00C37073">
      <w:pPr>
        <w:tabs>
          <w:tab w:val="left" w:pos="123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Способ фиксации результата выполнения административной процедуры – отметка о получении документов, сформированных на основании запросов, направляемых по каналам межведомственного взаимодействия.</w:t>
      </w:r>
    </w:p>
    <w:p w:rsidR="00DF1453" w:rsidRPr="00C37073" w:rsidRDefault="00DF1453" w:rsidP="00C37073">
      <w:pPr>
        <w:tabs>
          <w:tab w:val="left" w:pos="1230"/>
        </w:tabs>
        <w:spacing w:after="0" w:line="240" w:lineRule="auto"/>
        <w:ind w:firstLine="709"/>
        <w:jc w:val="both"/>
        <w:rPr>
          <w:rFonts w:ascii="Times New Roman" w:hAnsi="Times New Roman" w:cs="Times New Roman"/>
          <w:spacing w:val="-2"/>
          <w:sz w:val="28"/>
          <w:szCs w:val="28"/>
        </w:rPr>
      </w:pPr>
      <w:r w:rsidRPr="00C37073">
        <w:rPr>
          <w:rFonts w:ascii="Times New Roman" w:hAnsi="Times New Roman" w:cs="Times New Roman"/>
          <w:sz w:val="28"/>
          <w:szCs w:val="28"/>
        </w:rPr>
        <w:t>Максимальный</w:t>
      </w:r>
      <w:r w:rsidRPr="00C37073">
        <w:rPr>
          <w:rFonts w:ascii="Times New Roman" w:hAnsi="Times New Roman" w:cs="Times New Roman"/>
          <w:spacing w:val="-5"/>
          <w:sz w:val="28"/>
          <w:szCs w:val="28"/>
        </w:rPr>
        <w:t xml:space="preserve"> </w:t>
      </w:r>
      <w:r w:rsidRPr="00C37073">
        <w:rPr>
          <w:rFonts w:ascii="Times New Roman" w:hAnsi="Times New Roman" w:cs="Times New Roman"/>
          <w:sz w:val="28"/>
          <w:szCs w:val="28"/>
        </w:rPr>
        <w:t>срок</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исполнения</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данной</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процедуры</w:t>
      </w:r>
      <w:r w:rsidRPr="00C37073">
        <w:rPr>
          <w:rFonts w:ascii="Times New Roman" w:hAnsi="Times New Roman" w:cs="Times New Roman"/>
          <w:spacing w:val="1"/>
          <w:sz w:val="28"/>
          <w:szCs w:val="28"/>
        </w:rPr>
        <w:t xml:space="preserve"> </w:t>
      </w:r>
      <w:r w:rsidRPr="00C37073">
        <w:rPr>
          <w:rFonts w:ascii="Times New Roman" w:hAnsi="Times New Roman" w:cs="Times New Roman"/>
          <w:sz w:val="28"/>
          <w:szCs w:val="28"/>
        </w:rPr>
        <w:t>–</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3</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 xml:space="preserve">рабочих </w:t>
      </w:r>
      <w:r w:rsidRPr="00C37073">
        <w:rPr>
          <w:rFonts w:ascii="Times New Roman" w:hAnsi="Times New Roman" w:cs="Times New Roman"/>
          <w:spacing w:val="-2"/>
          <w:sz w:val="28"/>
          <w:szCs w:val="28"/>
        </w:rPr>
        <w:t>дня.</w:t>
      </w:r>
    </w:p>
    <w:p w:rsidR="00DF1453" w:rsidRPr="00C37073" w:rsidRDefault="00DF1453" w:rsidP="00C37073">
      <w:pPr>
        <w:tabs>
          <w:tab w:val="left" w:pos="1230"/>
        </w:tabs>
        <w:spacing w:after="0" w:line="240" w:lineRule="auto"/>
        <w:ind w:firstLine="709"/>
        <w:jc w:val="both"/>
        <w:rPr>
          <w:rFonts w:ascii="Times New Roman" w:hAnsi="Times New Roman" w:cs="Times New Roman"/>
          <w:sz w:val="28"/>
          <w:szCs w:val="28"/>
        </w:rPr>
      </w:pPr>
    </w:p>
    <w:p w:rsidR="00E354CA" w:rsidRPr="00C37073" w:rsidRDefault="00E354CA" w:rsidP="00B63935">
      <w:pPr>
        <w:pStyle w:val="a5"/>
        <w:spacing w:after="0"/>
        <w:ind w:firstLine="709"/>
        <w:jc w:val="center"/>
        <w:rPr>
          <w:spacing w:val="-3"/>
          <w:sz w:val="28"/>
          <w:szCs w:val="28"/>
        </w:rPr>
      </w:pPr>
      <w:r w:rsidRPr="00C37073">
        <w:rPr>
          <w:sz w:val="28"/>
          <w:szCs w:val="28"/>
        </w:rPr>
        <w:t xml:space="preserve">Подраздел 4. </w:t>
      </w:r>
      <w:r w:rsidR="00DF1453" w:rsidRPr="00C37073">
        <w:rPr>
          <w:sz w:val="28"/>
          <w:szCs w:val="28"/>
        </w:rPr>
        <w:t>Определение</w:t>
      </w:r>
      <w:r w:rsidR="00DF1453" w:rsidRPr="00C37073">
        <w:rPr>
          <w:spacing w:val="-4"/>
          <w:sz w:val="28"/>
          <w:szCs w:val="28"/>
        </w:rPr>
        <w:t xml:space="preserve"> </w:t>
      </w:r>
      <w:r w:rsidR="00DF1453" w:rsidRPr="00C37073">
        <w:rPr>
          <w:sz w:val="28"/>
          <w:szCs w:val="28"/>
        </w:rPr>
        <w:t>общего</w:t>
      </w:r>
      <w:r w:rsidR="00DF1453" w:rsidRPr="00C37073">
        <w:rPr>
          <w:spacing w:val="-4"/>
          <w:sz w:val="28"/>
          <w:szCs w:val="28"/>
        </w:rPr>
        <w:t xml:space="preserve"> </w:t>
      </w:r>
      <w:r w:rsidR="00DF1453" w:rsidRPr="00C37073">
        <w:rPr>
          <w:sz w:val="28"/>
          <w:szCs w:val="28"/>
        </w:rPr>
        <w:t>размера</w:t>
      </w:r>
      <w:r w:rsidR="00DF1453" w:rsidRPr="00C37073">
        <w:rPr>
          <w:spacing w:val="-4"/>
          <w:sz w:val="28"/>
          <w:szCs w:val="28"/>
        </w:rPr>
        <w:t xml:space="preserve"> </w:t>
      </w:r>
      <w:r w:rsidR="00DF1453" w:rsidRPr="00C37073">
        <w:rPr>
          <w:sz w:val="28"/>
          <w:szCs w:val="28"/>
        </w:rPr>
        <w:t>платы</w:t>
      </w:r>
    </w:p>
    <w:p w:rsidR="00DF1453" w:rsidRPr="00C37073" w:rsidRDefault="00DF1453" w:rsidP="00B63935">
      <w:pPr>
        <w:pStyle w:val="a5"/>
        <w:spacing w:after="0"/>
        <w:ind w:firstLine="709"/>
        <w:jc w:val="center"/>
        <w:rPr>
          <w:sz w:val="28"/>
          <w:szCs w:val="28"/>
        </w:rPr>
      </w:pPr>
      <w:r w:rsidRPr="00C37073">
        <w:rPr>
          <w:sz w:val="28"/>
          <w:szCs w:val="28"/>
        </w:rPr>
        <w:t>за</w:t>
      </w:r>
      <w:r w:rsidRPr="00C37073">
        <w:rPr>
          <w:spacing w:val="-4"/>
          <w:sz w:val="28"/>
          <w:szCs w:val="28"/>
        </w:rPr>
        <w:t xml:space="preserve"> </w:t>
      </w:r>
      <w:r w:rsidRPr="00C37073">
        <w:rPr>
          <w:sz w:val="28"/>
          <w:szCs w:val="28"/>
        </w:rPr>
        <w:t>предоставление</w:t>
      </w:r>
      <w:r w:rsidRPr="00C37073">
        <w:rPr>
          <w:spacing w:val="-4"/>
          <w:sz w:val="28"/>
          <w:szCs w:val="28"/>
        </w:rPr>
        <w:t xml:space="preserve"> </w:t>
      </w:r>
      <w:r w:rsidRPr="00C37073">
        <w:rPr>
          <w:sz w:val="28"/>
          <w:szCs w:val="28"/>
        </w:rPr>
        <w:t>запрашиваемых</w:t>
      </w:r>
      <w:r w:rsidRPr="00C37073">
        <w:rPr>
          <w:spacing w:val="-1"/>
          <w:sz w:val="28"/>
          <w:szCs w:val="28"/>
        </w:rPr>
        <w:t xml:space="preserve"> </w:t>
      </w:r>
      <w:r w:rsidRPr="00C37073">
        <w:rPr>
          <w:sz w:val="28"/>
          <w:szCs w:val="28"/>
        </w:rPr>
        <w:t>сведений</w:t>
      </w:r>
      <w:r w:rsidRPr="00C37073">
        <w:rPr>
          <w:spacing w:val="-5"/>
          <w:sz w:val="28"/>
          <w:szCs w:val="28"/>
        </w:rPr>
        <w:t xml:space="preserve"> </w:t>
      </w:r>
      <w:r w:rsidRPr="00C37073">
        <w:rPr>
          <w:sz w:val="28"/>
          <w:szCs w:val="28"/>
        </w:rPr>
        <w:t>из</w:t>
      </w:r>
      <w:r w:rsidRPr="00C37073">
        <w:rPr>
          <w:spacing w:val="-3"/>
          <w:sz w:val="28"/>
          <w:szCs w:val="28"/>
        </w:rPr>
        <w:t xml:space="preserve"> Г</w:t>
      </w:r>
      <w:r w:rsidRPr="00C37073">
        <w:rPr>
          <w:sz w:val="28"/>
          <w:szCs w:val="28"/>
        </w:rPr>
        <w:t>ИСОГД и выдача (направление) заявителю уведомления об оплате предоставления сведений</w:t>
      </w:r>
    </w:p>
    <w:p w:rsidR="00DF1453" w:rsidRPr="00C37073" w:rsidRDefault="00E354CA"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59</w:t>
      </w:r>
      <w:r w:rsidR="00DF1453" w:rsidRPr="00C37073">
        <w:rPr>
          <w:rFonts w:ascii="Times New Roman" w:hAnsi="Times New Roman" w:cs="Times New Roman"/>
          <w:sz w:val="28"/>
          <w:szCs w:val="28"/>
        </w:rPr>
        <w:t>. Основанием для начала административной процедуры является поступление должностному лицу, ответственному за предоставление муниципальной услуги, зарегистрированного заявления с комплектом прилагаемых документов.</w:t>
      </w:r>
    </w:p>
    <w:p w:rsidR="00DF1453" w:rsidRPr="00C37073" w:rsidRDefault="00E354CA" w:rsidP="00C37073">
      <w:pPr>
        <w:tabs>
          <w:tab w:val="left" w:pos="128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60</w:t>
      </w:r>
      <w:r w:rsidR="00DF1453" w:rsidRPr="00C37073">
        <w:rPr>
          <w:rFonts w:ascii="Times New Roman" w:hAnsi="Times New Roman" w:cs="Times New Roman"/>
          <w:sz w:val="28"/>
          <w:szCs w:val="28"/>
        </w:rPr>
        <w:t>. Определение общего размера платы за предоставление запрашиваемых сведений из ГИСОГД</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исходя из положений п. 2</w:t>
      </w:r>
      <w:r w:rsidRPr="00C37073">
        <w:rPr>
          <w:rFonts w:ascii="Times New Roman" w:hAnsi="Times New Roman" w:cs="Times New Roman"/>
          <w:sz w:val="28"/>
          <w:szCs w:val="28"/>
        </w:rPr>
        <w:t>7</w:t>
      </w:r>
      <w:r w:rsidR="00DF1453" w:rsidRPr="00C37073">
        <w:rPr>
          <w:rFonts w:ascii="Times New Roman" w:hAnsi="Times New Roman" w:cs="Times New Roman"/>
          <w:sz w:val="28"/>
          <w:szCs w:val="28"/>
        </w:rPr>
        <w:t xml:space="preserve"> административного регламента.</w:t>
      </w:r>
    </w:p>
    <w:p w:rsidR="00DF1453" w:rsidRPr="00C37073" w:rsidRDefault="00E354CA" w:rsidP="00C37073">
      <w:pPr>
        <w:tabs>
          <w:tab w:val="left" w:pos="128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61</w:t>
      </w:r>
      <w:r w:rsidR="00DF1453" w:rsidRPr="00C37073">
        <w:rPr>
          <w:rFonts w:ascii="Times New Roman" w:hAnsi="Times New Roman" w:cs="Times New Roman"/>
          <w:sz w:val="28"/>
          <w:szCs w:val="28"/>
        </w:rPr>
        <w:t>. Должностное лицо, ответственное за предоставление муниципальной услуги, направляет заявителю по адресу электронной почты, указанной в заявлении, и (или) в личный кабинет заявителя на Едином портале и (или) Портале Омской области уведомления об оплате предоставления сведений из ГИСОГД, согласно Приложению № 3.</w:t>
      </w:r>
    </w:p>
    <w:p w:rsidR="00DF1453" w:rsidRPr="00C37073" w:rsidRDefault="00DF1453" w:rsidP="00C37073">
      <w:pPr>
        <w:tabs>
          <w:tab w:val="left" w:pos="128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Критерии принятия решения -</w:t>
      </w:r>
      <w:r w:rsidRPr="00C37073">
        <w:rPr>
          <w:rFonts w:ascii="Times New Roman" w:hAnsi="Times New Roman" w:cs="Times New Roman"/>
          <w:spacing w:val="40"/>
          <w:sz w:val="28"/>
          <w:szCs w:val="28"/>
        </w:rPr>
        <w:t xml:space="preserve"> </w:t>
      </w:r>
      <w:r w:rsidRPr="00C37073">
        <w:rPr>
          <w:rFonts w:ascii="Times New Roman" w:hAnsi="Times New Roman" w:cs="Times New Roman"/>
          <w:sz w:val="28"/>
          <w:szCs w:val="28"/>
        </w:rPr>
        <w:t>определение общего размера платы за предоставление запрашиваемых сведений из ГИСОГД.</w:t>
      </w:r>
    </w:p>
    <w:p w:rsidR="00DF1453" w:rsidRPr="00C37073" w:rsidRDefault="00604C41" w:rsidP="00C37073">
      <w:pPr>
        <w:tabs>
          <w:tab w:val="left" w:pos="128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62. </w:t>
      </w:r>
      <w:r w:rsidR="00DF1453" w:rsidRPr="00C37073">
        <w:rPr>
          <w:rFonts w:ascii="Times New Roman" w:hAnsi="Times New Roman" w:cs="Times New Roman"/>
          <w:sz w:val="28"/>
          <w:szCs w:val="28"/>
        </w:rPr>
        <w:t>Результат административной процедуры – получение заявителем уведомления об оплате предоставления сведений из ГИСОГД, с указанием общего размера платы за предоставление муниципальной услуги, банковскими реквизитами, расчетом, сроком оплаты и иной информацией, необходимой для осуществления платы.</w:t>
      </w:r>
    </w:p>
    <w:p w:rsidR="00DF1453" w:rsidRPr="00C37073" w:rsidRDefault="00DF1453" w:rsidP="00C37073">
      <w:pPr>
        <w:tabs>
          <w:tab w:val="left" w:pos="128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Способ фиксации результата выполнения административной процедуры – платежный документ с указанием идентификатора плательщика платежа, а также сведения о факте оплаты.</w:t>
      </w:r>
    </w:p>
    <w:p w:rsidR="00DF1453" w:rsidRPr="00C37073" w:rsidRDefault="00DF1453" w:rsidP="00C37073">
      <w:pPr>
        <w:tabs>
          <w:tab w:val="left" w:pos="128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Максимальный срок исполнения данной процедуры – 1 рабочий день со дня получения должностным лицом, ответственным за предоставление муниципальной услуги, зарегистрированного заявления с комплектом прилагаемых документов.</w:t>
      </w:r>
    </w:p>
    <w:p w:rsidR="00DF1453" w:rsidRPr="00C37073" w:rsidRDefault="00DF1453" w:rsidP="00C37073">
      <w:pPr>
        <w:tabs>
          <w:tab w:val="left" w:pos="1283"/>
        </w:tabs>
        <w:spacing w:after="0" w:line="240" w:lineRule="auto"/>
        <w:ind w:firstLine="709"/>
        <w:jc w:val="both"/>
        <w:rPr>
          <w:rFonts w:ascii="Times New Roman" w:hAnsi="Times New Roman" w:cs="Times New Roman"/>
          <w:sz w:val="28"/>
          <w:szCs w:val="28"/>
        </w:rPr>
      </w:pPr>
    </w:p>
    <w:p w:rsidR="00DF1453" w:rsidRPr="00C37073" w:rsidRDefault="00604C41" w:rsidP="00BF3ECD">
      <w:pPr>
        <w:pStyle w:val="a5"/>
        <w:spacing w:after="0"/>
        <w:ind w:firstLine="709"/>
        <w:jc w:val="center"/>
        <w:rPr>
          <w:spacing w:val="-2"/>
          <w:sz w:val="28"/>
          <w:szCs w:val="28"/>
        </w:rPr>
      </w:pPr>
      <w:r w:rsidRPr="00C37073">
        <w:rPr>
          <w:sz w:val="28"/>
          <w:szCs w:val="28"/>
        </w:rPr>
        <w:t>Подраздел 5</w:t>
      </w:r>
      <w:r w:rsidR="00011870" w:rsidRPr="00C37073">
        <w:rPr>
          <w:sz w:val="28"/>
          <w:szCs w:val="28"/>
        </w:rPr>
        <w:t xml:space="preserve">. </w:t>
      </w:r>
      <w:r w:rsidR="00DF1453" w:rsidRPr="00C37073">
        <w:rPr>
          <w:sz w:val="28"/>
          <w:szCs w:val="28"/>
        </w:rPr>
        <w:t>Принятие</w:t>
      </w:r>
      <w:r w:rsidR="00DF1453" w:rsidRPr="00C37073">
        <w:rPr>
          <w:spacing w:val="-7"/>
          <w:sz w:val="28"/>
          <w:szCs w:val="28"/>
        </w:rPr>
        <w:t xml:space="preserve"> </w:t>
      </w:r>
      <w:r w:rsidR="00DF1453" w:rsidRPr="00C37073">
        <w:rPr>
          <w:sz w:val="28"/>
          <w:szCs w:val="28"/>
        </w:rPr>
        <w:t>решения</w:t>
      </w:r>
      <w:r w:rsidR="00DF1453" w:rsidRPr="00C37073">
        <w:rPr>
          <w:spacing w:val="-4"/>
          <w:sz w:val="28"/>
          <w:szCs w:val="28"/>
        </w:rPr>
        <w:t xml:space="preserve"> </w:t>
      </w:r>
      <w:r w:rsidR="00DF1453" w:rsidRPr="00C37073">
        <w:rPr>
          <w:sz w:val="28"/>
          <w:szCs w:val="28"/>
        </w:rPr>
        <w:t>о</w:t>
      </w:r>
      <w:r w:rsidR="00DF1453" w:rsidRPr="00C37073">
        <w:rPr>
          <w:spacing w:val="-3"/>
          <w:sz w:val="28"/>
          <w:szCs w:val="28"/>
        </w:rPr>
        <w:t xml:space="preserve"> </w:t>
      </w:r>
      <w:r w:rsidR="00DF1453" w:rsidRPr="00C37073">
        <w:rPr>
          <w:sz w:val="28"/>
          <w:szCs w:val="28"/>
        </w:rPr>
        <w:t>предоставлении</w:t>
      </w:r>
      <w:r w:rsidR="00DF1453" w:rsidRPr="00C37073">
        <w:rPr>
          <w:spacing w:val="-4"/>
          <w:sz w:val="28"/>
          <w:szCs w:val="28"/>
        </w:rPr>
        <w:t xml:space="preserve"> </w:t>
      </w:r>
      <w:r w:rsidR="00DF1453" w:rsidRPr="00C37073">
        <w:rPr>
          <w:sz w:val="28"/>
          <w:szCs w:val="28"/>
        </w:rPr>
        <w:t>муниципальной</w:t>
      </w:r>
      <w:r w:rsidR="00DF1453" w:rsidRPr="00C37073">
        <w:rPr>
          <w:spacing w:val="-1"/>
          <w:sz w:val="28"/>
          <w:szCs w:val="28"/>
        </w:rPr>
        <w:t xml:space="preserve"> </w:t>
      </w:r>
      <w:r w:rsidR="00DF1453" w:rsidRPr="00C37073">
        <w:rPr>
          <w:spacing w:val="-2"/>
          <w:sz w:val="28"/>
          <w:szCs w:val="28"/>
        </w:rPr>
        <w:t>услуги</w:t>
      </w:r>
    </w:p>
    <w:p w:rsidR="00DF1453" w:rsidRPr="00C37073" w:rsidRDefault="00266CF5"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63</w:t>
      </w:r>
      <w:r w:rsidR="00DF1453" w:rsidRPr="00C37073">
        <w:rPr>
          <w:rFonts w:ascii="Times New Roman" w:hAnsi="Times New Roman" w:cs="Times New Roman"/>
          <w:sz w:val="28"/>
          <w:szCs w:val="28"/>
        </w:rPr>
        <w:t>. Основанием для начала административной процедуры являет</w:t>
      </w:r>
      <w:r w:rsidR="00604C41" w:rsidRPr="00C37073">
        <w:rPr>
          <w:rFonts w:ascii="Times New Roman" w:hAnsi="Times New Roman" w:cs="Times New Roman"/>
          <w:sz w:val="28"/>
          <w:szCs w:val="28"/>
        </w:rPr>
        <w:t xml:space="preserve">ся поступление специалисту </w:t>
      </w:r>
      <w:proofErr w:type="spellStart"/>
      <w:r w:rsidR="00604C41" w:rsidRPr="00C37073">
        <w:rPr>
          <w:rFonts w:ascii="Times New Roman" w:hAnsi="Times New Roman" w:cs="Times New Roman"/>
          <w:sz w:val="28"/>
          <w:szCs w:val="28"/>
        </w:rPr>
        <w:t>ОКСа</w:t>
      </w:r>
      <w:proofErr w:type="spellEnd"/>
      <w:r w:rsidR="00DF1453" w:rsidRPr="00C37073">
        <w:rPr>
          <w:rFonts w:ascii="Times New Roman" w:hAnsi="Times New Roman" w:cs="Times New Roman"/>
          <w:sz w:val="28"/>
          <w:szCs w:val="28"/>
        </w:rPr>
        <w:t>, ответственному за предоставление муниципальной услуги, зарегистрированного заявления с полным комплектом прилагаемых документов.</w:t>
      </w:r>
    </w:p>
    <w:p w:rsidR="00DF1453" w:rsidRPr="00C37073" w:rsidRDefault="00604C41"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64.</w:t>
      </w:r>
      <w:r w:rsidR="00DF1453" w:rsidRPr="00C37073">
        <w:rPr>
          <w:rFonts w:ascii="Times New Roman" w:hAnsi="Times New Roman" w:cs="Times New Roman"/>
          <w:sz w:val="28"/>
          <w:szCs w:val="28"/>
        </w:rPr>
        <w:t xml:space="preserve"> </w:t>
      </w:r>
      <w:r w:rsidRPr="00C37073">
        <w:rPr>
          <w:rFonts w:ascii="Times New Roman" w:hAnsi="Times New Roman" w:cs="Times New Roman"/>
          <w:sz w:val="28"/>
          <w:szCs w:val="28"/>
        </w:rPr>
        <w:t xml:space="preserve"> Специалист   </w:t>
      </w:r>
      <w:proofErr w:type="spellStart"/>
      <w:r w:rsidRPr="00C37073">
        <w:rPr>
          <w:rFonts w:ascii="Times New Roman" w:hAnsi="Times New Roman" w:cs="Times New Roman"/>
          <w:sz w:val="28"/>
          <w:szCs w:val="28"/>
        </w:rPr>
        <w:t>ОКСа</w:t>
      </w:r>
      <w:proofErr w:type="spellEnd"/>
      <w:r w:rsidRPr="00C37073">
        <w:rPr>
          <w:rFonts w:ascii="Times New Roman" w:hAnsi="Times New Roman" w:cs="Times New Roman"/>
          <w:sz w:val="28"/>
          <w:szCs w:val="28"/>
        </w:rPr>
        <w:t>, ответственный</w:t>
      </w:r>
      <w:r w:rsidR="00DF1453" w:rsidRPr="00C37073">
        <w:rPr>
          <w:rFonts w:ascii="Times New Roman" w:hAnsi="Times New Roman" w:cs="Times New Roman"/>
          <w:sz w:val="28"/>
          <w:szCs w:val="28"/>
        </w:rPr>
        <w:t xml:space="preserve"> за предоставление муниципальной услуги</w:t>
      </w:r>
      <w:r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 xml:space="preserve"> рассматривает документы на предмет отсутствия (наличия) оснований для отказа в предоставлении муниципальной услуги.</w:t>
      </w:r>
    </w:p>
    <w:p w:rsidR="00DF1453" w:rsidRPr="00C37073" w:rsidRDefault="00266CF5"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lastRenderedPageBreak/>
        <w:t>65</w:t>
      </w:r>
      <w:r w:rsidR="00DF1453" w:rsidRPr="00C37073">
        <w:rPr>
          <w:rFonts w:ascii="Times New Roman" w:hAnsi="Times New Roman" w:cs="Times New Roman"/>
          <w:sz w:val="28"/>
          <w:szCs w:val="28"/>
        </w:rPr>
        <w:t xml:space="preserve">. В случае соответствия представленных документов всем требованиям, установленным административным регламентом, </w:t>
      </w:r>
      <w:r w:rsidR="003E0F24" w:rsidRPr="00C37073">
        <w:rPr>
          <w:rFonts w:ascii="Times New Roman" w:hAnsi="Times New Roman" w:cs="Times New Roman"/>
          <w:sz w:val="28"/>
          <w:szCs w:val="28"/>
        </w:rPr>
        <w:t xml:space="preserve"> специалист </w:t>
      </w:r>
      <w:proofErr w:type="spellStart"/>
      <w:r w:rsidR="003E0F24" w:rsidRPr="00C37073">
        <w:rPr>
          <w:rFonts w:ascii="Times New Roman" w:hAnsi="Times New Roman" w:cs="Times New Roman"/>
          <w:sz w:val="28"/>
          <w:szCs w:val="28"/>
        </w:rPr>
        <w:t>ОКСа</w:t>
      </w:r>
      <w:proofErr w:type="spellEnd"/>
      <w:r w:rsidR="003E0F24" w:rsidRPr="00C37073">
        <w:rPr>
          <w:rFonts w:ascii="Times New Roman" w:hAnsi="Times New Roman" w:cs="Times New Roman"/>
          <w:sz w:val="28"/>
          <w:szCs w:val="28"/>
        </w:rPr>
        <w:t xml:space="preserve">, ответственный </w:t>
      </w:r>
      <w:r w:rsidR="00DF1453" w:rsidRPr="00C37073">
        <w:rPr>
          <w:rFonts w:ascii="Times New Roman" w:hAnsi="Times New Roman" w:cs="Times New Roman"/>
          <w:sz w:val="28"/>
          <w:szCs w:val="28"/>
        </w:rPr>
        <w:t xml:space="preserve"> за предоставление муниципальной услуги, подготавливает сведения из ГИСОГД в виде выписки, справки и (или) </w:t>
      </w:r>
      <w:proofErr w:type="spellStart"/>
      <w:r w:rsidR="00DF1453" w:rsidRPr="00C37073">
        <w:rPr>
          <w:rFonts w:ascii="Times New Roman" w:hAnsi="Times New Roman" w:cs="Times New Roman"/>
          <w:sz w:val="28"/>
          <w:szCs w:val="28"/>
        </w:rPr>
        <w:t>выкопировки</w:t>
      </w:r>
      <w:proofErr w:type="spellEnd"/>
      <w:r w:rsidR="00DF1453" w:rsidRPr="00C37073">
        <w:rPr>
          <w:rFonts w:ascii="Times New Roman" w:hAnsi="Times New Roman" w:cs="Times New Roman"/>
          <w:sz w:val="28"/>
          <w:szCs w:val="28"/>
        </w:rPr>
        <w:t xml:space="preserve"> и направляет на подпись Главе.</w:t>
      </w:r>
    </w:p>
    <w:p w:rsidR="00DF1453" w:rsidRPr="00C37073" w:rsidRDefault="00266CF5"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66</w:t>
      </w:r>
      <w:r w:rsidR="00DF1453" w:rsidRPr="00C37073">
        <w:rPr>
          <w:rFonts w:ascii="Times New Roman" w:hAnsi="Times New Roman" w:cs="Times New Roman"/>
          <w:sz w:val="28"/>
          <w:szCs w:val="28"/>
        </w:rPr>
        <w:t xml:space="preserve">. При наличии оснований, предусмотренных в п. 22 </w:t>
      </w:r>
      <w:r w:rsidR="003E0F24"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 xml:space="preserve">административного регламента, </w:t>
      </w:r>
      <w:r w:rsidR="003E0F24" w:rsidRPr="00C37073">
        <w:rPr>
          <w:rFonts w:ascii="Times New Roman" w:hAnsi="Times New Roman" w:cs="Times New Roman"/>
          <w:sz w:val="28"/>
          <w:szCs w:val="28"/>
        </w:rPr>
        <w:t xml:space="preserve"> специалист </w:t>
      </w:r>
      <w:proofErr w:type="spellStart"/>
      <w:r w:rsidR="003E0F24" w:rsidRPr="00C37073">
        <w:rPr>
          <w:rFonts w:ascii="Times New Roman" w:hAnsi="Times New Roman" w:cs="Times New Roman"/>
          <w:sz w:val="28"/>
          <w:szCs w:val="28"/>
        </w:rPr>
        <w:t>ОКСа</w:t>
      </w:r>
      <w:proofErr w:type="spellEnd"/>
      <w:r w:rsidR="003E0F24" w:rsidRPr="00C37073">
        <w:rPr>
          <w:rFonts w:ascii="Times New Roman" w:hAnsi="Times New Roman" w:cs="Times New Roman"/>
          <w:sz w:val="28"/>
          <w:szCs w:val="28"/>
        </w:rPr>
        <w:t xml:space="preserve">, ответственный </w:t>
      </w:r>
      <w:r w:rsidR="00DF1453" w:rsidRPr="00C37073">
        <w:rPr>
          <w:rFonts w:ascii="Times New Roman" w:hAnsi="Times New Roman" w:cs="Times New Roman"/>
          <w:sz w:val="28"/>
          <w:szCs w:val="28"/>
        </w:rPr>
        <w:t xml:space="preserve"> за предоставление муниципальной услуги, подготавливает проект уведомления об отказе в предоставлении сведений из ГИСОГД и передает его на согласование заместителю Главы. Согласованное в установленном порядке уведомление об отказе в предоставлении сведений из ГИСОГД передается на подпись Главе.</w:t>
      </w:r>
    </w:p>
    <w:p w:rsidR="00DF1453" w:rsidRPr="00C37073" w:rsidRDefault="00DF1453"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Критерии принятия решения – наличие или отсутствие оснований для предоставления муниципальной услуги.</w:t>
      </w:r>
    </w:p>
    <w:p w:rsidR="00DF1453" w:rsidRPr="00C37073" w:rsidRDefault="00DF1453" w:rsidP="00C37073">
      <w:pPr>
        <w:tabs>
          <w:tab w:val="left" w:pos="1293"/>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Результатом административной процедуры является принятие решения в виде выписки, справки и (или) </w:t>
      </w:r>
      <w:proofErr w:type="spellStart"/>
      <w:r w:rsidRPr="00C37073">
        <w:rPr>
          <w:rFonts w:ascii="Times New Roman" w:hAnsi="Times New Roman" w:cs="Times New Roman"/>
          <w:sz w:val="28"/>
          <w:szCs w:val="28"/>
        </w:rPr>
        <w:t>выкопировки</w:t>
      </w:r>
      <w:proofErr w:type="spellEnd"/>
      <w:r w:rsidRPr="00C37073">
        <w:rPr>
          <w:rFonts w:ascii="Times New Roman" w:hAnsi="Times New Roman" w:cs="Times New Roman"/>
          <w:sz w:val="28"/>
          <w:szCs w:val="28"/>
        </w:rPr>
        <w:t xml:space="preserve"> сведений из ГИСОГД</w:t>
      </w:r>
      <w:r w:rsidRPr="00C37073">
        <w:rPr>
          <w:rFonts w:ascii="Times New Roman" w:hAnsi="Times New Roman" w:cs="Times New Roman"/>
          <w:spacing w:val="80"/>
          <w:sz w:val="28"/>
          <w:szCs w:val="28"/>
        </w:rPr>
        <w:t xml:space="preserve"> </w:t>
      </w:r>
      <w:r w:rsidRPr="00C37073">
        <w:rPr>
          <w:rFonts w:ascii="Times New Roman" w:hAnsi="Times New Roman" w:cs="Times New Roman"/>
          <w:sz w:val="28"/>
          <w:szCs w:val="28"/>
        </w:rPr>
        <w:t>либо уведомления об отказе в предоставлении муниципальной</w:t>
      </w:r>
      <w:r w:rsidR="00395A65" w:rsidRPr="00C37073">
        <w:rPr>
          <w:rFonts w:ascii="Times New Roman" w:hAnsi="Times New Roman" w:cs="Times New Roman"/>
          <w:sz w:val="28"/>
          <w:szCs w:val="28"/>
        </w:rPr>
        <w:t xml:space="preserve"> услуги</w:t>
      </w:r>
      <w:r w:rsidRPr="00C37073">
        <w:rPr>
          <w:rFonts w:ascii="Times New Roman" w:hAnsi="Times New Roman" w:cs="Times New Roman"/>
          <w:sz w:val="28"/>
          <w:szCs w:val="28"/>
        </w:rPr>
        <w:t>.</w:t>
      </w:r>
    </w:p>
    <w:p w:rsidR="00DF1453" w:rsidRPr="00C37073" w:rsidRDefault="00DF1453" w:rsidP="00C37073">
      <w:pPr>
        <w:pStyle w:val="a5"/>
        <w:spacing w:after="0"/>
        <w:ind w:firstLine="709"/>
        <w:jc w:val="both"/>
        <w:rPr>
          <w:sz w:val="28"/>
          <w:szCs w:val="28"/>
        </w:rPr>
      </w:pPr>
      <w:r w:rsidRPr="00C37073">
        <w:rPr>
          <w:sz w:val="28"/>
          <w:szCs w:val="28"/>
        </w:rPr>
        <w:t>Способ фиксации результата выполнения административной процедуры – документы, являющиеся результатом административной процедуры, регистрируется в электронной базе данных соответствующей системы.</w:t>
      </w:r>
    </w:p>
    <w:p w:rsidR="00DF1453" w:rsidRPr="00C37073" w:rsidRDefault="00DF1453" w:rsidP="00C37073">
      <w:pPr>
        <w:pStyle w:val="a5"/>
        <w:spacing w:after="0"/>
        <w:ind w:firstLine="709"/>
        <w:jc w:val="both"/>
        <w:rPr>
          <w:sz w:val="28"/>
          <w:szCs w:val="28"/>
        </w:rPr>
      </w:pPr>
      <w:r w:rsidRPr="00C37073">
        <w:rPr>
          <w:sz w:val="28"/>
          <w:szCs w:val="28"/>
        </w:rPr>
        <w:t>Максимальный</w:t>
      </w:r>
      <w:r w:rsidRPr="00C37073">
        <w:rPr>
          <w:spacing w:val="-3"/>
          <w:sz w:val="28"/>
          <w:szCs w:val="28"/>
        </w:rPr>
        <w:t xml:space="preserve"> </w:t>
      </w:r>
      <w:r w:rsidRPr="00C37073">
        <w:rPr>
          <w:sz w:val="28"/>
          <w:szCs w:val="28"/>
        </w:rPr>
        <w:t>срок</w:t>
      </w:r>
      <w:r w:rsidRPr="00C37073">
        <w:rPr>
          <w:spacing w:val="-3"/>
          <w:sz w:val="28"/>
          <w:szCs w:val="28"/>
        </w:rPr>
        <w:t xml:space="preserve"> </w:t>
      </w:r>
      <w:r w:rsidRPr="00C37073">
        <w:rPr>
          <w:sz w:val="28"/>
          <w:szCs w:val="28"/>
        </w:rPr>
        <w:t>исполнения</w:t>
      </w:r>
      <w:r w:rsidRPr="00C37073">
        <w:rPr>
          <w:spacing w:val="-1"/>
          <w:sz w:val="28"/>
          <w:szCs w:val="28"/>
        </w:rPr>
        <w:t xml:space="preserve"> </w:t>
      </w:r>
      <w:r w:rsidRPr="00C37073">
        <w:rPr>
          <w:sz w:val="28"/>
          <w:szCs w:val="28"/>
        </w:rPr>
        <w:t>процедуры</w:t>
      </w:r>
      <w:r w:rsidRPr="00C37073">
        <w:rPr>
          <w:spacing w:val="-3"/>
          <w:sz w:val="28"/>
          <w:szCs w:val="28"/>
        </w:rPr>
        <w:t xml:space="preserve"> </w:t>
      </w:r>
      <w:r w:rsidRPr="00C37073">
        <w:rPr>
          <w:sz w:val="28"/>
          <w:szCs w:val="28"/>
        </w:rPr>
        <w:t>–</w:t>
      </w:r>
      <w:r w:rsidRPr="00C37073">
        <w:rPr>
          <w:spacing w:val="-1"/>
          <w:sz w:val="28"/>
          <w:szCs w:val="28"/>
        </w:rPr>
        <w:t xml:space="preserve"> </w:t>
      </w:r>
      <w:r w:rsidRPr="00C37073">
        <w:rPr>
          <w:sz w:val="28"/>
          <w:szCs w:val="28"/>
        </w:rPr>
        <w:t>3</w:t>
      </w:r>
      <w:r w:rsidRPr="00C37073">
        <w:rPr>
          <w:spacing w:val="-3"/>
          <w:sz w:val="28"/>
          <w:szCs w:val="28"/>
        </w:rPr>
        <w:t xml:space="preserve"> </w:t>
      </w:r>
      <w:r w:rsidRPr="00C37073">
        <w:rPr>
          <w:sz w:val="28"/>
          <w:szCs w:val="28"/>
        </w:rPr>
        <w:t xml:space="preserve">рабочих </w:t>
      </w:r>
      <w:r w:rsidRPr="00C37073">
        <w:rPr>
          <w:spacing w:val="-4"/>
          <w:sz w:val="28"/>
          <w:szCs w:val="28"/>
        </w:rPr>
        <w:t>дня.</w:t>
      </w:r>
    </w:p>
    <w:p w:rsidR="00DF1453" w:rsidRPr="00C37073" w:rsidRDefault="00DF1453" w:rsidP="00C37073">
      <w:pPr>
        <w:tabs>
          <w:tab w:val="left" w:pos="1080"/>
          <w:tab w:val="num" w:pos="1985"/>
        </w:tabs>
        <w:spacing w:after="0" w:line="240" w:lineRule="auto"/>
        <w:ind w:firstLine="709"/>
        <w:jc w:val="both"/>
        <w:outlineLvl w:val="0"/>
        <w:rPr>
          <w:rFonts w:ascii="Times New Roman" w:eastAsia="Times New Roman" w:hAnsi="Times New Roman" w:cs="Times New Roman"/>
          <w:sz w:val="28"/>
          <w:szCs w:val="28"/>
          <w:lang w:eastAsia="ru-RU"/>
        </w:rPr>
      </w:pPr>
    </w:p>
    <w:p w:rsidR="003E0F24" w:rsidRPr="00C37073" w:rsidRDefault="003E0F24" w:rsidP="00BF3ECD">
      <w:pPr>
        <w:pStyle w:val="a5"/>
        <w:spacing w:after="0"/>
        <w:ind w:firstLine="709"/>
        <w:jc w:val="center"/>
        <w:rPr>
          <w:sz w:val="28"/>
          <w:szCs w:val="28"/>
        </w:rPr>
      </w:pPr>
      <w:r w:rsidRPr="00C37073">
        <w:rPr>
          <w:sz w:val="28"/>
          <w:szCs w:val="28"/>
        </w:rPr>
        <w:t>Подраздел 6</w:t>
      </w:r>
      <w:r w:rsidR="00011870" w:rsidRPr="00C37073">
        <w:rPr>
          <w:sz w:val="28"/>
          <w:szCs w:val="28"/>
        </w:rPr>
        <w:t xml:space="preserve">. </w:t>
      </w:r>
      <w:r w:rsidR="00DF1453" w:rsidRPr="00C37073">
        <w:rPr>
          <w:sz w:val="28"/>
          <w:szCs w:val="28"/>
        </w:rPr>
        <w:t>Выдача</w:t>
      </w:r>
      <w:r w:rsidR="00DF1453" w:rsidRPr="00C37073">
        <w:rPr>
          <w:spacing w:val="-9"/>
          <w:sz w:val="28"/>
          <w:szCs w:val="28"/>
        </w:rPr>
        <w:t xml:space="preserve"> </w:t>
      </w:r>
      <w:r w:rsidR="00DF1453" w:rsidRPr="00C37073">
        <w:rPr>
          <w:sz w:val="28"/>
          <w:szCs w:val="28"/>
        </w:rPr>
        <w:t>(направление)</w:t>
      </w:r>
      <w:r w:rsidR="00DF1453" w:rsidRPr="00C37073">
        <w:rPr>
          <w:spacing w:val="-7"/>
          <w:sz w:val="28"/>
          <w:szCs w:val="28"/>
        </w:rPr>
        <w:t xml:space="preserve"> </w:t>
      </w:r>
      <w:r w:rsidR="00DF1453" w:rsidRPr="00C37073">
        <w:rPr>
          <w:sz w:val="28"/>
          <w:szCs w:val="28"/>
        </w:rPr>
        <w:t>заявителю</w:t>
      </w:r>
      <w:r w:rsidR="00DF1453" w:rsidRPr="00C37073">
        <w:rPr>
          <w:spacing w:val="-5"/>
          <w:sz w:val="28"/>
          <w:szCs w:val="28"/>
        </w:rPr>
        <w:t xml:space="preserve"> </w:t>
      </w:r>
      <w:r w:rsidR="00DF1453" w:rsidRPr="00C37073">
        <w:rPr>
          <w:spacing w:val="-2"/>
          <w:sz w:val="28"/>
          <w:szCs w:val="28"/>
        </w:rPr>
        <w:t>документов,</w:t>
      </w:r>
      <w:r w:rsidR="00DF1453" w:rsidRPr="00C37073">
        <w:rPr>
          <w:sz w:val="28"/>
          <w:szCs w:val="28"/>
        </w:rPr>
        <w:t xml:space="preserve"> являющихся</w:t>
      </w:r>
      <w:r w:rsidR="00DF1453" w:rsidRPr="00C37073">
        <w:rPr>
          <w:spacing w:val="-9"/>
          <w:sz w:val="28"/>
          <w:szCs w:val="28"/>
        </w:rPr>
        <w:t xml:space="preserve"> </w:t>
      </w:r>
      <w:r w:rsidR="00DF1453" w:rsidRPr="00C37073">
        <w:rPr>
          <w:sz w:val="28"/>
          <w:szCs w:val="28"/>
        </w:rPr>
        <w:t>результатом</w:t>
      </w:r>
      <w:r w:rsidR="00DF1453" w:rsidRPr="00C37073">
        <w:rPr>
          <w:spacing w:val="-9"/>
          <w:sz w:val="28"/>
          <w:szCs w:val="28"/>
        </w:rPr>
        <w:t xml:space="preserve"> </w:t>
      </w:r>
      <w:r w:rsidR="00DF1453" w:rsidRPr="00C37073">
        <w:rPr>
          <w:sz w:val="28"/>
          <w:szCs w:val="28"/>
        </w:rPr>
        <w:t>предоставления</w:t>
      </w:r>
      <w:r w:rsidR="00DF1453" w:rsidRPr="00C37073">
        <w:rPr>
          <w:spacing w:val="-9"/>
          <w:sz w:val="28"/>
          <w:szCs w:val="28"/>
        </w:rPr>
        <w:t xml:space="preserve"> </w:t>
      </w:r>
      <w:r w:rsidR="00DF1453" w:rsidRPr="00C37073">
        <w:rPr>
          <w:sz w:val="28"/>
          <w:szCs w:val="28"/>
        </w:rPr>
        <w:t>муниципальной</w:t>
      </w:r>
      <w:r w:rsidR="00DF1453" w:rsidRPr="00C37073">
        <w:rPr>
          <w:spacing w:val="-6"/>
          <w:sz w:val="28"/>
          <w:szCs w:val="28"/>
        </w:rPr>
        <w:t xml:space="preserve"> </w:t>
      </w:r>
      <w:r w:rsidR="00DF1453" w:rsidRPr="00C37073">
        <w:rPr>
          <w:sz w:val="28"/>
          <w:szCs w:val="28"/>
        </w:rPr>
        <w:t>услуги</w:t>
      </w:r>
      <w:r w:rsidR="00DF1453" w:rsidRPr="00C37073">
        <w:rPr>
          <w:spacing w:val="-9"/>
          <w:sz w:val="28"/>
          <w:szCs w:val="28"/>
        </w:rPr>
        <w:t xml:space="preserve"> </w:t>
      </w:r>
      <w:r w:rsidR="00DF1453" w:rsidRPr="00C37073">
        <w:rPr>
          <w:sz w:val="28"/>
          <w:szCs w:val="28"/>
        </w:rPr>
        <w:t>или</w:t>
      </w:r>
    </w:p>
    <w:p w:rsidR="00DF1453" w:rsidRPr="00C37073" w:rsidRDefault="00DF1453" w:rsidP="00BF3ECD">
      <w:pPr>
        <w:pStyle w:val="a5"/>
        <w:spacing w:after="0"/>
        <w:ind w:firstLine="709"/>
        <w:jc w:val="center"/>
        <w:rPr>
          <w:sz w:val="28"/>
          <w:szCs w:val="28"/>
        </w:rPr>
      </w:pPr>
      <w:r w:rsidRPr="00C37073">
        <w:rPr>
          <w:sz w:val="28"/>
          <w:szCs w:val="28"/>
        </w:rPr>
        <w:t>уведомления об отказе в предоставлении муниципальной услуги.</w:t>
      </w:r>
    </w:p>
    <w:p w:rsidR="00DF1453" w:rsidRPr="00C37073" w:rsidRDefault="00266CF5" w:rsidP="00C37073">
      <w:pPr>
        <w:tabs>
          <w:tab w:val="left" w:pos="1182"/>
        </w:tabs>
        <w:spacing w:after="0" w:line="240" w:lineRule="auto"/>
        <w:ind w:firstLine="709"/>
        <w:jc w:val="both"/>
        <w:rPr>
          <w:rFonts w:ascii="Times New Roman" w:hAnsi="Times New Roman" w:cs="Times New Roman"/>
          <w:sz w:val="28"/>
          <w:szCs w:val="28"/>
        </w:rPr>
      </w:pPr>
      <w:r w:rsidRPr="00C37073">
        <w:rPr>
          <w:rFonts w:ascii="Times New Roman" w:eastAsia="Times New Roman" w:hAnsi="Times New Roman" w:cs="Times New Roman"/>
          <w:sz w:val="28"/>
          <w:szCs w:val="28"/>
          <w:lang w:eastAsia="ru-RU"/>
        </w:rPr>
        <w:t>67</w:t>
      </w:r>
      <w:r w:rsidR="00DF1453" w:rsidRPr="00C37073">
        <w:rPr>
          <w:rFonts w:ascii="Times New Roman" w:eastAsia="Times New Roman" w:hAnsi="Times New Roman" w:cs="Times New Roman"/>
          <w:sz w:val="28"/>
          <w:szCs w:val="28"/>
          <w:lang w:eastAsia="ru-RU"/>
        </w:rPr>
        <w:t xml:space="preserve">. </w:t>
      </w:r>
      <w:r w:rsidR="00DF1453" w:rsidRPr="00C37073">
        <w:rPr>
          <w:rFonts w:ascii="Times New Roman" w:hAnsi="Times New Roman" w:cs="Times New Roman"/>
          <w:sz w:val="28"/>
          <w:szCs w:val="28"/>
        </w:rPr>
        <w:t xml:space="preserve">Основание для начала административной процедуры – поступление подписанных сведений из ГИСОГД либо уведомления об отказе в предоставлении сведений из ГИСОГД к </w:t>
      </w:r>
      <w:r w:rsidR="003E0F24" w:rsidRPr="00C37073">
        <w:rPr>
          <w:rFonts w:ascii="Times New Roman" w:hAnsi="Times New Roman" w:cs="Times New Roman"/>
          <w:sz w:val="28"/>
          <w:szCs w:val="28"/>
        </w:rPr>
        <w:t xml:space="preserve">специалисту </w:t>
      </w:r>
      <w:proofErr w:type="spellStart"/>
      <w:r w:rsidR="003E0F24" w:rsidRPr="00C37073">
        <w:rPr>
          <w:rFonts w:ascii="Times New Roman" w:hAnsi="Times New Roman" w:cs="Times New Roman"/>
          <w:sz w:val="28"/>
          <w:szCs w:val="28"/>
        </w:rPr>
        <w:t>ОКСа</w:t>
      </w:r>
      <w:proofErr w:type="spellEnd"/>
      <w:proofErr w:type="gramStart"/>
      <w:r w:rsidR="003E0F24"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w:t>
      </w:r>
      <w:proofErr w:type="gramEnd"/>
      <w:r w:rsidR="00DF1453" w:rsidRPr="00C37073">
        <w:rPr>
          <w:rFonts w:ascii="Times New Roman" w:hAnsi="Times New Roman" w:cs="Times New Roman"/>
          <w:sz w:val="28"/>
          <w:szCs w:val="28"/>
        </w:rPr>
        <w:t xml:space="preserve"> ответственному за выдачу (направление) результата предоставления муниципальной услуги.</w:t>
      </w:r>
    </w:p>
    <w:p w:rsidR="00DF1453" w:rsidRPr="00C37073" w:rsidRDefault="00266CF5"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68</w:t>
      </w:r>
      <w:r w:rsidR="00DF1453" w:rsidRPr="00C37073">
        <w:rPr>
          <w:rFonts w:ascii="Times New Roman" w:hAnsi="Times New Roman" w:cs="Times New Roman"/>
          <w:sz w:val="28"/>
          <w:szCs w:val="28"/>
        </w:rPr>
        <w:t xml:space="preserve">. </w:t>
      </w:r>
      <w:r w:rsidR="003E0F24" w:rsidRPr="00C37073">
        <w:rPr>
          <w:rFonts w:ascii="Times New Roman" w:hAnsi="Times New Roman" w:cs="Times New Roman"/>
          <w:sz w:val="28"/>
          <w:szCs w:val="28"/>
        </w:rPr>
        <w:t xml:space="preserve">Специалист  </w:t>
      </w:r>
      <w:proofErr w:type="spellStart"/>
      <w:r w:rsidR="003E0F24" w:rsidRPr="00C37073">
        <w:rPr>
          <w:rFonts w:ascii="Times New Roman" w:hAnsi="Times New Roman" w:cs="Times New Roman"/>
          <w:sz w:val="28"/>
          <w:szCs w:val="28"/>
        </w:rPr>
        <w:t>ОКСа</w:t>
      </w:r>
      <w:proofErr w:type="spellEnd"/>
      <w:r w:rsidR="003E0F24" w:rsidRPr="00C37073">
        <w:rPr>
          <w:rFonts w:ascii="Times New Roman" w:hAnsi="Times New Roman" w:cs="Times New Roman"/>
          <w:sz w:val="28"/>
          <w:szCs w:val="28"/>
        </w:rPr>
        <w:t xml:space="preserve">, ответственный </w:t>
      </w:r>
      <w:r w:rsidR="00DF1453" w:rsidRPr="00C37073">
        <w:rPr>
          <w:rFonts w:ascii="Times New Roman" w:hAnsi="Times New Roman" w:cs="Times New Roman"/>
          <w:sz w:val="28"/>
          <w:szCs w:val="28"/>
        </w:rPr>
        <w:t xml:space="preserve"> за предоставление муниципальной услуги, направляет заявителю способом, определенным им в заявлении, сведения из ГИСОГД либо уведомления об отказе в предоставлении сведений из ГИСОГД.</w:t>
      </w:r>
    </w:p>
    <w:p w:rsidR="00DF1453" w:rsidRPr="00C37073" w:rsidRDefault="00266CF5"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69</w:t>
      </w:r>
      <w:r w:rsidR="00DF1453" w:rsidRPr="00C37073">
        <w:rPr>
          <w:rFonts w:ascii="Times New Roman" w:hAnsi="Times New Roman" w:cs="Times New Roman"/>
          <w:sz w:val="28"/>
          <w:szCs w:val="28"/>
        </w:rPr>
        <w:t>. Критерии принятия решения – оформленные документы, являющиеся результатом предоставления муниципальной услуги.</w:t>
      </w:r>
    </w:p>
    <w:p w:rsidR="00DF1453" w:rsidRPr="00C37073" w:rsidRDefault="00DF1453"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Результатом административной процедуры является направление заявителю экземпляра документа, являющегося результатом предоставления муниципальной услуги, способом указанным заявителем </w:t>
      </w:r>
      <w:proofErr w:type="gramStart"/>
      <w:r w:rsidRPr="00C37073">
        <w:rPr>
          <w:rFonts w:ascii="Times New Roman" w:hAnsi="Times New Roman" w:cs="Times New Roman"/>
          <w:sz w:val="28"/>
          <w:szCs w:val="28"/>
        </w:rPr>
        <w:t>при</w:t>
      </w:r>
      <w:proofErr w:type="gramEnd"/>
      <w:r w:rsidRPr="00C37073">
        <w:rPr>
          <w:rFonts w:ascii="Times New Roman" w:hAnsi="Times New Roman" w:cs="Times New Roman"/>
          <w:sz w:val="28"/>
          <w:szCs w:val="28"/>
        </w:rPr>
        <w:t xml:space="preserve"> подачи заявления.</w:t>
      </w:r>
    </w:p>
    <w:p w:rsidR="00DF1453" w:rsidRPr="00C37073" w:rsidRDefault="00DF1453"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Способ</w:t>
      </w:r>
      <w:r w:rsidRPr="00C37073">
        <w:rPr>
          <w:rFonts w:ascii="Times New Roman" w:hAnsi="Times New Roman" w:cs="Times New Roman"/>
          <w:spacing w:val="-5"/>
          <w:sz w:val="28"/>
          <w:szCs w:val="28"/>
        </w:rPr>
        <w:t xml:space="preserve"> </w:t>
      </w:r>
      <w:r w:rsidRPr="00C37073">
        <w:rPr>
          <w:rFonts w:ascii="Times New Roman" w:hAnsi="Times New Roman" w:cs="Times New Roman"/>
          <w:sz w:val="28"/>
          <w:szCs w:val="28"/>
        </w:rPr>
        <w:t>фиксации</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результата</w:t>
      </w:r>
      <w:r w:rsidRPr="00C37073">
        <w:rPr>
          <w:rFonts w:ascii="Times New Roman" w:hAnsi="Times New Roman" w:cs="Times New Roman"/>
          <w:spacing w:val="-3"/>
          <w:sz w:val="28"/>
          <w:szCs w:val="28"/>
        </w:rPr>
        <w:t xml:space="preserve"> </w:t>
      </w:r>
      <w:r w:rsidRPr="00C37073">
        <w:rPr>
          <w:rFonts w:ascii="Times New Roman" w:hAnsi="Times New Roman" w:cs="Times New Roman"/>
          <w:sz w:val="28"/>
          <w:szCs w:val="28"/>
        </w:rPr>
        <w:t>выполнения</w:t>
      </w:r>
      <w:r w:rsidRPr="00C37073">
        <w:rPr>
          <w:rFonts w:ascii="Times New Roman" w:hAnsi="Times New Roman" w:cs="Times New Roman"/>
          <w:spacing w:val="-2"/>
          <w:sz w:val="28"/>
          <w:szCs w:val="28"/>
        </w:rPr>
        <w:t xml:space="preserve"> </w:t>
      </w:r>
      <w:r w:rsidRPr="00C37073">
        <w:rPr>
          <w:rFonts w:ascii="Times New Roman" w:hAnsi="Times New Roman" w:cs="Times New Roman"/>
          <w:sz w:val="28"/>
          <w:szCs w:val="28"/>
        </w:rPr>
        <w:t>административной</w:t>
      </w:r>
      <w:r w:rsidRPr="00C37073">
        <w:rPr>
          <w:rFonts w:ascii="Times New Roman" w:hAnsi="Times New Roman" w:cs="Times New Roman"/>
          <w:spacing w:val="-4"/>
          <w:sz w:val="28"/>
          <w:szCs w:val="28"/>
        </w:rPr>
        <w:t xml:space="preserve"> </w:t>
      </w:r>
      <w:r w:rsidRPr="00C37073">
        <w:rPr>
          <w:rFonts w:ascii="Times New Roman" w:hAnsi="Times New Roman" w:cs="Times New Roman"/>
          <w:spacing w:val="-2"/>
          <w:sz w:val="28"/>
          <w:szCs w:val="28"/>
        </w:rPr>
        <w:t>процедуры:</w:t>
      </w:r>
    </w:p>
    <w:p w:rsidR="00DF1453" w:rsidRPr="00C37073" w:rsidRDefault="003E0F24"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при</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личной</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передаче</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проставление</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заявителем</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отметки</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о</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получении</w:t>
      </w:r>
      <w:r w:rsidR="00DF1453" w:rsidRPr="00C37073">
        <w:rPr>
          <w:rFonts w:ascii="Times New Roman" w:hAnsi="Times New Roman" w:cs="Times New Roman"/>
          <w:spacing w:val="-13"/>
          <w:sz w:val="28"/>
          <w:szCs w:val="28"/>
        </w:rPr>
        <w:t xml:space="preserve"> </w:t>
      </w:r>
      <w:r w:rsidR="00DF1453" w:rsidRPr="00C37073">
        <w:rPr>
          <w:rFonts w:ascii="Times New Roman" w:hAnsi="Times New Roman" w:cs="Times New Roman"/>
          <w:spacing w:val="-2"/>
          <w:sz w:val="28"/>
          <w:szCs w:val="28"/>
        </w:rPr>
        <w:t>документов;</w:t>
      </w:r>
    </w:p>
    <w:p w:rsidR="00DF1453" w:rsidRPr="00C37073" w:rsidRDefault="003E0F24"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при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направлении</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документов</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посредством</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почтового</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отправления</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путем</w:t>
      </w:r>
      <w:r w:rsidR="00DF1453" w:rsidRPr="00C37073">
        <w:rPr>
          <w:rFonts w:ascii="Times New Roman" w:hAnsi="Times New Roman" w:cs="Times New Roman"/>
          <w:spacing w:val="40"/>
          <w:sz w:val="28"/>
          <w:szCs w:val="28"/>
        </w:rPr>
        <w:t xml:space="preserve"> </w:t>
      </w:r>
      <w:r w:rsidR="00DF1453" w:rsidRPr="00C37073">
        <w:rPr>
          <w:rFonts w:ascii="Times New Roman" w:hAnsi="Times New Roman" w:cs="Times New Roman"/>
          <w:sz w:val="28"/>
          <w:szCs w:val="28"/>
        </w:rPr>
        <w:t>проставления заявителем отметки о получении в почтовом уведомлении;</w:t>
      </w:r>
    </w:p>
    <w:p w:rsidR="00DF1453" w:rsidRPr="00C37073" w:rsidRDefault="003E0F24"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при</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направлении</w:t>
      </w:r>
      <w:r w:rsidR="00DF1453" w:rsidRPr="00C37073">
        <w:rPr>
          <w:rFonts w:ascii="Times New Roman" w:hAnsi="Times New Roman" w:cs="Times New Roman"/>
          <w:spacing w:val="-9"/>
          <w:sz w:val="28"/>
          <w:szCs w:val="28"/>
        </w:rPr>
        <w:t xml:space="preserve"> </w:t>
      </w:r>
      <w:r w:rsidR="00DF1453" w:rsidRPr="00C37073">
        <w:rPr>
          <w:rFonts w:ascii="Times New Roman" w:hAnsi="Times New Roman" w:cs="Times New Roman"/>
          <w:sz w:val="28"/>
          <w:szCs w:val="28"/>
        </w:rPr>
        <w:t>документов</w:t>
      </w:r>
      <w:r w:rsidR="00DF1453" w:rsidRPr="00C37073">
        <w:rPr>
          <w:rFonts w:ascii="Times New Roman" w:hAnsi="Times New Roman" w:cs="Times New Roman"/>
          <w:spacing w:val="-10"/>
          <w:sz w:val="28"/>
          <w:szCs w:val="28"/>
        </w:rPr>
        <w:t xml:space="preserve"> </w:t>
      </w:r>
      <w:r w:rsidR="00DF1453" w:rsidRPr="00C37073">
        <w:rPr>
          <w:rFonts w:ascii="Times New Roman" w:hAnsi="Times New Roman" w:cs="Times New Roman"/>
          <w:sz w:val="28"/>
          <w:szCs w:val="28"/>
        </w:rPr>
        <w:t>через</w:t>
      </w:r>
      <w:r w:rsidR="00DF1453" w:rsidRPr="00C37073">
        <w:rPr>
          <w:rFonts w:ascii="Times New Roman" w:hAnsi="Times New Roman" w:cs="Times New Roman"/>
          <w:spacing w:val="-10"/>
          <w:sz w:val="28"/>
          <w:szCs w:val="28"/>
        </w:rPr>
        <w:t xml:space="preserve"> </w:t>
      </w:r>
      <w:r w:rsidR="00DF1453" w:rsidRPr="00C37073">
        <w:rPr>
          <w:rFonts w:ascii="Times New Roman" w:hAnsi="Times New Roman" w:cs="Times New Roman"/>
          <w:sz w:val="28"/>
          <w:szCs w:val="28"/>
        </w:rPr>
        <w:t>МФЦ</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путем</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отметки</w:t>
      </w:r>
      <w:r w:rsidR="00DF1453" w:rsidRPr="00C37073">
        <w:rPr>
          <w:rFonts w:ascii="Times New Roman" w:hAnsi="Times New Roman" w:cs="Times New Roman"/>
          <w:spacing w:val="-10"/>
          <w:sz w:val="28"/>
          <w:szCs w:val="28"/>
        </w:rPr>
        <w:t xml:space="preserve"> </w:t>
      </w:r>
      <w:r w:rsidR="00DF1453" w:rsidRPr="00C37073">
        <w:rPr>
          <w:rFonts w:ascii="Times New Roman" w:hAnsi="Times New Roman" w:cs="Times New Roman"/>
          <w:sz w:val="28"/>
          <w:szCs w:val="28"/>
        </w:rPr>
        <w:t>в</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журнале</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pacing w:val="-2"/>
          <w:sz w:val="28"/>
          <w:szCs w:val="28"/>
        </w:rPr>
        <w:t>регистрации;</w:t>
      </w:r>
    </w:p>
    <w:p w:rsidR="00DF1453" w:rsidRPr="00C37073" w:rsidRDefault="003E0F24" w:rsidP="00C37073">
      <w:pPr>
        <w:tabs>
          <w:tab w:val="left" w:pos="1170"/>
        </w:tabs>
        <w:spacing w:after="0" w:line="240" w:lineRule="auto"/>
        <w:ind w:firstLine="709"/>
        <w:jc w:val="both"/>
        <w:rPr>
          <w:rFonts w:ascii="Times New Roman" w:hAnsi="Times New Roman" w:cs="Times New Roman"/>
          <w:spacing w:val="-2"/>
          <w:sz w:val="28"/>
          <w:szCs w:val="28"/>
        </w:rPr>
      </w:pPr>
      <w:r w:rsidRPr="00C37073">
        <w:rPr>
          <w:rFonts w:ascii="Times New Roman" w:hAnsi="Times New Roman" w:cs="Times New Roman"/>
          <w:sz w:val="28"/>
          <w:szCs w:val="28"/>
        </w:rPr>
        <w:t xml:space="preserve">- </w:t>
      </w:r>
      <w:r w:rsidR="00DF1453" w:rsidRPr="00C37073">
        <w:rPr>
          <w:rFonts w:ascii="Times New Roman" w:hAnsi="Times New Roman" w:cs="Times New Roman"/>
          <w:sz w:val="28"/>
          <w:szCs w:val="28"/>
        </w:rPr>
        <w:t>при</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направлении</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в</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форме</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z w:val="28"/>
          <w:szCs w:val="28"/>
        </w:rPr>
        <w:t>электронного</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документа</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путем</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регистрации</w:t>
      </w:r>
      <w:r w:rsidR="00DF1453" w:rsidRPr="00C37073">
        <w:rPr>
          <w:rFonts w:ascii="Times New Roman" w:hAnsi="Times New Roman" w:cs="Times New Roman"/>
          <w:spacing w:val="-11"/>
          <w:sz w:val="28"/>
          <w:szCs w:val="28"/>
        </w:rPr>
        <w:t xml:space="preserve"> </w:t>
      </w:r>
      <w:r w:rsidR="00DF1453" w:rsidRPr="00C37073">
        <w:rPr>
          <w:rFonts w:ascii="Times New Roman" w:hAnsi="Times New Roman" w:cs="Times New Roman"/>
          <w:sz w:val="28"/>
          <w:szCs w:val="28"/>
        </w:rPr>
        <w:t>в</w:t>
      </w:r>
      <w:r w:rsidR="00DF1453" w:rsidRPr="00C37073">
        <w:rPr>
          <w:rFonts w:ascii="Times New Roman" w:hAnsi="Times New Roman" w:cs="Times New Roman"/>
          <w:spacing w:val="-12"/>
          <w:sz w:val="28"/>
          <w:szCs w:val="28"/>
        </w:rPr>
        <w:t xml:space="preserve"> </w:t>
      </w:r>
      <w:r w:rsidR="00DF1453" w:rsidRPr="00C37073">
        <w:rPr>
          <w:rFonts w:ascii="Times New Roman" w:hAnsi="Times New Roman" w:cs="Times New Roman"/>
          <w:spacing w:val="-2"/>
          <w:sz w:val="28"/>
          <w:szCs w:val="28"/>
        </w:rPr>
        <w:t>системе.</w:t>
      </w:r>
    </w:p>
    <w:p w:rsidR="00DF1453" w:rsidRPr="00C37073" w:rsidRDefault="00DF1453" w:rsidP="00C37073">
      <w:pPr>
        <w:tabs>
          <w:tab w:val="left" w:pos="1170"/>
        </w:tabs>
        <w:spacing w:after="0" w:line="240" w:lineRule="auto"/>
        <w:ind w:firstLine="709"/>
        <w:jc w:val="both"/>
        <w:rPr>
          <w:rFonts w:ascii="Times New Roman" w:hAnsi="Times New Roman" w:cs="Times New Roman"/>
          <w:sz w:val="28"/>
          <w:szCs w:val="28"/>
        </w:rPr>
      </w:pPr>
      <w:r w:rsidRPr="00C37073">
        <w:rPr>
          <w:rFonts w:ascii="Times New Roman" w:hAnsi="Times New Roman" w:cs="Times New Roman"/>
          <w:sz w:val="28"/>
          <w:szCs w:val="28"/>
        </w:rPr>
        <w:lastRenderedPageBreak/>
        <w:t>Максимальный срок исполнения процедуры – в течение 2 рабочих дня со дня оформления документов, являющихся результатом предоставления муниципальной услуги.</w:t>
      </w:r>
    </w:p>
    <w:p w:rsidR="00DF1453" w:rsidRPr="00C37073" w:rsidRDefault="00DF1453" w:rsidP="00C37073">
      <w:pPr>
        <w:pStyle w:val="a5"/>
        <w:spacing w:after="0"/>
        <w:ind w:firstLine="709"/>
        <w:jc w:val="both"/>
        <w:rPr>
          <w:sz w:val="28"/>
          <w:szCs w:val="28"/>
        </w:rPr>
      </w:pPr>
      <w:r w:rsidRPr="00C37073">
        <w:rPr>
          <w:sz w:val="28"/>
          <w:szCs w:val="28"/>
        </w:rPr>
        <w:t>Варианты</w:t>
      </w:r>
      <w:r w:rsidRPr="00C37073">
        <w:rPr>
          <w:spacing w:val="-5"/>
          <w:sz w:val="28"/>
          <w:szCs w:val="28"/>
        </w:rPr>
        <w:t xml:space="preserve"> </w:t>
      </w:r>
      <w:r w:rsidRPr="00C37073">
        <w:rPr>
          <w:sz w:val="28"/>
          <w:szCs w:val="28"/>
        </w:rPr>
        <w:t>предоставления</w:t>
      </w:r>
      <w:r w:rsidRPr="00C37073">
        <w:rPr>
          <w:spacing w:val="-5"/>
          <w:sz w:val="28"/>
          <w:szCs w:val="28"/>
        </w:rPr>
        <w:t xml:space="preserve"> </w:t>
      </w:r>
      <w:r w:rsidRPr="00C37073">
        <w:rPr>
          <w:sz w:val="28"/>
          <w:szCs w:val="28"/>
        </w:rPr>
        <w:t>муниципальной</w:t>
      </w:r>
      <w:r w:rsidRPr="00C37073">
        <w:rPr>
          <w:spacing w:val="-2"/>
          <w:sz w:val="28"/>
          <w:szCs w:val="28"/>
        </w:rPr>
        <w:t xml:space="preserve"> услуги.</w:t>
      </w:r>
    </w:p>
    <w:p w:rsidR="00DF1453" w:rsidRPr="00C37073" w:rsidRDefault="00DF1453" w:rsidP="00C37073">
      <w:pPr>
        <w:pStyle w:val="a5"/>
        <w:spacing w:after="0"/>
        <w:ind w:firstLine="709"/>
        <w:jc w:val="both"/>
        <w:rPr>
          <w:sz w:val="28"/>
          <w:szCs w:val="28"/>
        </w:rPr>
      </w:pPr>
      <w:r w:rsidRPr="00C37073">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F1453" w:rsidRPr="00C37073" w:rsidRDefault="00DF1453" w:rsidP="00C3707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F1453" w:rsidRPr="00C37073" w:rsidRDefault="00DF1453" w:rsidP="00B6393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Раздел IV. Формы </w:t>
      </w:r>
      <w:proofErr w:type="gramStart"/>
      <w:r w:rsidRPr="00C37073">
        <w:rPr>
          <w:rFonts w:ascii="Times New Roman" w:eastAsia="Times New Roman" w:hAnsi="Times New Roman" w:cs="Times New Roman"/>
          <w:sz w:val="28"/>
          <w:szCs w:val="28"/>
          <w:lang w:eastAsia="ru-RU"/>
        </w:rPr>
        <w:t>контроля за</w:t>
      </w:r>
      <w:proofErr w:type="gramEnd"/>
      <w:r w:rsidRPr="00C37073">
        <w:rPr>
          <w:rFonts w:ascii="Times New Roman" w:eastAsia="Times New Roman" w:hAnsi="Times New Roman" w:cs="Times New Roman"/>
          <w:sz w:val="28"/>
          <w:szCs w:val="28"/>
          <w:lang w:eastAsia="ru-RU"/>
        </w:rPr>
        <w:t xml:space="preserve"> предоставлением муниципальной услуги</w:t>
      </w:r>
    </w:p>
    <w:p w:rsidR="00DF1453" w:rsidRPr="00C37073" w:rsidRDefault="00DF1453" w:rsidP="00B6393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Подраздел 1. Порядок осуществления текущего </w:t>
      </w:r>
      <w:proofErr w:type="gramStart"/>
      <w:r w:rsidRPr="00C37073">
        <w:rPr>
          <w:rFonts w:ascii="Times New Roman" w:eastAsia="Times New Roman" w:hAnsi="Times New Roman" w:cs="Times New Roman"/>
          <w:sz w:val="28"/>
          <w:szCs w:val="28"/>
          <w:lang w:eastAsia="ru-RU"/>
        </w:rPr>
        <w:t>контроля за</w:t>
      </w:r>
      <w:proofErr w:type="gramEnd"/>
      <w:r w:rsidRPr="00C37073">
        <w:rPr>
          <w:rFonts w:ascii="Times New Roman" w:eastAsia="Times New Roman" w:hAnsi="Times New Roman" w:cs="Times New Roman"/>
          <w:sz w:val="28"/>
          <w:szCs w:val="28"/>
          <w:lang w:eastAsia="ru-RU"/>
        </w:rPr>
        <w:t xml:space="preserve"> соблюдением и исполнением специ</w:t>
      </w:r>
      <w:r w:rsidR="00F26F73" w:rsidRPr="00C37073">
        <w:rPr>
          <w:rFonts w:ascii="Times New Roman" w:eastAsia="Times New Roman" w:hAnsi="Times New Roman" w:cs="Times New Roman"/>
          <w:sz w:val="28"/>
          <w:szCs w:val="28"/>
          <w:lang w:eastAsia="ru-RU"/>
        </w:rPr>
        <w:t>алистами и должностными лицами а</w:t>
      </w:r>
      <w:r w:rsidRPr="00C37073">
        <w:rPr>
          <w:rFonts w:ascii="Times New Roman" w:eastAsia="Times New Roman" w:hAnsi="Times New Roman" w:cs="Times New Roman"/>
          <w:sz w:val="28"/>
          <w:szCs w:val="28"/>
          <w:lang w:eastAsia="ru-RU"/>
        </w:rPr>
        <w:t>дмин</w:t>
      </w:r>
      <w:r w:rsidR="00E93D7A" w:rsidRPr="00C37073">
        <w:rPr>
          <w:rFonts w:ascii="Times New Roman" w:eastAsia="Times New Roman" w:hAnsi="Times New Roman" w:cs="Times New Roman"/>
          <w:sz w:val="28"/>
          <w:szCs w:val="28"/>
          <w:lang w:eastAsia="ru-RU"/>
        </w:rPr>
        <w:t>истрации, положений настоящего а</w:t>
      </w:r>
      <w:r w:rsidRPr="00C37073">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70</w:t>
      </w:r>
      <w:r w:rsidR="00DF1453" w:rsidRPr="00C37073">
        <w:rPr>
          <w:rFonts w:ascii="Times New Roman" w:eastAsia="Times New Roman" w:hAnsi="Times New Roman" w:cs="Times New Roman"/>
          <w:sz w:val="28"/>
          <w:szCs w:val="28"/>
          <w:lang w:eastAsia="ru-RU"/>
        </w:rPr>
        <w:t>. За соблюдением и исполнением специалистами</w:t>
      </w:r>
      <w:r w:rsidR="003E0F24" w:rsidRPr="00C37073">
        <w:rPr>
          <w:rFonts w:ascii="Times New Roman" w:eastAsia="Times New Roman" w:hAnsi="Times New Roman" w:cs="Times New Roman"/>
          <w:sz w:val="28"/>
          <w:szCs w:val="28"/>
          <w:lang w:eastAsia="ru-RU"/>
        </w:rPr>
        <w:t xml:space="preserve"> </w:t>
      </w:r>
      <w:proofErr w:type="spellStart"/>
      <w:r w:rsidR="003E0F24" w:rsidRPr="00C37073">
        <w:rPr>
          <w:rFonts w:ascii="Times New Roman" w:eastAsia="Times New Roman" w:hAnsi="Times New Roman" w:cs="Times New Roman"/>
          <w:sz w:val="28"/>
          <w:szCs w:val="28"/>
          <w:lang w:eastAsia="ru-RU"/>
        </w:rPr>
        <w:t>ОКСа</w:t>
      </w:r>
      <w:proofErr w:type="spellEnd"/>
      <w:r w:rsidR="00DF1453" w:rsidRPr="00C37073">
        <w:rPr>
          <w:rFonts w:ascii="Times New Roman" w:eastAsia="Times New Roman" w:hAnsi="Times New Roman" w:cs="Times New Roman"/>
          <w:sz w:val="28"/>
          <w:szCs w:val="28"/>
          <w:lang w:eastAsia="ru-RU"/>
        </w:rPr>
        <w:t>, должностными ли</w:t>
      </w:r>
      <w:r w:rsidR="00E93D7A" w:rsidRPr="00C37073">
        <w:rPr>
          <w:rFonts w:ascii="Times New Roman" w:eastAsia="Times New Roman" w:hAnsi="Times New Roman" w:cs="Times New Roman"/>
          <w:sz w:val="28"/>
          <w:szCs w:val="28"/>
          <w:lang w:eastAsia="ru-RU"/>
        </w:rPr>
        <w:t xml:space="preserve">цами </w:t>
      </w:r>
      <w:r w:rsidR="003E0F24" w:rsidRPr="00C37073">
        <w:rPr>
          <w:rFonts w:ascii="Times New Roman" w:eastAsia="Times New Roman" w:hAnsi="Times New Roman" w:cs="Times New Roman"/>
          <w:sz w:val="28"/>
          <w:szCs w:val="28"/>
          <w:lang w:eastAsia="ru-RU"/>
        </w:rPr>
        <w:t xml:space="preserve"> Администрации</w:t>
      </w:r>
      <w:r w:rsidR="00E93D7A" w:rsidRPr="00C37073">
        <w:rPr>
          <w:rFonts w:ascii="Times New Roman" w:eastAsia="Times New Roman" w:hAnsi="Times New Roman" w:cs="Times New Roman"/>
          <w:sz w:val="28"/>
          <w:szCs w:val="28"/>
          <w:lang w:eastAsia="ru-RU"/>
        </w:rPr>
        <w:t xml:space="preserve"> положений </w:t>
      </w:r>
      <w:r w:rsidR="003E0F24" w:rsidRPr="00C37073">
        <w:rPr>
          <w:rFonts w:ascii="Times New Roman" w:eastAsia="Times New Roman" w:hAnsi="Times New Roman" w:cs="Times New Roman"/>
          <w:sz w:val="28"/>
          <w:szCs w:val="28"/>
          <w:lang w:eastAsia="ru-RU"/>
        </w:rPr>
        <w:t xml:space="preserve"> </w:t>
      </w:r>
      <w:r w:rsidR="00E93D7A" w:rsidRPr="00C37073">
        <w:rPr>
          <w:rFonts w:ascii="Times New Roman" w:eastAsia="Times New Roman" w:hAnsi="Times New Roman" w:cs="Times New Roman"/>
          <w:sz w:val="28"/>
          <w:szCs w:val="28"/>
          <w:lang w:eastAsia="ru-RU"/>
        </w:rPr>
        <w:t xml:space="preserve"> а</w:t>
      </w:r>
      <w:r w:rsidR="00DF1453" w:rsidRPr="00C37073">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F1453" w:rsidRPr="00C37073" w:rsidRDefault="00266CF5"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71</w:t>
      </w:r>
      <w:r w:rsidR="00DF1453" w:rsidRPr="00C37073">
        <w:rPr>
          <w:rFonts w:ascii="Times New Roman" w:eastAsia="Times New Roman" w:hAnsi="Times New Roman" w:cs="Times New Roman"/>
          <w:sz w:val="28"/>
          <w:szCs w:val="28"/>
          <w:lang w:eastAsia="ru-RU"/>
        </w:rPr>
        <w:t>. Т</w:t>
      </w:r>
      <w:r w:rsidR="00DF1453" w:rsidRPr="00C37073">
        <w:rPr>
          <w:rFonts w:ascii="Times New Roman" w:eastAsia="Times New Roman" w:hAnsi="Times New Roman" w:cs="Times New Roman"/>
          <w:color w:val="000000"/>
          <w:sz w:val="28"/>
          <w:szCs w:val="28"/>
          <w:shd w:val="clear" w:color="auto" w:fill="FFFFFF"/>
          <w:lang w:eastAsia="ru-RU"/>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w:t>
      </w:r>
      <w:r w:rsidR="00E93D7A" w:rsidRPr="00C37073">
        <w:rPr>
          <w:rFonts w:ascii="Times New Roman" w:eastAsia="Times New Roman" w:hAnsi="Times New Roman" w:cs="Times New Roman"/>
          <w:color w:val="000000"/>
          <w:sz w:val="28"/>
          <w:szCs w:val="28"/>
          <w:shd w:val="clear" w:color="auto" w:fill="FFFFFF"/>
          <w:lang w:eastAsia="ru-RU"/>
        </w:rPr>
        <w:t>людения и исполнения положений а</w:t>
      </w:r>
      <w:r w:rsidR="00DF1453" w:rsidRPr="00C37073">
        <w:rPr>
          <w:rFonts w:ascii="Times New Roman" w:eastAsia="Times New Roman" w:hAnsi="Times New Roman" w:cs="Times New Roman"/>
          <w:color w:val="000000"/>
          <w:sz w:val="28"/>
          <w:szCs w:val="28"/>
          <w:shd w:val="clear" w:color="auto" w:fill="FFFFFF"/>
          <w:lang w:eastAsia="ru-RU"/>
        </w:rPr>
        <w:t>дминистративного регламента.</w:t>
      </w:r>
    </w:p>
    <w:p w:rsidR="00DF1453" w:rsidRPr="00C37073" w:rsidRDefault="00266CF5"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72</w:t>
      </w:r>
      <w:r w:rsidR="00DF1453" w:rsidRPr="00C37073">
        <w:rPr>
          <w:rFonts w:ascii="Times New Roman" w:eastAsia="Times New Roman" w:hAnsi="Times New Roman" w:cs="Times New Roman"/>
          <w:sz w:val="28"/>
          <w:szCs w:val="28"/>
          <w:lang w:eastAsia="ru-RU"/>
        </w:rPr>
        <w:t xml:space="preserve">. </w:t>
      </w:r>
      <w:r w:rsidR="00DF1453" w:rsidRPr="00C37073">
        <w:rPr>
          <w:rFonts w:ascii="Times New Roman" w:eastAsia="Times New Roman" w:hAnsi="Times New Roman" w:cs="Times New Roman"/>
          <w:color w:val="000000"/>
          <w:sz w:val="28"/>
          <w:szCs w:val="28"/>
          <w:shd w:val="clear" w:color="auto" w:fill="FFFFFF"/>
          <w:lang w:eastAsia="ru-RU"/>
        </w:rPr>
        <w:t> Порядок и периодичность осуществления плановых проверок устанавливается органом местного самоуправления.</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73</w:t>
      </w:r>
      <w:r w:rsidR="00DF1453" w:rsidRPr="00C37073">
        <w:rPr>
          <w:rFonts w:ascii="Times New Roman" w:eastAsia="Times New Roman" w:hAnsi="Times New Roman" w:cs="Times New Roman"/>
          <w:sz w:val="28"/>
          <w:szCs w:val="28"/>
          <w:lang w:eastAsia="ru-RU"/>
        </w:rPr>
        <w:t xml:space="preserve">. </w:t>
      </w:r>
      <w:proofErr w:type="gramStart"/>
      <w:r w:rsidR="00DF1453" w:rsidRPr="00C37073">
        <w:rPr>
          <w:rFonts w:ascii="Times New Roman" w:eastAsia="Times New Roman" w:hAnsi="Times New Roman" w:cs="Times New Roman"/>
          <w:sz w:val="28"/>
          <w:szCs w:val="28"/>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w:t>
      </w:r>
      <w:r w:rsidR="00E93D7A" w:rsidRPr="00C37073">
        <w:rPr>
          <w:rFonts w:ascii="Times New Roman" w:eastAsia="Times New Roman" w:hAnsi="Times New Roman" w:cs="Times New Roman"/>
          <w:sz w:val="28"/>
          <w:szCs w:val="28"/>
          <w:lang w:eastAsia="ru-RU"/>
        </w:rPr>
        <w:t xml:space="preserve">цами </w:t>
      </w:r>
      <w:proofErr w:type="spellStart"/>
      <w:r w:rsidR="00E93D7A" w:rsidRPr="00C37073">
        <w:rPr>
          <w:rFonts w:ascii="Times New Roman" w:eastAsia="Times New Roman" w:hAnsi="Times New Roman" w:cs="Times New Roman"/>
          <w:sz w:val="28"/>
          <w:szCs w:val="28"/>
          <w:lang w:eastAsia="ru-RU"/>
        </w:rPr>
        <w:t>ОКСа</w:t>
      </w:r>
      <w:proofErr w:type="spellEnd"/>
      <w:r w:rsidR="00E93D7A" w:rsidRPr="00C37073">
        <w:rPr>
          <w:rFonts w:ascii="Times New Roman" w:eastAsia="Times New Roman" w:hAnsi="Times New Roman" w:cs="Times New Roman"/>
          <w:sz w:val="28"/>
          <w:szCs w:val="28"/>
          <w:lang w:eastAsia="ru-RU"/>
        </w:rPr>
        <w:t xml:space="preserve"> положений </w:t>
      </w:r>
      <w:r w:rsidR="003E0F24" w:rsidRPr="00C37073">
        <w:rPr>
          <w:rFonts w:ascii="Times New Roman" w:eastAsia="Times New Roman" w:hAnsi="Times New Roman" w:cs="Times New Roman"/>
          <w:sz w:val="28"/>
          <w:szCs w:val="28"/>
          <w:lang w:eastAsia="ru-RU"/>
        </w:rPr>
        <w:t xml:space="preserve"> </w:t>
      </w:r>
      <w:r w:rsidR="00E93D7A" w:rsidRPr="00C37073">
        <w:rPr>
          <w:rFonts w:ascii="Times New Roman" w:eastAsia="Times New Roman" w:hAnsi="Times New Roman" w:cs="Times New Roman"/>
          <w:sz w:val="28"/>
          <w:szCs w:val="28"/>
          <w:lang w:eastAsia="ru-RU"/>
        </w:rPr>
        <w:t xml:space="preserve"> а</w:t>
      </w:r>
      <w:r w:rsidR="00DF1453" w:rsidRPr="00C37073">
        <w:rPr>
          <w:rFonts w:ascii="Times New Roman" w:eastAsia="Times New Roman" w:hAnsi="Times New Roman" w:cs="Times New Roman"/>
          <w:sz w:val="28"/>
          <w:szCs w:val="28"/>
          <w:lang w:eastAsia="ru-RU"/>
        </w:rPr>
        <w:t>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ОКСа.</w:t>
      </w:r>
      <w:proofErr w:type="gramEnd"/>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74</w:t>
      </w:r>
      <w:r w:rsidR="00DF1453" w:rsidRPr="00C37073">
        <w:rPr>
          <w:rFonts w:ascii="Times New Roman" w:eastAsia="Times New Roman" w:hAnsi="Times New Roman" w:cs="Times New Roman"/>
          <w:sz w:val="28"/>
          <w:szCs w:val="28"/>
          <w:lang w:eastAsia="ru-RU"/>
        </w:rPr>
        <w:t xml:space="preserve">. При выявлении нарушений положений </w:t>
      </w:r>
      <w:r w:rsidR="003E0F24" w:rsidRPr="00C37073">
        <w:rPr>
          <w:rFonts w:ascii="Times New Roman" w:eastAsia="Times New Roman" w:hAnsi="Times New Roman" w:cs="Times New Roman"/>
          <w:sz w:val="28"/>
          <w:szCs w:val="28"/>
          <w:lang w:eastAsia="ru-RU"/>
        </w:rPr>
        <w:t xml:space="preserve"> </w:t>
      </w:r>
      <w:r w:rsidR="001441D2" w:rsidRPr="00C37073">
        <w:rPr>
          <w:rFonts w:ascii="Times New Roman" w:eastAsia="Times New Roman" w:hAnsi="Times New Roman" w:cs="Times New Roman"/>
          <w:sz w:val="28"/>
          <w:szCs w:val="28"/>
          <w:lang w:eastAsia="ru-RU"/>
        </w:rPr>
        <w:t>а</w:t>
      </w:r>
      <w:r w:rsidR="00DF1453" w:rsidRPr="00C37073">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w:t>
      </w:r>
      <w:r w:rsidR="003E0F24" w:rsidRPr="00C37073">
        <w:rPr>
          <w:rFonts w:ascii="Times New Roman" w:eastAsia="Times New Roman" w:hAnsi="Times New Roman" w:cs="Times New Roman"/>
          <w:sz w:val="28"/>
          <w:szCs w:val="28"/>
          <w:lang w:eastAsia="ru-RU"/>
        </w:rPr>
        <w:t>льной услуги, должностные лица А</w:t>
      </w:r>
      <w:r w:rsidR="00DF1453" w:rsidRPr="00C37073">
        <w:rPr>
          <w:rFonts w:ascii="Times New Roman" w:eastAsia="Times New Roman" w:hAnsi="Times New Roman" w:cs="Times New Roman"/>
          <w:sz w:val="28"/>
          <w:szCs w:val="28"/>
          <w:lang w:eastAsia="ru-RU"/>
        </w:rPr>
        <w:t xml:space="preserve">дминистрации указывают на выявленные нарушения и осуществляют </w:t>
      </w:r>
      <w:proofErr w:type="gramStart"/>
      <w:r w:rsidR="00DF1453" w:rsidRPr="00C37073">
        <w:rPr>
          <w:rFonts w:ascii="Times New Roman" w:eastAsia="Times New Roman" w:hAnsi="Times New Roman" w:cs="Times New Roman"/>
          <w:sz w:val="28"/>
          <w:szCs w:val="28"/>
          <w:lang w:eastAsia="ru-RU"/>
        </w:rPr>
        <w:t>контроль за</w:t>
      </w:r>
      <w:proofErr w:type="gramEnd"/>
      <w:r w:rsidR="00DF1453" w:rsidRPr="00C37073">
        <w:rPr>
          <w:rFonts w:ascii="Times New Roman" w:eastAsia="Times New Roman" w:hAnsi="Times New Roman" w:cs="Times New Roman"/>
          <w:sz w:val="28"/>
          <w:szCs w:val="28"/>
          <w:lang w:eastAsia="ru-RU"/>
        </w:rPr>
        <w:t xml:space="preserve"> их устранением.</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C37073">
        <w:rPr>
          <w:rFonts w:ascii="Times New Roman" w:eastAsia="Times New Roman" w:hAnsi="Times New Roman" w:cs="Times New Roman"/>
          <w:sz w:val="28"/>
          <w:szCs w:val="28"/>
          <w:lang w:eastAsia="ru-RU"/>
        </w:rPr>
        <w:t xml:space="preserve">Подраздел 2. </w:t>
      </w:r>
      <w:bookmarkStart w:id="6" w:name="Par410"/>
      <w:bookmarkEnd w:id="6"/>
      <w:r w:rsidRPr="00C37073">
        <w:rPr>
          <w:rFonts w:ascii="Times New Roman" w:eastAsia="Times New Roman" w:hAnsi="Times New Roman" w:cs="Times New Roman"/>
          <w:bCs/>
          <w:color w:val="000000"/>
          <w:sz w:val="28"/>
          <w:szCs w:val="28"/>
          <w:shd w:val="clear" w:color="auto" w:fill="FFFFFF"/>
          <w:lang w:eastAsia="ru-RU"/>
        </w:rPr>
        <w:t xml:space="preserve">Требования к порядку и формам контроля </w:t>
      </w:r>
      <w:proofErr w:type="gramStart"/>
      <w:r w:rsidRPr="00C37073">
        <w:rPr>
          <w:rFonts w:ascii="Times New Roman" w:eastAsia="Times New Roman" w:hAnsi="Times New Roman" w:cs="Times New Roman"/>
          <w:bCs/>
          <w:color w:val="000000"/>
          <w:sz w:val="28"/>
          <w:szCs w:val="28"/>
          <w:shd w:val="clear" w:color="auto" w:fill="FFFFFF"/>
          <w:lang w:eastAsia="ru-RU"/>
        </w:rPr>
        <w:t>за</w:t>
      </w:r>
      <w:proofErr w:type="gramEnd"/>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C37073">
        <w:rPr>
          <w:rFonts w:ascii="Times New Roman" w:eastAsia="Times New Roman" w:hAnsi="Times New Roman" w:cs="Times New Roman"/>
          <w:bCs/>
          <w:color w:val="000000"/>
          <w:sz w:val="28"/>
          <w:szCs w:val="28"/>
          <w:shd w:val="clear" w:color="auto" w:fill="FFFFFF"/>
          <w:lang w:eastAsia="ru-RU"/>
        </w:rPr>
        <w:t>предоставлением муниципальной услуги, в том числе со стороны граждан,  их объединений и организаций</w:t>
      </w:r>
    </w:p>
    <w:p w:rsidR="00DF1453" w:rsidRPr="00C37073" w:rsidRDefault="00266CF5"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shd w:val="clear" w:color="auto" w:fill="FFFFFF"/>
          <w:lang w:eastAsia="ru-RU"/>
        </w:rPr>
      </w:pPr>
      <w:r w:rsidRPr="00C37073">
        <w:rPr>
          <w:rFonts w:ascii="Times New Roman" w:eastAsia="Times New Roman" w:hAnsi="Times New Roman" w:cs="Times New Roman"/>
          <w:sz w:val="28"/>
          <w:szCs w:val="28"/>
          <w:lang w:eastAsia="ru-RU"/>
        </w:rPr>
        <w:t>75</w:t>
      </w:r>
      <w:r w:rsidR="00DF1453" w:rsidRPr="00C37073">
        <w:rPr>
          <w:rFonts w:ascii="Times New Roman" w:eastAsia="Times New Roman" w:hAnsi="Times New Roman" w:cs="Times New Roman"/>
          <w:sz w:val="28"/>
          <w:szCs w:val="28"/>
          <w:lang w:eastAsia="ru-RU"/>
        </w:rPr>
        <w:t xml:space="preserve">. </w:t>
      </w:r>
      <w:r w:rsidR="00DF1453" w:rsidRPr="00C37073">
        <w:rPr>
          <w:rFonts w:ascii="Times New Roman" w:eastAsia="Times New Roman" w:hAnsi="Times New Roman" w:cs="Times New Roman"/>
          <w:color w:val="000000"/>
          <w:sz w:val="28"/>
          <w:szCs w:val="28"/>
          <w:shd w:val="clear" w:color="auto" w:fill="FFFFFF"/>
          <w:lang w:eastAsia="ru-RU"/>
        </w:rPr>
        <w:t>Заявители имеют право осуществлять контроль с</w:t>
      </w:r>
      <w:r w:rsidR="00D934C6" w:rsidRPr="00C37073">
        <w:rPr>
          <w:rFonts w:ascii="Times New Roman" w:eastAsia="Times New Roman" w:hAnsi="Times New Roman" w:cs="Times New Roman"/>
          <w:color w:val="000000"/>
          <w:sz w:val="28"/>
          <w:szCs w:val="28"/>
          <w:shd w:val="clear" w:color="auto" w:fill="FFFFFF"/>
          <w:lang w:eastAsia="ru-RU"/>
        </w:rPr>
        <w:t>облюдения положени</w:t>
      </w:r>
      <w:r w:rsidR="003E0F24" w:rsidRPr="00C37073">
        <w:rPr>
          <w:rFonts w:ascii="Times New Roman" w:eastAsia="Times New Roman" w:hAnsi="Times New Roman" w:cs="Times New Roman"/>
          <w:color w:val="000000"/>
          <w:sz w:val="28"/>
          <w:szCs w:val="28"/>
          <w:shd w:val="clear" w:color="auto" w:fill="FFFFFF"/>
          <w:lang w:eastAsia="ru-RU"/>
        </w:rPr>
        <w:t>й</w:t>
      </w:r>
      <w:r w:rsidR="00D934C6" w:rsidRPr="00C37073">
        <w:rPr>
          <w:rFonts w:ascii="Times New Roman" w:eastAsia="Times New Roman" w:hAnsi="Times New Roman" w:cs="Times New Roman"/>
          <w:color w:val="000000"/>
          <w:sz w:val="28"/>
          <w:szCs w:val="28"/>
          <w:shd w:val="clear" w:color="auto" w:fill="FFFFFF"/>
          <w:lang w:eastAsia="ru-RU"/>
        </w:rPr>
        <w:t xml:space="preserve"> а</w:t>
      </w:r>
      <w:r w:rsidR="00DF1453" w:rsidRPr="00C37073">
        <w:rPr>
          <w:rFonts w:ascii="Times New Roman" w:eastAsia="Times New Roman" w:hAnsi="Times New Roman" w:cs="Times New Roman"/>
          <w:color w:val="000000"/>
          <w:sz w:val="28"/>
          <w:szCs w:val="28"/>
          <w:shd w:val="clear" w:color="auto" w:fill="FFFFFF"/>
          <w:lang w:eastAsia="ru-RU"/>
        </w:rPr>
        <w:t xml:space="preserve">дминистративного регламента, сроков исполнения административных процедур в ходе рассмотрения их заявлений путём </w:t>
      </w:r>
      <w:r w:rsidR="00DF1453" w:rsidRPr="00C37073">
        <w:rPr>
          <w:rFonts w:ascii="Times New Roman" w:eastAsia="Times New Roman" w:hAnsi="Times New Roman" w:cs="Times New Roman"/>
          <w:color w:val="000000"/>
          <w:sz w:val="28"/>
          <w:szCs w:val="28"/>
          <w:shd w:val="clear" w:color="auto" w:fill="FFFFFF"/>
          <w:lang w:eastAsia="ru-RU"/>
        </w:rPr>
        <w:lastRenderedPageBreak/>
        <w:t>получения устной информации (по телефону) или письменно, в том числе в электронном виде, ответов на их запросы.</w:t>
      </w:r>
    </w:p>
    <w:p w:rsidR="00DF1453" w:rsidRPr="00C37073" w:rsidRDefault="00DF1453"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C37073">
        <w:rPr>
          <w:rFonts w:ascii="Times New Roman" w:eastAsia="Times New Roman" w:hAnsi="Times New Roman" w:cs="Times New Roman"/>
          <w:sz w:val="28"/>
          <w:szCs w:val="28"/>
          <w:lang w:eastAsia="ru-RU"/>
        </w:rPr>
        <w:t xml:space="preserve">Подраздел 3. </w:t>
      </w:r>
      <w:r w:rsidRPr="00C37073">
        <w:rPr>
          <w:rFonts w:ascii="Times New Roman" w:eastAsia="Times New Roman" w:hAnsi="Times New Roman" w:cs="Times New Roman"/>
          <w:bCs/>
          <w:color w:val="000000"/>
          <w:sz w:val="28"/>
          <w:szCs w:val="28"/>
          <w:shd w:val="clear" w:color="auto" w:fill="FFFFFF"/>
          <w:lang w:eastAsia="ru-RU"/>
        </w:rPr>
        <w:t>Ответственность уполномоченных должностных лиц</w:t>
      </w: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C37073">
        <w:rPr>
          <w:rFonts w:ascii="Times New Roman" w:eastAsia="Times New Roman" w:hAnsi="Times New Roman" w:cs="Times New Roman"/>
          <w:bCs/>
          <w:color w:val="000000"/>
          <w:sz w:val="28"/>
          <w:szCs w:val="28"/>
          <w:shd w:val="clear" w:color="auto" w:fill="FFFFFF"/>
          <w:lang w:eastAsia="ru-RU"/>
        </w:rPr>
        <w:t>органа местного самоуправления за решения и действия (бездействие), принимаемые (осуществляемые) ими в ходе</w:t>
      </w: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C37073">
        <w:rPr>
          <w:rFonts w:ascii="Times New Roman" w:eastAsia="Times New Roman" w:hAnsi="Times New Roman" w:cs="Times New Roman"/>
          <w:bCs/>
          <w:color w:val="000000"/>
          <w:sz w:val="28"/>
          <w:szCs w:val="28"/>
          <w:shd w:val="clear" w:color="auto" w:fill="FFFFFF"/>
          <w:lang w:eastAsia="ru-RU"/>
        </w:rPr>
        <w:t>предоставления муниципальной услуги</w:t>
      </w:r>
    </w:p>
    <w:p w:rsidR="00DF1453" w:rsidRPr="00C37073" w:rsidRDefault="00266CF5"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6</w:t>
      </w:r>
      <w:r w:rsidR="00DF1453" w:rsidRPr="00C37073">
        <w:rPr>
          <w:rFonts w:ascii="Times New Roman" w:eastAsia="Times New Roman" w:hAnsi="Times New Roman" w:cs="Times New Roman"/>
          <w:sz w:val="28"/>
          <w:szCs w:val="28"/>
          <w:lang w:eastAsia="ru-RU"/>
        </w:rPr>
        <w:t>.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DF1453" w:rsidRPr="00C37073" w:rsidRDefault="00DF1453" w:rsidP="00C37073">
      <w:pPr>
        <w:tabs>
          <w:tab w:val="left" w:pos="1715"/>
        </w:tabs>
        <w:spacing w:after="0" w:line="240" w:lineRule="auto"/>
        <w:ind w:firstLine="709"/>
        <w:jc w:val="both"/>
        <w:rPr>
          <w:rFonts w:ascii="Times New Roman" w:eastAsia="Times New Roman" w:hAnsi="Times New Roman" w:cs="Times New Roman"/>
          <w:sz w:val="28"/>
          <w:szCs w:val="28"/>
          <w:lang w:eastAsia="ru-RU"/>
        </w:rPr>
      </w:pPr>
      <w:bookmarkStart w:id="7" w:name="Par417"/>
      <w:bookmarkEnd w:id="7"/>
    </w:p>
    <w:p w:rsidR="00DF1453" w:rsidRPr="00C37073" w:rsidRDefault="00DF1453" w:rsidP="00BF3EC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Раздел V. Досудебный (внесудебный) порядок обжалования</w:t>
      </w:r>
    </w:p>
    <w:p w:rsidR="00DF1453" w:rsidRPr="00C37073" w:rsidRDefault="00DF1453" w:rsidP="00BF3EC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ре</w:t>
      </w:r>
      <w:r w:rsidR="00F26F73" w:rsidRPr="00C37073">
        <w:rPr>
          <w:rFonts w:ascii="Times New Roman" w:eastAsia="Times New Roman" w:hAnsi="Times New Roman" w:cs="Times New Roman"/>
          <w:sz w:val="28"/>
          <w:szCs w:val="28"/>
          <w:lang w:eastAsia="ru-RU"/>
        </w:rPr>
        <w:t>шений и действий (бездействия) а</w:t>
      </w:r>
      <w:r w:rsidRPr="00C37073">
        <w:rPr>
          <w:rFonts w:ascii="Times New Roman" w:eastAsia="Times New Roman" w:hAnsi="Times New Roman" w:cs="Times New Roman"/>
          <w:sz w:val="28"/>
          <w:szCs w:val="28"/>
          <w:lang w:eastAsia="ru-RU"/>
        </w:rPr>
        <w:t>дминистрации,</w:t>
      </w:r>
    </w:p>
    <w:p w:rsidR="00DF1453" w:rsidRPr="00C37073" w:rsidRDefault="00DF1453" w:rsidP="00BF3EC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а также специалистов, до</w:t>
      </w:r>
      <w:r w:rsidR="00F26F73" w:rsidRPr="00C37073">
        <w:rPr>
          <w:rFonts w:ascii="Times New Roman" w:eastAsia="Times New Roman" w:hAnsi="Times New Roman" w:cs="Times New Roman"/>
          <w:sz w:val="28"/>
          <w:szCs w:val="28"/>
          <w:lang w:eastAsia="ru-RU"/>
        </w:rPr>
        <w:t>лжностных лиц а</w:t>
      </w:r>
      <w:r w:rsidRPr="00C37073">
        <w:rPr>
          <w:rFonts w:ascii="Times New Roman" w:eastAsia="Times New Roman" w:hAnsi="Times New Roman" w:cs="Times New Roman"/>
          <w:sz w:val="28"/>
          <w:szCs w:val="28"/>
          <w:lang w:eastAsia="ru-RU"/>
        </w:rPr>
        <w:t>дминистрации</w:t>
      </w:r>
    </w:p>
    <w:p w:rsidR="00DF1453" w:rsidRPr="00C37073" w:rsidRDefault="00DF1453" w:rsidP="00BF3EC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при предоставлении муниципальной услуги</w:t>
      </w: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8" w:name="Par431"/>
      <w:bookmarkEnd w:id="8"/>
      <w:r w:rsidRPr="00C37073">
        <w:rPr>
          <w:rFonts w:ascii="Times New Roman" w:eastAsia="Times New Roman" w:hAnsi="Times New Roman" w:cs="Times New Roman"/>
          <w:color w:val="000000" w:themeColor="text1"/>
          <w:sz w:val="28"/>
          <w:szCs w:val="28"/>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77</w:t>
      </w:r>
      <w:r w:rsidR="00DF1453" w:rsidRPr="00C37073">
        <w:rPr>
          <w:rFonts w:ascii="Times New Roman" w:eastAsia="Times New Roman" w:hAnsi="Times New Roman" w:cs="Times New Roman"/>
          <w:sz w:val="28"/>
          <w:szCs w:val="28"/>
          <w:lang w:eastAsia="ru-RU"/>
        </w:rPr>
        <w:t>.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DF1453" w:rsidRPr="00C37073" w:rsidRDefault="00DF1453" w:rsidP="00C37073">
      <w:pPr>
        <w:widowControl w:val="0"/>
        <w:tabs>
          <w:tab w:val="left" w:pos="168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C370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bookmarkStart w:id="9" w:name="Par437"/>
      <w:bookmarkEnd w:id="9"/>
      <w:r w:rsidRPr="00C37073">
        <w:rPr>
          <w:rFonts w:ascii="Times New Roman" w:eastAsia="Times New Roman" w:hAnsi="Times New Roman" w:cs="Times New Roman"/>
          <w:color w:val="000000" w:themeColor="text1"/>
          <w:sz w:val="28"/>
          <w:szCs w:val="28"/>
          <w:lang w:eastAsia="ru-RU"/>
        </w:rPr>
        <w:t>Подраздел 2. Предмет досудебного (внесудебного) обжалования</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C37073">
        <w:rPr>
          <w:rFonts w:ascii="Times New Roman" w:eastAsia="Times New Roman" w:hAnsi="Times New Roman" w:cs="Times New Roman"/>
          <w:color w:val="000000" w:themeColor="text1"/>
          <w:sz w:val="28"/>
          <w:szCs w:val="28"/>
          <w:lang w:eastAsia="ru-RU"/>
        </w:rPr>
        <w:t>78</w:t>
      </w:r>
      <w:r w:rsidR="00DF1453" w:rsidRPr="00C37073">
        <w:rPr>
          <w:rFonts w:ascii="Times New Roman" w:eastAsia="Times New Roman" w:hAnsi="Times New Roman" w:cs="Times New Roman"/>
          <w:color w:val="000000" w:themeColor="text1"/>
          <w:sz w:val="28"/>
          <w:szCs w:val="28"/>
          <w:lang w:eastAsia="ru-RU"/>
        </w:rPr>
        <w:t xml:space="preserve">. </w:t>
      </w:r>
      <w:r w:rsidR="00DF1453" w:rsidRPr="00C37073">
        <w:rPr>
          <w:rFonts w:ascii="Times New Roman" w:eastAsia="Times New Roman" w:hAnsi="Times New Roman" w:cs="Times New Roman"/>
          <w:color w:val="000000" w:themeColor="text1"/>
          <w:sz w:val="28"/>
          <w:szCs w:val="28"/>
          <w:shd w:val="clear" w:color="auto" w:fill="FFFFFF"/>
          <w:lang w:eastAsia="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Подраздел 3. Общие требования к порядку подачи жалобы</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79</w:t>
      </w:r>
      <w:r w:rsidR="00DF1453" w:rsidRPr="00C37073">
        <w:rPr>
          <w:rFonts w:ascii="Times New Roman" w:eastAsia="Times New Roman" w:hAnsi="Times New Roman" w:cs="Times New Roman"/>
          <w:sz w:val="28"/>
          <w:szCs w:val="28"/>
          <w:lang w:eastAsia="ru-RU"/>
        </w:rPr>
        <w:t>. Жалоба подается в письменной форме на бумажном н</w:t>
      </w:r>
      <w:r w:rsidR="00853C66">
        <w:rPr>
          <w:rFonts w:ascii="Times New Roman" w:eastAsia="Times New Roman" w:hAnsi="Times New Roman" w:cs="Times New Roman"/>
          <w:sz w:val="28"/>
          <w:szCs w:val="28"/>
          <w:lang w:eastAsia="ru-RU"/>
        </w:rPr>
        <w:t>осителе, в электронной форме в А</w:t>
      </w:r>
      <w:r w:rsidR="00DF1453" w:rsidRPr="00C37073">
        <w:rPr>
          <w:rFonts w:ascii="Times New Roman" w:eastAsia="Times New Roman" w:hAnsi="Times New Roman" w:cs="Times New Roman"/>
          <w:sz w:val="28"/>
          <w:szCs w:val="28"/>
          <w:lang w:eastAsia="ru-RU"/>
        </w:rPr>
        <w:t>дминистрацию.</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80</w:t>
      </w:r>
      <w:r w:rsidR="00DF1453" w:rsidRPr="00C37073">
        <w:rPr>
          <w:rFonts w:ascii="Times New Roman" w:eastAsia="Times New Roman" w:hAnsi="Times New Roman" w:cs="Times New Roman"/>
          <w:sz w:val="28"/>
          <w:szCs w:val="28"/>
          <w:lang w:eastAsia="ru-RU"/>
        </w:rPr>
        <w:t>.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w:t>
      </w:r>
      <w:r w:rsidR="004F7D88" w:rsidRPr="00C37073">
        <w:rPr>
          <w:rFonts w:ascii="Times New Roman" w:eastAsia="Times New Roman" w:hAnsi="Times New Roman" w:cs="Times New Roman"/>
          <w:sz w:val="28"/>
          <w:szCs w:val="28"/>
          <w:lang w:eastAsia="ru-RU"/>
        </w:rPr>
        <w:t xml:space="preserve"> при личном приеме заявителя в А</w:t>
      </w:r>
      <w:r w:rsidR="00DF1453" w:rsidRPr="00C37073">
        <w:rPr>
          <w:rFonts w:ascii="Times New Roman" w:eastAsia="Times New Roman" w:hAnsi="Times New Roman" w:cs="Times New Roman"/>
          <w:sz w:val="28"/>
          <w:szCs w:val="28"/>
          <w:lang w:eastAsia="ru-RU"/>
        </w:rPr>
        <w:t>дминистрации.</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81</w:t>
      </w:r>
      <w:r w:rsidR="00DF1453" w:rsidRPr="00C37073">
        <w:rPr>
          <w:rFonts w:ascii="Times New Roman" w:eastAsia="Times New Roman" w:hAnsi="Times New Roman" w:cs="Times New Roman"/>
          <w:sz w:val="28"/>
          <w:szCs w:val="28"/>
          <w:lang w:eastAsia="ru-RU"/>
        </w:rPr>
        <w:t>. Жалоба должна содержать:</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ОКСа, предоставляющего муниципальную услугу, решения и действия (бездействие) которого обжалуются;</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7073">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а также номер (номера) контактного телефона, адрес </w:t>
      </w:r>
      <w:r w:rsidRPr="00C37073">
        <w:rPr>
          <w:rFonts w:ascii="Times New Roman" w:eastAsia="Times New Roman" w:hAnsi="Times New Roman" w:cs="Times New Roman"/>
          <w:sz w:val="28"/>
          <w:szCs w:val="28"/>
          <w:lang w:eastAsia="ru-RU"/>
        </w:rPr>
        <w:lastRenderedPageBreak/>
        <w:t>(адреса) электронной почты (при наличии) и почтовый адрес, по которым должен быть направлен ответ заявителю;</w:t>
      </w:r>
      <w:proofErr w:type="gramEnd"/>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3) сведения об обжалуемых решениях и действиях (бездействии) ОКСа, предоставляющего муниципальную услугу, специалиста ОКСа;</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ОКСа, предоставляющего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0" w:name="Par458"/>
      <w:bookmarkEnd w:id="10"/>
      <w:r w:rsidRPr="00C37073">
        <w:rPr>
          <w:rFonts w:ascii="Times New Roman" w:eastAsia="Times New Roman" w:hAnsi="Times New Roman" w:cs="Times New Roman"/>
          <w:sz w:val="28"/>
          <w:szCs w:val="28"/>
          <w:lang w:eastAsia="ru-RU"/>
        </w:rPr>
        <w:t>Подраздел 4. Право заявителя на получение информации</w:t>
      </w:r>
    </w:p>
    <w:p w:rsidR="00DF1453" w:rsidRPr="00C37073" w:rsidRDefault="00DF1453" w:rsidP="00BF3EC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и документов, необходимых для обоснования и рассмотрения жалобы</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82</w:t>
      </w:r>
      <w:r w:rsidR="00DF1453" w:rsidRPr="00C37073">
        <w:rPr>
          <w:rFonts w:ascii="Times New Roman" w:eastAsia="Times New Roman" w:hAnsi="Times New Roman" w:cs="Times New Roman"/>
          <w:sz w:val="28"/>
          <w:szCs w:val="28"/>
          <w:lang w:eastAsia="ru-RU"/>
        </w:rPr>
        <w:t>. В целях обоснования и рассмотрения жалобы</w:t>
      </w:r>
      <w:r w:rsidR="00B1124C" w:rsidRPr="00C37073">
        <w:rPr>
          <w:rFonts w:ascii="Times New Roman" w:eastAsia="Times New Roman" w:hAnsi="Times New Roman" w:cs="Times New Roman"/>
          <w:sz w:val="28"/>
          <w:szCs w:val="28"/>
          <w:lang w:eastAsia="ru-RU"/>
        </w:rPr>
        <w:t xml:space="preserve"> заявитель вправе обратиться в А</w:t>
      </w:r>
      <w:r w:rsidR="00DF1453" w:rsidRPr="00C37073">
        <w:rPr>
          <w:rFonts w:ascii="Times New Roman" w:eastAsia="Times New Roman" w:hAnsi="Times New Roman" w:cs="Times New Roman"/>
          <w:sz w:val="28"/>
          <w:szCs w:val="28"/>
          <w:lang w:eastAsia="ru-RU"/>
        </w:rPr>
        <w:t>дминистрацию, ОКС за получением необходимой информации и документов.</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BF3EC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1" w:name="Par464"/>
      <w:bookmarkStart w:id="12" w:name="Par470"/>
      <w:bookmarkEnd w:id="11"/>
      <w:bookmarkEnd w:id="12"/>
      <w:r w:rsidRPr="00C37073">
        <w:rPr>
          <w:rFonts w:ascii="Times New Roman" w:eastAsia="Times New Roman" w:hAnsi="Times New Roman" w:cs="Times New Roman"/>
          <w:sz w:val="28"/>
          <w:szCs w:val="28"/>
          <w:lang w:eastAsia="ru-RU"/>
        </w:rPr>
        <w:t>Подраздел 5. Сроки рассмотрения жалобы</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83</w:t>
      </w:r>
      <w:r w:rsidR="00B1124C" w:rsidRPr="00C37073">
        <w:rPr>
          <w:rFonts w:ascii="Times New Roman" w:eastAsia="Times New Roman" w:hAnsi="Times New Roman" w:cs="Times New Roman"/>
          <w:sz w:val="28"/>
          <w:szCs w:val="28"/>
          <w:lang w:eastAsia="ru-RU"/>
        </w:rPr>
        <w:t xml:space="preserve">. </w:t>
      </w:r>
      <w:proofErr w:type="gramStart"/>
      <w:r w:rsidR="00B1124C" w:rsidRPr="00C37073">
        <w:rPr>
          <w:rFonts w:ascii="Times New Roman" w:eastAsia="Times New Roman" w:hAnsi="Times New Roman" w:cs="Times New Roman"/>
          <w:sz w:val="28"/>
          <w:szCs w:val="28"/>
          <w:lang w:eastAsia="ru-RU"/>
        </w:rPr>
        <w:t>Жалоба, поступившая в А</w:t>
      </w:r>
      <w:r w:rsidR="00DF1453" w:rsidRPr="00C37073">
        <w:rPr>
          <w:rFonts w:ascii="Times New Roman" w:eastAsia="Times New Roman" w:hAnsi="Times New Roman" w:cs="Times New Roman"/>
          <w:sz w:val="28"/>
          <w:szCs w:val="28"/>
          <w:lang w:eastAsia="ru-RU"/>
        </w:rPr>
        <w:t xml:space="preserve">дминистрацию, в том числе принятая при личном приеме заявителя, переданная через МФЦ Знаменского района, подлежит </w:t>
      </w:r>
      <w:r w:rsidR="00B1124C" w:rsidRPr="00C37073">
        <w:rPr>
          <w:rFonts w:ascii="Times New Roman" w:eastAsia="Times New Roman" w:hAnsi="Times New Roman" w:cs="Times New Roman"/>
          <w:sz w:val="28"/>
          <w:szCs w:val="28"/>
          <w:lang w:eastAsia="ru-RU"/>
        </w:rPr>
        <w:t>рассмотрению должностным лицом А</w:t>
      </w:r>
      <w:r w:rsidR="00DF1453" w:rsidRPr="00C37073">
        <w:rPr>
          <w:rFonts w:ascii="Times New Roman" w:eastAsia="Times New Roman" w:hAnsi="Times New Roman" w:cs="Times New Roman"/>
          <w:sz w:val="28"/>
          <w:szCs w:val="28"/>
          <w:lang w:eastAsia="ru-RU"/>
        </w:rPr>
        <w:t xml:space="preserve">дминистрации, наделенным полномочиями по рассмотрению жалоб, в течение 15 рабочих дней со дня ее регистрации, а </w:t>
      </w:r>
      <w:r w:rsidR="00B1124C" w:rsidRPr="00C37073">
        <w:rPr>
          <w:rFonts w:ascii="Times New Roman" w:eastAsia="Times New Roman" w:hAnsi="Times New Roman" w:cs="Times New Roman"/>
          <w:sz w:val="28"/>
          <w:szCs w:val="28"/>
          <w:lang w:eastAsia="ru-RU"/>
        </w:rPr>
        <w:t>в случае обжалования отказа А</w:t>
      </w:r>
      <w:r w:rsidR="00DF1453" w:rsidRPr="00C37073">
        <w:rPr>
          <w:rFonts w:ascii="Times New Roman" w:eastAsia="Times New Roman" w:hAnsi="Times New Roman" w:cs="Times New Roman"/>
          <w:sz w:val="28"/>
          <w:szCs w:val="28"/>
          <w:lang w:eastAsia="ru-RU"/>
        </w:rPr>
        <w:t>дминистрации -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DF1453" w:rsidRPr="00C37073">
        <w:rPr>
          <w:rFonts w:ascii="Times New Roman" w:eastAsia="Times New Roman" w:hAnsi="Times New Roman" w:cs="Times New Roman"/>
          <w:sz w:val="28"/>
          <w:szCs w:val="28"/>
          <w:lang w:eastAsia="ru-RU"/>
        </w:rPr>
        <w:t xml:space="preserve"> срока таких исправлений – в течение 5 рабочих дней со дня ее регистрации.</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84</w:t>
      </w:r>
      <w:r w:rsidR="00DF1453" w:rsidRPr="00C37073">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1453" w:rsidRPr="00C37073" w:rsidRDefault="00DF1453" w:rsidP="00656AF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3" w:name="Par474"/>
      <w:bookmarkEnd w:id="13"/>
      <w:r w:rsidRPr="00C37073">
        <w:rPr>
          <w:rFonts w:ascii="Times New Roman" w:eastAsia="Times New Roman" w:hAnsi="Times New Roman" w:cs="Times New Roman"/>
          <w:sz w:val="28"/>
          <w:szCs w:val="28"/>
          <w:lang w:eastAsia="ru-RU"/>
        </w:rPr>
        <w:t>Подраздел 6. Результат досудебного (внесудебного) обжалования применительно к каждой инстанции обжалования</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477"/>
      <w:bookmarkEnd w:id="14"/>
      <w:r w:rsidRPr="00C37073">
        <w:rPr>
          <w:rFonts w:ascii="Times New Roman" w:eastAsia="Times New Roman" w:hAnsi="Times New Roman" w:cs="Times New Roman"/>
          <w:sz w:val="28"/>
          <w:szCs w:val="28"/>
          <w:lang w:eastAsia="ru-RU"/>
        </w:rPr>
        <w:t>85</w:t>
      </w:r>
      <w:r w:rsidR="00DF1453" w:rsidRPr="00C37073">
        <w:rPr>
          <w:rFonts w:ascii="Times New Roman" w:eastAsia="Times New Roman" w:hAnsi="Times New Roman" w:cs="Times New Roman"/>
          <w:sz w:val="28"/>
          <w:szCs w:val="28"/>
          <w:lang w:eastAsia="ru-RU"/>
        </w:rPr>
        <w:t>. По р</w:t>
      </w:r>
      <w:r w:rsidR="0044401C" w:rsidRPr="00C37073">
        <w:rPr>
          <w:rFonts w:ascii="Times New Roman" w:eastAsia="Times New Roman" w:hAnsi="Times New Roman" w:cs="Times New Roman"/>
          <w:sz w:val="28"/>
          <w:szCs w:val="28"/>
          <w:lang w:eastAsia="ru-RU"/>
        </w:rPr>
        <w:t>езультатам рассмотрения жалобы А</w:t>
      </w:r>
      <w:r w:rsidR="00DF1453" w:rsidRPr="00C37073">
        <w:rPr>
          <w:rFonts w:ascii="Times New Roman" w:eastAsia="Times New Roman" w:hAnsi="Times New Roman" w:cs="Times New Roman"/>
          <w:sz w:val="28"/>
          <w:szCs w:val="28"/>
          <w:lang w:eastAsia="ru-RU"/>
        </w:rPr>
        <w:t>дминистрация принимает одно из следующих решений:</w:t>
      </w:r>
    </w:p>
    <w:p w:rsidR="00DF1453" w:rsidRPr="00C37073" w:rsidRDefault="00DF1453" w:rsidP="00C37073">
      <w:pPr>
        <w:tabs>
          <w:tab w:val="left" w:pos="1080"/>
        </w:tabs>
        <w:spacing w:after="0" w:line="240" w:lineRule="auto"/>
        <w:ind w:firstLine="709"/>
        <w:jc w:val="both"/>
        <w:rPr>
          <w:rFonts w:ascii="Times New Roman" w:eastAsia="Times New Roman" w:hAnsi="Times New Roman" w:cs="Times New Roman"/>
          <w:sz w:val="28"/>
          <w:szCs w:val="28"/>
          <w:lang w:eastAsia="ru-RU"/>
        </w:rPr>
      </w:pPr>
      <w:proofErr w:type="gramStart"/>
      <w:r w:rsidRPr="00C3707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37073">
        <w:rPr>
          <w:rFonts w:ascii="Times New Roman" w:eastAsia="Times New Roman" w:hAnsi="Times New Roman" w:cs="Times New Roman"/>
          <w:sz w:val="28"/>
          <w:szCs w:val="28"/>
          <w:lang w:eastAsia="ru-RU"/>
        </w:rPr>
        <w:t>2) в удовлетворении жалобы отказывается.</w:t>
      </w:r>
    </w:p>
    <w:p w:rsidR="00DF1453" w:rsidRPr="00C37073"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86</w:t>
      </w:r>
      <w:r w:rsidR="00DF1453" w:rsidRPr="00C37073">
        <w:rPr>
          <w:rFonts w:ascii="Times New Roman" w:eastAsia="Times New Roman" w:hAnsi="Times New Roman" w:cs="Times New Roman"/>
          <w:sz w:val="28"/>
          <w:szCs w:val="28"/>
          <w:lang w:eastAsia="ru-RU"/>
        </w:rPr>
        <w:t>. Не позднее дня, следующего за днем принят</w:t>
      </w:r>
      <w:r w:rsidR="00B1124C" w:rsidRPr="00C37073">
        <w:rPr>
          <w:rFonts w:ascii="Times New Roman" w:eastAsia="Times New Roman" w:hAnsi="Times New Roman" w:cs="Times New Roman"/>
          <w:sz w:val="28"/>
          <w:szCs w:val="28"/>
          <w:lang w:eastAsia="ru-RU"/>
        </w:rPr>
        <w:t>ия решения, указанного в п.</w:t>
      </w:r>
      <w:r w:rsidR="005B4669">
        <w:rPr>
          <w:rFonts w:ascii="Times New Roman" w:eastAsia="Times New Roman" w:hAnsi="Times New Roman" w:cs="Times New Roman"/>
          <w:sz w:val="28"/>
          <w:szCs w:val="28"/>
          <w:lang w:eastAsia="ru-RU"/>
        </w:rPr>
        <w:t xml:space="preserve"> </w:t>
      </w:r>
      <w:r w:rsidR="00B1124C" w:rsidRPr="00C37073">
        <w:rPr>
          <w:rFonts w:ascii="Times New Roman" w:eastAsia="Times New Roman" w:hAnsi="Times New Roman" w:cs="Times New Roman"/>
          <w:sz w:val="28"/>
          <w:szCs w:val="28"/>
          <w:lang w:eastAsia="ru-RU"/>
        </w:rPr>
        <w:t xml:space="preserve">83 </w:t>
      </w:r>
      <w:r w:rsidR="00C01264" w:rsidRPr="00C37073">
        <w:rPr>
          <w:rFonts w:ascii="Times New Roman" w:eastAsia="Times New Roman" w:hAnsi="Times New Roman" w:cs="Times New Roman"/>
          <w:sz w:val="28"/>
          <w:szCs w:val="28"/>
          <w:lang w:eastAsia="ru-RU"/>
        </w:rPr>
        <w:t xml:space="preserve"> а</w:t>
      </w:r>
      <w:r w:rsidR="00DF1453" w:rsidRPr="00C37073">
        <w:rPr>
          <w:rFonts w:ascii="Times New Roman" w:eastAsia="Times New Roman" w:hAnsi="Times New Roman" w:cs="Times New Roman"/>
          <w:sz w:val="28"/>
          <w:szCs w:val="28"/>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DF1453" w:rsidRPr="00C37073" w:rsidRDefault="00DF1453" w:rsidP="00C3707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w:t>
      </w:r>
      <w:r w:rsidRPr="00C37073">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C37073">
        <w:rPr>
          <w:rFonts w:ascii="Times New Roman" w:eastAsia="Times New Roman" w:hAnsi="Times New Roman" w:cs="Times New Roman"/>
          <w:sz w:val="28"/>
          <w:szCs w:val="28"/>
          <w:lang w:eastAsia="ru-RU"/>
        </w:rPr>
        <w:t>неудобства</w:t>
      </w:r>
      <w:proofErr w:type="gramEnd"/>
      <w:r w:rsidRPr="00C370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F1453" w:rsidRPr="00C37073" w:rsidRDefault="00DF1453"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073">
        <w:rPr>
          <w:rFonts w:ascii="Times New Roman" w:eastAsia="Times New Roman" w:hAnsi="Times New Roman" w:cs="Times New Roman"/>
          <w:sz w:val="28"/>
          <w:szCs w:val="28"/>
          <w:lang w:eastAsia="ru-RU"/>
        </w:rPr>
        <w:t xml:space="preserve">2) в случае признания </w:t>
      </w:r>
      <w:proofErr w:type="gramStart"/>
      <w:r w:rsidRPr="00C37073">
        <w:rPr>
          <w:rFonts w:ascii="Times New Roman" w:eastAsia="Times New Roman" w:hAnsi="Times New Roman" w:cs="Times New Roman"/>
          <w:sz w:val="28"/>
          <w:szCs w:val="28"/>
          <w:lang w:eastAsia="ru-RU"/>
        </w:rPr>
        <w:t>жалобы</w:t>
      </w:r>
      <w:proofErr w:type="gramEnd"/>
      <w:r w:rsidRPr="00C370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1453" w:rsidRPr="004F7D88" w:rsidRDefault="00266CF5" w:rsidP="00C370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DF1453" w:rsidRPr="004F7D88" w:rsidSect="004D206F">
          <w:headerReference w:type="default" r:id="rId14"/>
          <w:pgSz w:w="11910" w:h="16850"/>
          <w:pgMar w:top="567" w:right="567" w:bottom="567" w:left="1701" w:header="720" w:footer="720" w:gutter="0"/>
          <w:pgNumType w:start="1"/>
          <w:cols w:space="720"/>
          <w:docGrid w:linePitch="299"/>
        </w:sectPr>
      </w:pPr>
      <w:r w:rsidRPr="00C37073">
        <w:rPr>
          <w:rFonts w:ascii="Times New Roman" w:eastAsia="Times New Roman" w:hAnsi="Times New Roman" w:cs="Times New Roman"/>
          <w:sz w:val="28"/>
          <w:szCs w:val="28"/>
          <w:lang w:eastAsia="ru-RU"/>
        </w:rPr>
        <w:t>87</w:t>
      </w:r>
      <w:r w:rsidR="00DF1453" w:rsidRPr="00C37073">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DF1453" w:rsidRPr="00C370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DF1453" w:rsidRPr="00C37073">
        <w:rPr>
          <w:rFonts w:ascii="Times New Roman" w:eastAsia="Times New Roman" w:hAnsi="Times New Roman" w:cs="Times New Roman"/>
          <w:sz w:val="28"/>
          <w:szCs w:val="28"/>
          <w:lang w:eastAsia="ru-RU"/>
        </w:rPr>
        <w:t xml:space="preserve"> или преступления должностно</w:t>
      </w:r>
      <w:r w:rsidR="00B1124C" w:rsidRPr="00C37073">
        <w:rPr>
          <w:rFonts w:ascii="Times New Roman" w:eastAsia="Times New Roman" w:hAnsi="Times New Roman" w:cs="Times New Roman"/>
          <w:sz w:val="28"/>
          <w:szCs w:val="28"/>
          <w:lang w:eastAsia="ru-RU"/>
        </w:rPr>
        <w:t>е лицо А</w:t>
      </w:r>
      <w:r w:rsidR="00DF1453" w:rsidRPr="00C37073">
        <w:rPr>
          <w:rFonts w:ascii="Times New Roman" w:eastAsia="Times New Roman" w:hAnsi="Times New Roman" w:cs="Times New Roman"/>
          <w:sz w:val="28"/>
          <w:szCs w:val="28"/>
          <w:lang w:eastAsia="ru-RU"/>
        </w:rPr>
        <w:t xml:space="preserve">дминистрации, </w:t>
      </w:r>
      <w:proofErr w:type="spellStart"/>
      <w:r w:rsidR="00DF1453" w:rsidRPr="00C37073">
        <w:rPr>
          <w:rFonts w:ascii="Times New Roman" w:eastAsia="Times New Roman" w:hAnsi="Times New Roman" w:cs="Times New Roman"/>
          <w:sz w:val="28"/>
          <w:szCs w:val="28"/>
          <w:lang w:eastAsia="ru-RU"/>
        </w:rPr>
        <w:t>ОКСа</w:t>
      </w:r>
      <w:proofErr w:type="spellEnd"/>
      <w:r w:rsidR="00DF1453" w:rsidRPr="00C37073">
        <w:rPr>
          <w:rFonts w:ascii="Times New Roman" w:eastAsia="Times New Roman" w:hAnsi="Times New Roman" w:cs="Times New Roman"/>
          <w:sz w:val="28"/>
          <w:szCs w:val="28"/>
          <w:lang w:eastAsia="ru-RU"/>
        </w:rPr>
        <w:t>, наделенное полномочиями по рассмотрению жалоб, незамедлительно направляет имеющиеся материалы в о</w:t>
      </w:r>
      <w:r w:rsidR="00D91193" w:rsidRPr="00C37073">
        <w:rPr>
          <w:rFonts w:ascii="Times New Roman" w:eastAsia="Times New Roman" w:hAnsi="Times New Roman" w:cs="Times New Roman"/>
          <w:sz w:val="28"/>
          <w:szCs w:val="28"/>
          <w:lang w:eastAsia="ru-RU"/>
        </w:rPr>
        <w:t>рганы прокуратуры</w:t>
      </w:r>
      <w:r w:rsidR="00D91193">
        <w:rPr>
          <w:rFonts w:ascii="Times New Roman" w:eastAsia="Times New Roman" w:hAnsi="Times New Roman" w:cs="Times New Roman"/>
          <w:sz w:val="28"/>
          <w:szCs w:val="28"/>
          <w:lang w:eastAsia="ru-RU"/>
        </w:rPr>
        <w:t>.</w:t>
      </w:r>
    </w:p>
    <w:p w:rsidR="00874C06" w:rsidRDefault="00874C06" w:rsidP="00D9119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9E422B" w:rsidRPr="00EB38FF" w:rsidRDefault="009E422B" w:rsidP="009E422B">
      <w:pPr>
        <w:pStyle w:val="ConsPlusNormal"/>
        <w:jc w:val="right"/>
        <w:outlineLvl w:val="1"/>
        <w:rPr>
          <w:rFonts w:ascii="Times New Roman" w:hAnsi="Times New Roman" w:cs="Times New Roman"/>
          <w:szCs w:val="22"/>
        </w:rPr>
      </w:pPr>
      <w:r w:rsidRPr="00EB38FF">
        <w:rPr>
          <w:rFonts w:ascii="Times New Roman" w:hAnsi="Times New Roman" w:cs="Times New Roman"/>
          <w:szCs w:val="22"/>
        </w:rPr>
        <w:t>Приложение № 1</w:t>
      </w:r>
    </w:p>
    <w:p w:rsidR="009E422B" w:rsidRPr="00EB38FF" w:rsidRDefault="009E422B" w:rsidP="009E422B">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9E422B" w:rsidRPr="00EB38FF" w:rsidRDefault="009E422B" w:rsidP="009E422B">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9E422B" w:rsidRDefault="009E422B" w:rsidP="009E422B">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D91193" w:rsidRDefault="00D91193" w:rsidP="009E422B">
      <w:pPr>
        <w:pStyle w:val="ConsPlusNormal"/>
        <w:jc w:val="right"/>
        <w:rPr>
          <w:rFonts w:ascii="Times New Roman" w:hAnsi="Times New Roman" w:cs="Times New Roman"/>
          <w:szCs w:val="22"/>
        </w:rPr>
      </w:pPr>
      <w:r>
        <w:rPr>
          <w:rFonts w:ascii="Times New Roman" w:hAnsi="Times New Roman" w:cs="Times New Roman"/>
          <w:szCs w:val="22"/>
        </w:rPr>
        <w:t xml:space="preserve">государственной </w:t>
      </w:r>
      <w:r w:rsidR="009E422B" w:rsidRPr="00EB38FF">
        <w:rPr>
          <w:rFonts w:ascii="Times New Roman" w:hAnsi="Times New Roman" w:cs="Times New Roman"/>
          <w:szCs w:val="22"/>
        </w:rPr>
        <w:t>информационной</w:t>
      </w:r>
    </w:p>
    <w:p w:rsidR="009E422B" w:rsidRDefault="009E422B" w:rsidP="009E422B">
      <w:pPr>
        <w:pStyle w:val="ConsPlusNormal"/>
        <w:jc w:val="right"/>
        <w:rPr>
          <w:rFonts w:ascii="Times New Roman" w:hAnsi="Times New Roman" w:cs="Times New Roman"/>
          <w:szCs w:val="22"/>
        </w:rPr>
      </w:pPr>
      <w:r w:rsidRPr="00EB38FF">
        <w:rPr>
          <w:rFonts w:ascii="Times New Roman" w:hAnsi="Times New Roman" w:cs="Times New Roman"/>
          <w:szCs w:val="22"/>
        </w:rPr>
        <w:t xml:space="preserve"> системе обеспечения градостроительной </w:t>
      </w:r>
    </w:p>
    <w:p w:rsidR="009E422B" w:rsidRPr="00EB38FF" w:rsidRDefault="00BA25EB" w:rsidP="00BA25EB">
      <w:pPr>
        <w:pStyle w:val="ConsPlusNormal"/>
        <w:jc w:val="right"/>
        <w:rPr>
          <w:rFonts w:ascii="Times New Roman" w:hAnsi="Times New Roman" w:cs="Times New Roman"/>
          <w:szCs w:val="22"/>
        </w:rPr>
      </w:pPr>
      <w:r>
        <w:rPr>
          <w:rFonts w:ascii="Times New Roman" w:hAnsi="Times New Roman" w:cs="Times New Roman"/>
          <w:szCs w:val="22"/>
        </w:rPr>
        <w:t>деятельности</w:t>
      </w:r>
      <w:r w:rsidR="00D91193">
        <w:rPr>
          <w:rFonts w:ascii="Times New Roman" w:hAnsi="Times New Roman" w:cs="Times New Roman"/>
          <w:szCs w:val="22"/>
        </w:rPr>
        <w:t xml:space="preserve"> </w:t>
      </w:r>
      <w:r w:rsidR="009E422B" w:rsidRPr="00EB38FF">
        <w:rPr>
          <w:rFonts w:ascii="Times New Roman" w:hAnsi="Times New Roman" w:cs="Times New Roman"/>
          <w:szCs w:val="22"/>
        </w:rPr>
        <w:t>»</w:t>
      </w:r>
      <w:r w:rsidR="00D91193">
        <w:rPr>
          <w:rFonts w:ascii="Times New Roman" w:hAnsi="Times New Roman" w:cs="Times New Roman"/>
          <w:szCs w:val="22"/>
        </w:rPr>
        <w:t xml:space="preserve"> </w:t>
      </w:r>
      <w:r>
        <w:rPr>
          <w:rFonts w:ascii="Times New Roman" w:hAnsi="Times New Roman" w:cs="Times New Roman"/>
          <w:szCs w:val="22"/>
        </w:rPr>
        <w:t xml:space="preserve"> </w:t>
      </w:r>
    </w:p>
    <w:p w:rsidR="009E422B" w:rsidRDefault="009E422B" w:rsidP="009E422B">
      <w:pPr>
        <w:pStyle w:val="ConsPlusNormal"/>
        <w:jc w:val="right"/>
      </w:pPr>
    </w:p>
    <w:p w:rsidR="009E422B" w:rsidRPr="00D853AF" w:rsidRDefault="009E422B" w:rsidP="00866DBB">
      <w:pPr>
        <w:pStyle w:val="ConsPlusNonformat"/>
        <w:jc w:val="right"/>
        <w:rPr>
          <w:rFonts w:ascii="Times New Roman" w:hAnsi="Times New Roman"/>
          <w:sz w:val="28"/>
          <w:szCs w:val="28"/>
        </w:rPr>
      </w:pPr>
      <w:bookmarkStart w:id="15" w:name="P312"/>
      <w:bookmarkEnd w:id="15"/>
      <w:r w:rsidRPr="00EB38FF">
        <w:rPr>
          <w:rFonts w:ascii="Times New Roman" w:hAnsi="Times New Roman"/>
          <w:sz w:val="28"/>
          <w:szCs w:val="28"/>
        </w:rPr>
        <w:t xml:space="preserve">                                      </w:t>
      </w:r>
    </w:p>
    <w:p w:rsidR="00432741" w:rsidRDefault="00866DBB" w:rsidP="00866DBB">
      <w:pPr>
        <w:spacing w:after="0" w:line="240" w:lineRule="auto"/>
        <w:jc w:val="center"/>
        <w:rPr>
          <w:rFonts w:ascii="Times New Roman" w:hAnsi="Times New Roman" w:cs="Times New Roman"/>
          <w:sz w:val="28"/>
          <w:szCs w:val="28"/>
        </w:rPr>
      </w:pPr>
      <w:r w:rsidRPr="00866DBB">
        <w:rPr>
          <w:rFonts w:ascii="Times New Roman" w:hAnsi="Times New Roman" w:cs="Times New Roman"/>
          <w:sz w:val="28"/>
          <w:szCs w:val="28"/>
        </w:rPr>
        <w:t>Блок – схема последовательности действий при предоставлении муниципальной услуги «Предоставление сведений, содержащихся в информационной системе обеспечения градостроительной  деятельности»</w:t>
      </w:r>
    </w:p>
    <w:p w:rsidR="00866DBB" w:rsidRDefault="00866DBB" w:rsidP="00866DBB">
      <w:pPr>
        <w:spacing w:after="0" w:line="240" w:lineRule="auto"/>
        <w:jc w:val="center"/>
        <w:rPr>
          <w:rFonts w:ascii="Times New Roman" w:hAnsi="Times New Roman" w:cs="Times New Roman"/>
          <w:sz w:val="28"/>
          <w:szCs w:val="28"/>
        </w:rPr>
      </w:pPr>
    </w:p>
    <w:tbl>
      <w:tblPr>
        <w:tblStyle w:val="ab"/>
        <w:tblW w:w="0" w:type="auto"/>
        <w:tblLook w:val="04A0"/>
      </w:tblPr>
      <w:tblGrid>
        <w:gridCol w:w="9854"/>
      </w:tblGrid>
      <w:tr w:rsidR="00866DBB" w:rsidTr="00866DBB">
        <w:tc>
          <w:tcPr>
            <w:tcW w:w="9854" w:type="dxa"/>
          </w:tcPr>
          <w:p w:rsidR="00866DBB" w:rsidRPr="00161930" w:rsidRDefault="00866DBB" w:rsidP="00866DBB">
            <w:pPr>
              <w:jc w:val="center"/>
              <w:rPr>
                <w:sz w:val="24"/>
                <w:szCs w:val="24"/>
              </w:rPr>
            </w:pPr>
            <w:r w:rsidRPr="00161930">
              <w:rPr>
                <w:sz w:val="24"/>
                <w:szCs w:val="24"/>
              </w:rPr>
              <w:t>Прием и регистрация заявления о предоставлении муниципальной услуги</w:t>
            </w:r>
          </w:p>
        </w:tc>
      </w:tr>
    </w:tbl>
    <w:p w:rsidR="00866DBB" w:rsidRPr="00866DBB" w:rsidRDefault="00161930" w:rsidP="00161930">
      <w:pPr>
        <w:tabs>
          <w:tab w:val="left" w:pos="8039"/>
        </w:tabs>
        <w:spacing w:after="0" w:line="240" w:lineRule="auto"/>
        <w:rPr>
          <w:rFonts w:ascii="Times New Roman" w:hAnsi="Times New Roman" w:cs="Times New Roman"/>
          <w:sz w:val="28"/>
          <w:szCs w:val="28"/>
        </w:rPr>
      </w:pPr>
      <w:r w:rsidRPr="00BB4698">
        <w:rPr>
          <w:rFonts w:ascii="Times New Roman" w:hAnsi="Times New Roman" w:cs="Times New Roman"/>
          <w:sz w:val="28"/>
          <w:szCs w:val="28"/>
        </w:rPr>
        <w:t xml:space="preserve">              </w:t>
      </w:r>
      <w:r>
        <w:rPr>
          <w:rFonts w:ascii="Times New Roman" w:hAnsi="Times New Roman" w:cs="Times New Roman"/>
          <w:sz w:val="28"/>
          <w:szCs w:val="28"/>
        </w:rPr>
        <w:sym w:font="Symbol" w:char="F0AF"/>
      </w:r>
      <w:r>
        <w:rPr>
          <w:rFonts w:ascii="Times New Roman" w:hAnsi="Times New Roman" w:cs="Times New Roman"/>
          <w:sz w:val="28"/>
          <w:szCs w:val="28"/>
        </w:rPr>
        <w:tab/>
      </w:r>
      <w:r>
        <w:rPr>
          <w:rFonts w:ascii="Times New Roman" w:hAnsi="Times New Roman" w:cs="Times New Roman"/>
          <w:sz w:val="28"/>
          <w:szCs w:val="28"/>
        </w:rPr>
        <w:sym w:font="Symbol" w:char="F0AF"/>
      </w:r>
    </w:p>
    <w:tbl>
      <w:tblPr>
        <w:tblpPr w:leftFromText="180" w:rightFromText="180" w:vertAnchor="text" w:tblpY="1"/>
        <w:tblOverlap w:val="neve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tblGrid>
      <w:tr w:rsidR="002C7D43" w:rsidTr="002C7D43">
        <w:trPr>
          <w:trHeight w:val="2304"/>
        </w:trPr>
        <w:tc>
          <w:tcPr>
            <w:tcW w:w="2805" w:type="dxa"/>
          </w:tcPr>
          <w:p w:rsidR="002C7D43" w:rsidRPr="00161930" w:rsidRDefault="002C7D43" w:rsidP="002C7D43">
            <w:pPr>
              <w:spacing w:after="0" w:line="240" w:lineRule="auto"/>
              <w:jc w:val="both"/>
              <w:rPr>
                <w:rFonts w:ascii="Times New Roman" w:hAnsi="Times New Roman" w:cs="Times New Roman"/>
                <w:sz w:val="24"/>
                <w:szCs w:val="24"/>
              </w:rPr>
            </w:pPr>
            <w:r w:rsidRPr="00161930">
              <w:rPr>
                <w:rFonts w:ascii="Times New Roman" w:hAnsi="Times New Roman" w:cs="Times New Roman"/>
                <w:sz w:val="24"/>
                <w:szCs w:val="24"/>
              </w:rPr>
              <w:t>Наличие документов, необходимых для предоставления муниципальной услуги, указанных в административном регламенте</w:t>
            </w:r>
          </w:p>
        </w:tc>
      </w:tr>
    </w:tbl>
    <w:tbl>
      <w:tblPr>
        <w:tblpPr w:leftFromText="180" w:rightFromText="180"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2"/>
      </w:tblGrid>
      <w:tr w:rsidR="002C7D43" w:rsidRPr="00161930" w:rsidTr="00161930">
        <w:trPr>
          <w:trHeight w:val="989"/>
        </w:trPr>
        <w:tc>
          <w:tcPr>
            <w:tcW w:w="5042" w:type="dxa"/>
          </w:tcPr>
          <w:p w:rsidR="002C7D43" w:rsidRPr="00161930" w:rsidRDefault="002C7D43" w:rsidP="002C7D43">
            <w:pPr>
              <w:spacing w:after="0" w:line="240" w:lineRule="auto"/>
              <w:jc w:val="both"/>
              <w:rPr>
                <w:rFonts w:ascii="Times New Roman" w:hAnsi="Times New Roman" w:cs="Times New Roman"/>
                <w:sz w:val="24"/>
                <w:szCs w:val="24"/>
              </w:rPr>
            </w:pPr>
            <w:r w:rsidRPr="00161930">
              <w:rPr>
                <w:rFonts w:ascii="Times New Roman" w:hAnsi="Times New Roman" w:cs="Times New Roman"/>
                <w:sz w:val="24"/>
                <w:szCs w:val="24"/>
              </w:rPr>
              <w:t>Отсутствие документов, необходимых для предоставления муниципальной услуги, указанных в административном регламенте</w:t>
            </w:r>
          </w:p>
        </w:tc>
      </w:tr>
      <w:tr w:rsidR="002C7D43" w:rsidRPr="00161930" w:rsidTr="00161930">
        <w:trPr>
          <w:trHeight w:val="1260"/>
        </w:trPr>
        <w:tc>
          <w:tcPr>
            <w:tcW w:w="5042" w:type="dxa"/>
          </w:tcPr>
          <w:p w:rsidR="002C7D43" w:rsidRPr="00161930" w:rsidRDefault="002C7D43" w:rsidP="002C7D43">
            <w:pPr>
              <w:spacing w:after="0" w:line="240" w:lineRule="auto"/>
              <w:jc w:val="both"/>
              <w:rPr>
                <w:rFonts w:ascii="Times New Roman" w:hAnsi="Times New Roman" w:cs="Times New Roman"/>
                <w:sz w:val="24"/>
                <w:szCs w:val="24"/>
              </w:rPr>
            </w:pPr>
            <w:r w:rsidRPr="00161930">
              <w:rPr>
                <w:rFonts w:ascii="Times New Roman" w:hAnsi="Times New Roman" w:cs="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tc>
      </w:tr>
    </w:tbl>
    <w:p w:rsidR="002C7D43" w:rsidRPr="00161930" w:rsidRDefault="002C7D43" w:rsidP="001619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br w:type="textWrapping" w:clear="all"/>
      </w:r>
      <w:r w:rsidR="00161930" w:rsidRPr="00266CF5">
        <w:rPr>
          <w:rFonts w:ascii="Times New Roman" w:hAnsi="Times New Roman" w:cs="Times New Roman"/>
          <w:sz w:val="28"/>
          <w:szCs w:val="28"/>
        </w:rPr>
        <w:t xml:space="preserve">             </w:t>
      </w:r>
      <w:r w:rsidR="00161930">
        <w:rPr>
          <w:rFonts w:ascii="Times New Roman" w:hAnsi="Times New Roman" w:cs="Times New Roman"/>
          <w:sz w:val="28"/>
          <w:szCs w:val="28"/>
        </w:rPr>
        <w:sym w:font="Symbol" w:char="F0AF"/>
      </w:r>
      <w:r>
        <w:rPr>
          <w:rFonts w:ascii="Times New Roman" w:hAnsi="Times New Roman" w:cs="Times New Roman"/>
          <w:sz w:val="28"/>
          <w:szCs w:val="28"/>
        </w:rPr>
        <w:t xml:space="preserve">    </w:t>
      </w:r>
      <w:r w:rsidR="00161930">
        <w:rPr>
          <w:rFonts w:ascii="Times New Roman" w:hAnsi="Times New Roman" w:cs="Times New Roman"/>
          <w:sz w:val="28"/>
          <w:szCs w:val="28"/>
          <w:lang w:val="en-US"/>
        </w:rPr>
        <w:t xml:space="preserve">                                                                        </w:t>
      </w:r>
      <w:r w:rsidR="00161930">
        <w:rPr>
          <w:rFonts w:ascii="Times New Roman" w:hAnsi="Times New Roman" w:cs="Times New Roman"/>
          <w:sz w:val="28"/>
          <w:szCs w:val="28"/>
          <w:lang w:val="en-US"/>
        </w:rPr>
        <w:sym w:font="Symbol" w:char="F0AF"/>
      </w:r>
      <w:r>
        <w:rPr>
          <w:rFonts w:ascii="Times New Roman" w:hAnsi="Times New Roman" w:cs="Times New Roman"/>
          <w:sz w:val="28"/>
          <w:szCs w:val="28"/>
        </w:rPr>
        <w:t xml:space="preserve">             </w:t>
      </w:r>
    </w:p>
    <w:tbl>
      <w:tblPr>
        <w:tblStyle w:val="ab"/>
        <w:tblW w:w="0" w:type="auto"/>
        <w:tblLook w:val="04A0"/>
      </w:tblPr>
      <w:tblGrid>
        <w:gridCol w:w="9854"/>
      </w:tblGrid>
      <w:tr w:rsidR="002C7D43" w:rsidTr="00116551">
        <w:trPr>
          <w:trHeight w:val="624"/>
        </w:trPr>
        <w:tc>
          <w:tcPr>
            <w:tcW w:w="9854" w:type="dxa"/>
          </w:tcPr>
          <w:p w:rsidR="002C7D43" w:rsidRPr="00116551" w:rsidRDefault="002C7D43" w:rsidP="00116551">
            <w:pPr>
              <w:jc w:val="center"/>
              <w:rPr>
                <w:sz w:val="24"/>
                <w:szCs w:val="24"/>
              </w:rPr>
            </w:pPr>
            <w:r w:rsidRPr="00116551">
              <w:rPr>
                <w:sz w:val="24"/>
                <w:szCs w:val="24"/>
              </w:rPr>
              <w:t>Определение общего размера платы за предоставление сведений из ГИСОГД и выдача (направление) заявителю уведомления об оплате предоставления сведений</w:t>
            </w:r>
          </w:p>
        </w:tc>
      </w:tr>
    </w:tbl>
    <w:p w:rsidR="002C7D43" w:rsidRDefault="001619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sym w:font="Symbol" w:char="F0AF"/>
      </w:r>
    </w:p>
    <w:tbl>
      <w:tblPr>
        <w:tblStyle w:val="ab"/>
        <w:tblW w:w="0" w:type="auto"/>
        <w:tblLook w:val="04A0"/>
      </w:tblPr>
      <w:tblGrid>
        <w:gridCol w:w="9854"/>
      </w:tblGrid>
      <w:tr w:rsidR="002C7D43" w:rsidTr="002C7D43">
        <w:tc>
          <w:tcPr>
            <w:tcW w:w="9854" w:type="dxa"/>
          </w:tcPr>
          <w:p w:rsidR="002C7D43" w:rsidRPr="00116551" w:rsidRDefault="002C7D43">
            <w:pPr>
              <w:jc w:val="center"/>
              <w:rPr>
                <w:sz w:val="24"/>
                <w:szCs w:val="24"/>
              </w:rPr>
            </w:pPr>
            <w:r w:rsidRPr="00116551">
              <w:rPr>
                <w:sz w:val="24"/>
                <w:szCs w:val="24"/>
              </w:rPr>
              <w:t>Принятие решения о предоставлении муниципальной услуги</w:t>
            </w:r>
          </w:p>
        </w:tc>
      </w:tr>
    </w:tbl>
    <w:p w:rsidR="002C7D43" w:rsidRDefault="00E36865" w:rsidP="00116551">
      <w:pPr>
        <w:tabs>
          <w:tab w:val="left" w:pos="71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AF"/>
      </w:r>
      <w:r w:rsidR="004C43AF">
        <w:rPr>
          <w:rFonts w:ascii="Times New Roman" w:hAnsi="Times New Roman" w:cs="Times New Roman"/>
          <w:sz w:val="28"/>
          <w:szCs w:val="28"/>
        </w:rPr>
        <w:t xml:space="preserve">                                                                                                     </w:t>
      </w:r>
      <w:r w:rsidR="004C43AF">
        <w:rPr>
          <w:spacing w:val="-2"/>
        </w:rPr>
        <w:sym w:font="Symbol" w:char="F0AF"/>
      </w:r>
    </w:p>
    <w:tbl>
      <w:tblPr>
        <w:tblpPr w:leftFromText="180" w:rightFromText="180" w:vertAnchor="text" w:tblpY="1"/>
        <w:tblOverlap w:val="neve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tblGrid>
      <w:tr w:rsidR="002C7D43" w:rsidTr="00116551">
        <w:trPr>
          <w:trHeight w:val="927"/>
        </w:trPr>
        <w:tc>
          <w:tcPr>
            <w:tcW w:w="4471" w:type="dxa"/>
          </w:tcPr>
          <w:p w:rsidR="002C7D43" w:rsidRPr="00116551" w:rsidRDefault="002C7D43" w:rsidP="00116551">
            <w:pPr>
              <w:jc w:val="both"/>
              <w:rPr>
                <w:rFonts w:ascii="Times New Roman" w:hAnsi="Times New Roman" w:cs="Times New Roman"/>
                <w:sz w:val="24"/>
                <w:szCs w:val="24"/>
              </w:rPr>
            </w:pPr>
            <w:r w:rsidRPr="00116551">
              <w:rPr>
                <w:rFonts w:ascii="Times New Roman" w:hAnsi="Times New Roman" w:cs="Times New Roman"/>
                <w:sz w:val="24"/>
                <w:szCs w:val="24"/>
              </w:rPr>
              <w:t>Наличие оснований для отказа в предоставлении муниципальной услуги</w:t>
            </w:r>
          </w:p>
        </w:tc>
      </w:tr>
    </w:tbl>
    <w:tbl>
      <w:tblPr>
        <w:tblpPr w:leftFromText="180" w:rightFromText="180" w:vertAnchor="text" w:horzAnchor="margin" w:tblpY="18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9"/>
      </w:tblGrid>
      <w:tr w:rsidR="00116551" w:rsidTr="00161930">
        <w:trPr>
          <w:trHeight w:val="964"/>
        </w:trPr>
        <w:tc>
          <w:tcPr>
            <w:tcW w:w="4409" w:type="dxa"/>
          </w:tcPr>
          <w:p w:rsidR="00116551" w:rsidRPr="00116551" w:rsidRDefault="00116551" w:rsidP="00161930">
            <w:pPr>
              <w:spacing w:line="240" w:lineRule="auto"/>
              <w:jc w:val="both"/>
              <w:rPr>
                <w:rFonts w:ascii="Times New Roman" w:hAnsi="Times New Roman" w:cs="Times New Roman"/>
                <w:sz w:val="24"/>
                <w:szCs w:val="24"/>
              </w:rPr>
            </w:pPr>
            <w:r w:rsidRPr="00116551">
              <w:rPr>
                <w:rFonts w:ascii="Times New Roman" w:hAnsi="Times New Roman" w:cs="Times New Roman"/>
                <w:sz w:val="24"/>
                <w:szCs w:val="24"/>
              </w:rPr>
              <w:t>Выдача (направление) заявителю уведомления об отказе в предоставлении муниципальной услуги</w:t>
            </w:r>
          </w:p>
        </w:tc>
      </w:tr>
    </w:tbl>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7"/>
      </w:tblGrid>
      <w:tr w:rsidR="00116551" w:rsidTr="00161930">
        <w:trPr>
          <w:trHeight w:val="877"/>
        </w:trPr>
        <w:tc>
          <w:tcPr>
            <w:tcW w:w="4187" w:type="dxa"/>
          </w:tcPr>
          <w:p w:rsidR="00116551" w:rsidRPr="00116551" w:rsidRDefault="00116551" w:rsidP="00116551">
            <w:pPr>
              <w:jc w:val="both"/>
              <w:rPr>
                <w:rFonts w:ascii="Times New Roman" w:hAnsi="Times New Roman" w:cs="Times New Roman"/>
                <w:sz w:val="24"/>
                <w:szCs w:val="24"/>
              </w:rPr>
            </w:pPr>
            <w:r w:rsidRPr="00116551">
              <w:rPr>
                <w:rFonts w:ascii="Times New Roman" w:hAnsi="Times New Roman" w:cs="Times New Roman"/>
                <w:sz w:val="24"/>
                <w:szCs w:val="24"/>
              </w:rPr>
              <w:t>Отсутствие оснований для отказа в предоставлении муниципальной услуги</w:t>
            </w:r>
          </w:p>
        </w:tc>
      </w:tr>
    </w:tbl>
    <w:p w:rsidR="002C7D43" w:rsidRPr="00161930" w:rsidRDefault="00116551" w:rsidP="002C7D43">
      <w:pPr>
        <w:rPr>
          <w:rFonts w:ascii="Times New Roman" w:hAnsi="Times New Roman" w:cs="Times New Roman"/>
          <w:sz w:val="28"/>
          <w:szCs w:val="28"/>
          <w:lang w:val="en-US"/>
        </w:rPr>
      </w:pPr>
      <w:r>
        <w:rPr>
          <w:rFonts w:ascii="Times New Roman" w:hAnsi="Times New Roman" w:cs="Times New Roman"/>
          <w:sz w:val="28"/>
          <w:szCs w:val="28"/>
        </w:rPr>
        <w:br w:type="textWrapping" w:clear="all"/>
      </w:r>
      <w:r w:rsidR="00161930" w:rsidRPr="00161930">
        <w:rPr>
          <w:rFonts w:ascii="Times New Roman" w:hAnsi="Times New Roman" w:cs="Times New Roman"/>
          <w:sz w:val="28"/>
          <w:szCs w:val="28"/>
        </w:rPr>
        <w:t xml:space="preserve">                </w:t>
      </w:r>
      <w:r w:rsidR="00161930">
        <w:rPr>
          <w:rFonts w:ascii="Times New Roman" w:hAnsi="Times New Roman" w:cs="Times New Roman"/>
          <w:sz w:val="28"/>
          <w:szCs w:val="28"/>
        </w:rPr>
        <w:sym w:font="Symbol" w:char="F0AF"/>
      </w:r>
      <w:r w:rsidR="00161930">
        <w:rPr>
          <w:rFonts w:ascii="Times New Roman" w:hAnsi="Times New Roman" w:cs="Times New Roman"/>
          <w:sz w:val="28"/>
          <w:szCs w:val="28"/>
          <w:lang w:val="en-US"/>
        </w:rPr>
        <w:t xml:space="preserve">                                                                                        </w:t>
      </w:r>
      <w:r w:rsidR="00161930">
        <w:rPr>
          <w:rFonts w:ascii="Times New Roman" w:hAnsi="Times New Roman" w:cs="Times New Roman"/>
          <w:sz w:val="28"/>
          <w:szCs w:val="28"/>
          <w:lang w:val="en-US"/>
        </w:rPr>
        <w:sym w:font="Symbol" w:char="F0AF"/>
      </w:r>
    </w:p>
    <w:tbl>
      <w:tblPr>
        <w:tblpPr w:leftFromText="180" w:rightFromText="180"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6"/>
      </w:tblGrid>
      <w:tr w:rsidR="004E4758" w:rsidTr="004E4758">
        <w:trPr>
          <w:trHeight w:val="1260"/>
        </w:trPr>
        <w:tc>
          <w:tcPr>
            <w:tcW w:w="4496" w:type="dxa"/>
          </w:tcPr>
          <w:p w:rsidR="004E4758" w:rsidRPr="00116551" w:rsidRDefault="004E4758" w:rsidP="004E4758">
            <w:pPr>
              <w:pStyle w:val="a5"/>
              <w:spacing w:before="68" w:after="0"/>
              <w:ind w:right="537"/>
              <w:jc w:val="both"/>
            </w:pPr>
            <w:r w:rsidRPr="00116551">
              <w:t>Выдача</w:t>
            </w:r>
            <w:r w:rsidRPr="00116551">
              <w:rPr>
                <w:spacing w:val="-12"/>
              </w:rPr>
              <w:t xml:space="preserve"> </w:t>
            </w:r>
            <w:r w:rsidRPr="00116551">
              <w:t>(направление)</w:t>
            </w:r>
            <w:r w:rsidRPr="00116551">
              <w:rPr>
                <w:spacing w:val="-10"/>
              </w:rPr>
              <w:t xml:space="preserve"> </w:t>
            </w:r>
            <w:r w:rsidRPr="00116551">
              <w:rPr>
                <w:spacing w:val="-2"/>
              </w:rPr>
              <w:t>заявителю</w:t>
            </w:r>
            <w:r w:rsidRPr="00161930">
              <w:rPr>
                <w:spacing w:val="-2"/>
              </w:rPr>
              <w:t xml:space="preserve"> </w:t>
            </w:r>
            <w:r w:rsidRPr="00116551">
              <w:t>документов, являющихся результатом предоставления</w:t>
            </w:r>
            <w:r w:rsidRPr="00116551">
              <w:rPr>
                <w:spacing w:val="-15"/>
              </w:rPr>
              <w:t xml:space="preserve"> </w:t>
            </w:r>
            <w:r w:rsidRPr="00116551">
              <w:t>муниципальной</w:t>
            </w:r>
            <w:r w:rsidRPr="00116551">
              <w:rPr>
                <w:spacing w:val="-15"/>
              </w:rPr>
              <w:t xml:space="preserve"> </w:t>
            </w:r>
            <w:r w:rsidRPr="00116551">
              <w:t>услуги</w:t>
            </w:r>
          </w:p>
        </w:tc>
      </w:tr>
    </w:tbl>
    <w:p w:rsidR="00116551" w:rsidRDefault="00116551" w:rsidP="002C7D43">
      <w:pPr>
        <w:rPr>
          <w:rFonts w:ascii="Times New Roman" w:hAnsi="Times New Roman" w:cs="Times New Roman"/>
          <w:sz w:val="28"/>
          <w:szCs w:val="28"/>
        </w:rPr>
      </w:pPr>
    </w:p>
    <w:p w:rsidR="00116551" w:rsidRDefault="00116551" w:rsidP="002C7D43">
      <w:pPr>
        <w:rPr>
          <w:rFonts w:ascii="Times New Roman" w:hAnsi="Times New Roman" w:cs="Times New Roman"/>
          <w:sz w:val="28"/>
          <w:szCs w:val="28"/>
        </w:rPr>
      </w:pPr>
    </w:p>
    <w:p w:rsidR="002C7D43" w:rsidRDefault="002C7D43" w:rsidP="002C7D43">
      <w:pPr>
        <w:rPr>
          <w:rFonts w:ascii="Times New Roman" w:hAnsi="Times New Roman" w:cs="Times New Roman"/>
          <w:sz w:val="28"/>
          <w:szCs w:val="28"/>
        </w:rPr>
      </w:pPr>
    </w:p>
    <w:p w:rsidR="00866DBB" w:rsidRPr="00266CF5" w:rsidRDefault="002C7D43" w:rsidP="002C7D43">
      <w:pPr>
        <w:rPr>
          <w:rFonts w:ascii="Times New Roman" w:hAnsi="Times New Roman" w:cs="Times New Roman"/>
          <w:sz w:val="28"/>
          <w:szCs w:val="28"/>
        </w:rPr>
      </w:pPr>
      <w:r>
        <w:rPr>
          <w:rFonts w:ascii="Times New Roman" w:hAnsi="Times New Roman" w:cs="Times New Roman"/>
          <w:sz w:val="28"/>
          <w:szCs w:val="28"/>
        </w:rPr>
        <w:t xml:space="preserve">  </w:t>
      </w:r>
    </w:p>
    <w:p w:rsidR="00161930" w:rsidRPr="00266CF5" w:rsidRDefault="00161930" w:rsidP="002C7D43">
      <w:pPr>
        <w:rPr>
          <w:rFonts w:ascii="Times New Roman" w:hAnsi="Times New Roman" w:cs="Times New Roman"/>
          <w:sz w:val="28"/>
          <w:szCs w:val="28"/>
        </w:rPr>
      </w:pPr>
    </w:p>
    <w:p w:rsidR="00161930" w:rsidRDefault="00161930" w:rsidP="002C7D43">
      <w:pPr>
        <w:rPr>
          <w:rFonts w:ascii="Times New Roman" w:hAnsi="Times New Roman" w:cs="Times New Roman"/>
          <w:sz w:val="28"/>
          <w:szCs w:val="28"/>
        </w:rPr>
      </w:pPr>
    </w:p>
    <w:p w:rsidR="00231A83" w:rsidRDefault="00231A83" w:rsidP="002C7D43">
      <w:pPr>
        <w:rPr>
          <w:rFonts w:ascii="Times New Roman" w:hAnsi="Times New Roman" w:cs="Times New Roman"/>
          <w:sz w:val="28"/>
          <w:szCs w:val="28"/>
        </w:rPr>
      </w:pPr>
    </w:p>
    <w:p w:rsidR="004E4758" w:rsidRDefault="004E4758" w:rsidP="002C7D43">
      <w:pPr>
        <w:rPr>
          <w:rFonts w:ascii="Times New Roman" w:hAnsi="Times New Roman" w:cs="Times New Roman"/>
          <w:sz w:val="28"/>
          <w:szCs w:val="28"/>
        </w:rPr>
      </w:pPr>
    </w:p>
    <w:p w:rsidR="007C1453" w:rsidRPr="00266CF5" w:rsidRDefault="007C1453" w:rsidP="002C7D43">
      <w:pPr>
        <w:rPr>
          <w:rFonts w:ascii="Times New Roman" w:hAnsi="Times New Roman" w:cs="Times New Roman"/>
          <w:sz w:val="28"/>
          <w:szCs w:val="28"/>
        </w:rPr>
      </w:pPr>
    </w:p>
    <w:p w:rsidR="00161930" w:rsidRPr="00266CF5" w:rsidRDefault="00161930" w:rsidP="00161930">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 xml:space="preserve">Приложение № </w:t>
      </w:r>
      <w:r w:rsidRPr="00266CF5">
        <w:rPr>
          <w:rFonts w:ascii="Times New Roman" w:hAnsi="Times New Roman" w:cs="Times New Roman"/>
          <w:szCs w:val="22"/>
        </w:rPr>
        <w:t>2</w:t>
      </w:r>
    </w:p>
    <w:p w:rsidR="00161930" w:rsidRPr="00EB38FF" w:rsidRDefault="00161930" w:rsidP="00161930">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161930" w:rsidRPr="00EB38FF" w:rsidRDefault="00161930" w:rsidP="00161930">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161930" w:rsidRDefault="00161930" w:rsidP="00161930">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161930" w:rsidRDefault="00161930" w:rsidP="00161930">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161930" w:rsidRPr="00D34E0D" w:rsidRDefault="00161930" w:rsidP="00BA25EB">
      <w:pPr>
        <w:pStyle w:val="ConsPlusNormal"/>
        <w:jc w:val="right"/>
        <w:rPr>
          <w:rFonts w:ascii="Times New Roman" w:hAnsi="Times New Roman" w:cs="Times New Roman"/>
          <w:szCs w:val="22"/>
        </w:rPr>
      </w:pPr>
      <w:r w:rsidRPr="00EB38FF">
        <w:rPr>
          <w:rFonts w:ascii="Times New Roman" w:hAnsi="Times New Roman" w:cs="Times New Roman"/>
          <w:szCs w:val="22"/>
        </w:rPr>
        <w:t>деятельности</w:t>
      </w:r>
      <w:r w:rsidR="00BA25EB">
        <w:rPr>
          <w:rFonts w:ascii="Times New Roman" w:hAnsi="Times New Roman" w:cs="Times New Roman"/>
          <w:szCs w:val="22"/>
        </w:rPr>
        <w:t>»</w:t>
      </w:r>
      <w:r w:rsidRPr="00EB38FF">
        <w:rPr>
          <w:rFonts w:ascii="Times New Roman" w:hAnsi="Times New Roman" w:cs="Times New Roman"/>
          <w:szCs w:val="22"/>
        </w:rPr>
        <w:t xml:space="preserve"> </w:t>
      </w:r>
      <w:r w:rsidR="00D91193">
        <w:rPr>
          <w:rFonts w:ascii="Times New Roman" w:hAnsi="Times New Roman" w:cs="Times New Roman"/>
          <w:szCs w:val="22"/>
        </w:rPr>
        <w:t xml:space="preserve"> </w:t>
      </w:r>
      <w:r w:rsidR="00BA25EB">
        <w:rPr>
          <w:rFonts w:ascii="Times New Roman" w:hAnsi="Times New Roman" w:cs="Times New Roman"/>
          <w:szCs w:val="22"/>
        </w:rPr>
        <w:t xml:space="preserve"> </w:t>
      </w:r>
    </w:p>
    <w:tbl>
      <w:tblPr>
        <w:tblStyle w:val="a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1C33FF" w:rsidTr="00D34E0D">
        <w:tc>
          <w:tcPr>
            <w:tcW w:w="4926" w:type="dxa"/>
          </w:tcPr>
          <w:p w:rsidR="001C33FF" w:rsidRDefault="001C33FF" w:rsidP="001C33FF">
            <w:pPr>
              <w:jc w:val="both"/>
              <w:rPr>
                <w:sz w:val="28"/>
                <w:szCs w:val="28"/>
              </w:rPr>
            </w:pPr>
            <w:r>
              <w:rPr>
                <w:sz w:val="28"/>
                <w:szCs w:val="28"/>
              </w:rPr>
              <w:t>Главе Знаменского муниципального района Омской области</w:t>
            </w:r>
          </w:p>
          <w:p w:rsidR="008F038D" w:rsidRPr="008F038D" w:rsidRDefault="001C33FF" w:rsidP="008F038D">
            <w:pPr>
              <w:jc w:val="both"/>
              <w:rPr>
                <w:sz w:val="28"/>
                <w:szCs w:val="28"/>
              </w:rPr>
            </w:pPr>
            <w:r>
              <w:rPr>
                <w:sz w:val="28"/>
                <w:szCs w:val="28"/>
              </w:rPr>
              <w:t>от _____________________</w:t>
            </w:r>
            <w:r w:rsidR="008F038D">
              <w:rPr>
                <w:sz w:val="28"/>
                <w:szCs w:val="28"/>
              </w:rPr>
              <w:t>______</w:t>
            </w:r>
            <w:r w:rsidR="007B1420">
              <w:rPr>
                <w:sz w:val="28"/>
                <w:szCs w:val="28"/>
              </w:rPr>
              <w:t>____</w:t>
            </w:r>
          </w:p>
          <w:p w:rsidR="008F038D" w:rsidRPr="007B1420" w:rsidRDefault="008F038D" w:rsidP="007B1420">
            <w:pPr>
              <w:jc w:val="center"/>
              <w:rPr>
                <w:sz w:val="18"/>
                <w:szCs w:val="18"/>
              </w:rPr>
            </w:pPr>
            <w:proofErr w:type="gramStart"/>
            <w:r w:rsidRPr="008F038D">
              <w:rPr>
                <w:sz w:val="24"/>
                <w:szCs w:val="24"/>
                <w:vertAlign w:val="subscript"/>
              </w:rPr>
              <w:t>(</w:t>
            </w:r>
            <w:r w:rsidRPr="008F038D">
              <w:rPr>
                <w:sz w:val="18"/>
                <w:szCs w:val="18"/>
              </w:rPr>
              <w:t>ФИО заявителя (для физического лица),</w:t>
            </w:r>
            <w:proofErr w:type="gramEnd"/>
          </w:p>
          <w:p w:rsidR="001C33FF" w:rsidRDefault="008F038D" w:rsidP="001C33FF">
            <w:pPr>
              <w:jc w:val="both"/>
              <w:rPr>
                <w:sz w:val="28"/>
                <w:szCs w:val="28"/>
                <w:vertAlign w:val="subscript"/>
              </w:rPr>
            </w:pPr>
            <w:r>
              <w:rPr>
                <w:sz w:val="28"/>
                <w:szCs w:val="28"/>
                <w:vertAlign w:val="subscript"/>
              </w:rPr>
              <w:t xml:space="preserve">      </w:t>
            </w:r>
            <w:r w:rsidR="00D34E0D">
              <w:rPr>
                <w:sz w:val="28"/>
                <w:szCs w:val="28"/>
                <w:vertAlign w:val="subscript"/>
              </w:rPr>
              <w:t xml:space="preserve">  </w:t>
            </w:r>
            <w:r>
              <w:rPr>
                <w:sz w:val="28"/>
                <w:szCs w:val="28"/>
                <w:vertAlign w:val="subscript"/>
              </w:rPr>
              <w:t>___________________________________________</w:t>
            </w:r>
            <w:r w:rsidR="007B1420">
              <w:rPr>
                <w:sz w:val="28"/>
                <w:szCs w:val="28"/>
                <w:vertAlign w:val="subscript"/>
              </w:rPr>
              <w:t>_____</w:t>
            </w:r>
          </w:p>
          <w:p w:rsidR="008F038D" w:rsidRDefault="008F038D" w:rsidP="007B1420">
            <w:pPr>
              <w:jc w:val="center"/>
              <w:rPr>
                <w:sz w:val="18"/>
                <w:szCs w:val="18"/>
              </w:rPr>
            </w:pPr>
            <w:r w:rsidRPr="008F038D">
              <w:rPr>
                <w:sz w:val="18"/>
                <w:szCs w:val="18"/>
              </w:rPr>
              <w:t>наименование заявителя  (для юр. лица)</w:t>
            </w:r>
          </w:p>
          <w:p w:rsidR="007B1420" w:rsidRDefault="007B1420" w:rsidP="001C33FF">
            <w:pPr>
              <w:jc w:val="both"/>
              <w:rPr>
                <w:sz w:val="18"/>
                <w:szCs w:val="18"/>
              </w:rPr>
            </w:pPr>
            <w:r>
              <w:rPr>
                <w:sz w:val="18"/>
                <w:szCs w:val="18"/>
              </w:rPr>
              <w:t xml:space="preserve">      </w:t>
            </w:r>
          </w:p>
          <w:p w:rsidR="007B1420" w:rsidRDefault="007B1420" w:rsidP="001C33FF">
            <w:pPr>
              <w:jc w:val="both"/>
              <w:rPr>
                <w:sz w:val="18"/>
                <w:szCs w:val="18"/>
              </w:rPr>
            </w:pPr>
            <w:r>
              <w:rPr>
                <w:sz w:val="18"/>
                <w:szCs w:val="18"/>
              </w:rPr>
              <w:t xml:space="preserve">           ______________________________________________</w:t>
            </w:r>
          </w:p>
          <w:p w:rsidR="007B1420" w:rsidRDefault="007B1420" w:rsidP="007B1420">
            <w:pPr>
              <w:ind w:firstLine="708"/>
              <w:jc w:val="center"/>
              <w:rPr>
                <w:sz w:val="18"/>
                <w:szCs w:val="18"/>
              </w:rPr>
            </w:pPr>
            <w:proofErr w:type="gramStart"/>
            <w:r>
              <w:rPr>
                <w:sz w:val="18"/>
                <w:szCs w:val="18"/>
              </w:rPr>
              <w:t>(место жительства, реквизиты документа,</w:t>
            </w:r>
            <w:proofErr w:type="gramEnd"/>
          </w:p>
          <w:p w:rsidR="00D34E0D" w:rsidRDefault="00D34E0D" w:rsidP="007B1420">
            <w:pPr>
              <w:ind w:firstLine="708"/>
              <w:jc w:val="center"/>
              <w:rPr>
                <w:sz w:val="18"/>
                <w:szCs w:val="18"/>
              </w:rPr>
            </w:pPr>
          </w:p>
          <w:p w:rsidR="00D34E0D" w:rsidRDefault="00D34E0D" w:rsidP="00D34E0D">
            <w:pPr>
              <w:rPr>
                <w:sz w:val="18"/>
                <w:szCs w:val="18"/>
              </w:rPr>
            </w:pPr>
            <w:r>
              <w:rPr>
                <w:sz w:val="18"/>
                <w:szCs w:val="18"/>
              </w:rPr>
              <w:t xml:space="preserve">             ____________________________________________</w:t>
            </w:r>
          </w:p>
          <w:p w:rsidR="00D34E0D" w:rsidRDefault="00D34E0D" w:rsidP="00D34E0D">
            <w:pPr>
              <w:jc w:val="center"/>
              <w:rPr>
                <w:sz w:val="18"/>
                <w:szCs w:val="18"/>
              </w:rPr>
            </w:pPr>
            <w:r>
              <w:rPr>
                <w:sz w:val="18"/>
                <w:szCs w:val="18"/>
              </w:rPr>
              <w:t xml:space="preserve">удостоверяющего личность заявителя </w:t>
            </w:r>
          </w:p>
          <w:p w:rsidR="007B1420" w:rsidRDefault="00D34E0D" w:rsidP="00D34E0D">
            <w:pPr>
              <w:jc w:val="center"/>
              <w:rPr>
                <w:sz w:val="18"/>
                <w:szCs w:val="18"/>
              </w:rPr>
            </w:pPr>
            <w:r>
              <w:rPr>
                <w:sz w:val="18"/>
                <w:szCs w:val="18"/>
              </w:rPr>
              <w:t>(для физического лица)</w:t>
            </w:r>
          </w:p>
          <w:p w:rsidR="00D34E0D" w:rsidRDefault="00D34E0D" w:rsidP="00D34E0D">
            <w:pPr>
              <w:jc w:val="center"/>
              <w:rPr>
                <w:sz w:val="18"/>
                <w:szCs w:val="18"/>
              </w:rPr>
            </w:pPr>
          </w:p>
          <w:p w:rsidR="00D34E0D" w:rsidRDefault="00D34E0D" w:rsidP="00D34E0D">
            <w:pPr>
              <w:jc w:val="both"/>
              <w:rPr>
                <w:sz w:val="18"/>
                <w:szCs w:val="18"/>
              </w:rPr>
            </w:pPr>
            <w:r>
              <w:rPr>
                <w:sz w:val="18"/>
                <w:szCs w:val="18"/>
              </w:rPr>
              <w:t xml:space="preserve">          ______________________________________________</w:t>
            </w:r>
          </w:p>
          <w:p w:rsidR="00D34E0D" w:rsidRDefault="00D34E0D" w:rsidP="00D34E0D">
            <w:pPr>
              <w:jc w:val="center"/>
              <w:rPr>
                <w:sz w:val="18"/>
                <w:szCs w:val="18"/>
              </w:rPr>
            </w:pPr>
            <w:r>
              <w:rPr>
                <w:sz w:val="18"/>
                <w:szCs w:val="18"/>
              </w:rPr>
              <w:t>место нахождения заявителя, ОГРН, ИНН</w:t>
            </w:r>
          </w:p>
          <w:p w:rsidR="00D34E0D" w:rsidRDefault="00D34E0D" w:rsidP="00D34E0D">
            <w:pPr>
              <w:jc w:val="center"/>
              <w:rPr>
                <w:sz w:val="18"/>
                <w:szCs w:val="18"/>
              </w:rPr>
            </w:pPr>
            <w:r>
              <w:rPr>
                <w:sz w:val="18"/>
                <w:szCs w:val="18"/>
              </w:rPr>
              <w:t xml:space="preserve"> (для юр. лица)</w:t>
            </w:r>
          </w:p>
          <w:p w:rsidR="00D34E0D" w:rsidRDefault="00D34E0D" w:rsidP="00D34E0D">
            <w:pPr>
              <w:jc w:val="center"/>
              <w:rPr>
                <w:sz w:val="18"/>
                <w:szCs w:val="18"/>
              </w:rPr>
            </w:pPr>
          </w:p>
          <w:p w:rsidR="00D34E0D" w:rsidRDefault="00D34E0D" w:rsidP="00D34E0D">
            <w:pPr>
              <w:jc w:val="center"/>
              <w:rPr>
                <w:sz w:val="18"/>
                <w:szCs w:val="18"/>
              </w:rPr>
            </w:pPr>
            <w:r>
              <w:rPr>
                <w:sz w:val="18"/>
                <w:szCs w:val="18"/>
              </w:rPr>
              <w:t xml:space="preserve"> _____________________________________________</w:t>
            </w:r>
          </w:p>
          <w:p w:rsidR="007B1420" w:rsidRPr="007B1420" w:rsidRDefault="00D34E0D" w:rsidP="00D34E0D">
            <w:pPr>
              <w:jc w:val="center"/>
              <w:rPr>
                <w:sz w:val="18"/>
                <w:szCs w:val="18"/>
              </w:rPr>
            </w:pPr>
            <w:r>
              <w:rPr>
                <w:sz w:val="18"/>
                <w:szCs w:val="18"/>
              </w:rPr>
              <w:t>(телефон)</w:t>
            </w:r>
          </w:p>
        </w:tc>
      </w:tr>
    </w:tbl>
    <w:p w:rsidR="00161930" w:rsidRPr="00161930" w:rsidRDefault="00161930" w:rsidP="00161930">
      <w:pPr>
        <w:jc w:val="center"/>
        <w:rPr>
          <w:rFonts w:ascii="Times New Roman" w:hAnsi="Times New Roman" w:cs="Times New Roman"/>
          <w:sz w:val="28"/>
          <w:szCs w:val="28"/>
        </w:rPr>
      </w:pPr>
    </w:p>
    <w:p w:rsidR="00161930" w:rsidRDefault="00D34E0D" w:rsidP="00D34E0D">
      <w:pPr>
        <w:jc w:val="center"/>
        <w:rPr>
          <w:rFonts w:ascii="Times New Roman" w:hAnsi="Times New Roman" w:cs="Times New Roman"/>
          <w:sz w:val="28"/>
          <w:szCs w:val="28"/>
        </w:rPr>
      </w:pPr>
      <w:r>
        <w:rPr>
          <w:rFonts w:ascii="Times New Roman" w:hAnsi="Times New Roman" w:cs="Times New Roman"/>
          <w:sz w:val="28"/>
          <w:szCs w:val="28"/>
        </w:rPr>
        <w:t xml:space="preserve">ЗАПРОС </w:t>
      </w:r>
    </w:p>
    <w:p w:rsidR="00D34E0D" w:rsidRDefault="00D34E0D" w:rsidP="00D34E0D">
      <w:pPr>
        <w:jc w:val="both"/>
        <w:rPr>
          <w:rFonts w:ascii="Times New Roman" w:hAnsi="Times New Roman" w:cs="Times New Roman"/>
          <w:sz w:val="28"/>
          <w:szCs w:val="28"/>
        </w:rPr>
      </w:pPr>
      <w:r>
        <w:rPr>
          <w:rFonts w:ascii="Times New Roman" w:hAnsi="Times New Roman" w:cs="Times New Roman"/>
          <w:sz w:val="28"/>
          <w:szCs w:val="28"/>
        </w:rPr>
        <w:t>о предоставлении сведений, содержащихся в государственной  информационной системе обеспечения градостроительной деятельности</w:t>
      </w:r>
    </w:p>
    <w:p w:rsidR="00D34E0D" w:rsidRDefault="00D34E0D" w:rsidP="00D34E0D">
      <w:pPr>
        <w:jc w:val="both"/>
        <w:rPr>
          <w:rFonts w:ascii="Times New Roman" w:hAnsi="Times New Roman" w:cs="Times New Roman"/>
          <w:sz w:val="28"/>
          <w:szCs w:val="28"/>
        </w:rPr>
      </w:pPr>
      <w:r>
        <w:rPr>
          <w:rFonts w:ascii="Times New Roman" w:hAnsi="Times New Roman" w:cs="Times New Roman"/>
          <w:sz w:val="28"/>
          <w:szCs w:val="28"/>
        </w:rPr>
        <w:t xml:space="preserve"> В целях _____________________________</w:t>
      </w:r>
      <w:r w:rsidR="008673B5">
        <w:rPr>
          <w:rFonts w:ascii="Times New Roman" w:hAnsi="Times New Roman" w:cs="Times New Roman"/>
          <w:sz w:val="28"/>
          <w:szCs w:val="28"/>
        </w:rPr>
        <w:t>______________________________</w:t>
      </w:r>
    </w:p>
    <w:p w:rsidR="00D34E0D" w:rsidRDefault="00D34E0D" w:rsidP="00D34E0D">
      <w:pPr>
        <w:jc w:val="both"/>
        <w:rPr>
          <w:rFonts w:ascii="Times New Roman" w:hAnsi="Times New Roman" w:cs="Times New Roman"/>
          <w:sz w:val="28"/>
          <w:szCs w:val="28"/>
        </w:rPr>
      </w:pPr>
      <w:r>
        <w:rPr>
          <w:rFonts w:ascii="Times New Roman" w:hAnsi="Times New Roman" w:cs="Times New Roman"/>
          <w:sz w:val="28"/>
          <w:szCs w:val="28"/>
        </w:rPr>
        <w:t>прошу системы обеспечения градостроительной деятельности  Знаменского муниципального района Омской области:</w:t>
      </w:r>
    </w:p>
    <w:p w:rsidR="00D34E0D" w:rsidRDefault="00D34E0D" w:rsidP="00D34E0D">
      <w:pPr>
        <w:jc w:val="both"/>
        <w:rPr>
          <w:rFonts w:ascii="Times New Roman" w:hAnsi="Times New Roman" w:cs="Times New Roman"/>
          <w:sz w:val="28"/>
          <w:szCs w:val="28"/>
        </w:rPr>
      </w:pPr>
      <w:r>
        <w:rPr>
          <w:rFonts w:ascii="Times New Roman" w:hAnsi="Times New Roman" w:cs="Times New Roman"/>
          <w:sz w:val="28"/>
          <w:szCs w:val="28"/>
        </w:rPr>
        <w:t>Раздел ГИСОГД _____________________</w:t>
      </w:r>
      <w:r w:rsidR="008673B5">
        <w:rPr>
          <w:rFonts w:ascii="Times New Roman" w:hAnsi="Times New Roman" w:cs="Times New Roman"/>
          <w:sz w:val="28"/>
          <w:szCs w:val="28"/>
        </w:rPr>
        <w:t>______________________________</w:t>
      </w:r>
      <w:r>
        <w:rPr>
          <w:rFonts w:ascii="Times New Roman" w:hAnsi="Times New Roman" w:cs="Times New Roman"/>
          <w:sz w:val="28"/>
          <w:szCs w:val="28"/>
        </w:rPr>
        <w:t>_</w:t>
      </w:r>
    </w:p>
    <w:p w:rsidR="00FE0DC3" w:rsidRDefault="00D34E0D" w:rsidP="00FE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Запрашиваемые сведения ______________</w:t>
      </w:r>
      <w:r w:rsidR="008673B5">
        <w:rPr>
          <w:rFonts w:ascii="Times New Roman" w:hAnsi="Times New Roman" w:cs="Times New Roman"/>
          <w:sz w:val="28"/>
          <w:szCs w:val="28"/>
        </w:rPr>
        <w:t>______________________________</w:t>
      </w:r>
    </w:p>
    <w:p w:rsidR="00FE0DC3" w:rsidRPr="00FD72A4" w:rsidRDefault="00FE0DC3" w:rsidP="00FE0DC3">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proofErr w:type="gramStart"/>
      <w:r w:rsidRPr="00FD72A4">
        <w:rPr>
          <w:rFonts w:ascii="Times New Roman" w:hAnsi="Times New Roman" w:cs="Times New Roman"/>
          <w:sz w:val="24"/>
          <w:szCs w:val="24"/>
        </w:rPr>
        <w:t>(сведения о развитии территории,</w:t>
      </w:r>
      <w:proofErr w:type="gramEnd"/>
    </w:p>
    <w:p w:rsidR="00FE0DC3" w:rsidRPr="00FE0DC3" w:rsidRDefault="00FE0DC3" w:rsidP="00FE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8673B5">
        <w:rPr>
          <w:rFonts w:ascii="Times New Roman" w:hAnsi="Times New Roman" w:cs="Times New Roman"/>
          <w:sz w:val="28"/>
          <w:szCs w:val="28"/>
        </w:rPr>
        <w:t>______________________________</w:t>
      </w:r>
      <w:r>
        <w:rPr>
          <w:rFonts w:ascii="Times New Roman" w:hAnsi="Times New Roman" w:cs="Times New Roman"/>
          <w:sz w:val="28"/>
          <w:szCs w:val="28"/>
        </w:rPr>
        <w:t>_</w:t>
      </w:r>
    </w:p>
    <w:p w:rsidR="00FE0DC3" w:rsidRPr="00FD72A4" w:rsidRDefault="00FE0DC3" w:rsidP="00FE0DC3">
      <w:pPr>
        <w:spacing w:after="0" w:line="240" w:lineRule="auto"/>
        <w:jc w:val="both"/>
        <w:rPr>
          <w:rFonts w:ascii="Times New Roman" w:hAnsi="Times New Roman" w:cs="Times New Roman"/>
          <w:sz w:val="24"/>
          <w:szCs w:val="24"/>
        </w:rPr>
      </w:pPr>
      <w:r w:rsidRPr="00FD72A4">
        <w:rPr>
          <w:rFonts w:ascii="Times New Roman" w:hAnsi="Times New Roman" w:cs="Times New Roman"/>
          <w:sz w:val="24"/>
          <w:szCs w:val="24"/>
        </w:rPr>
        <w:t>о застройке территории, Земельном участке, объекте капитального строительства)</w:t>
      </w:r>
    </w:p>
    <w:p w:rsidR="00FE0DC3" w:rsidRDefault="00FE0DC3" w:rsidP="00FE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__</w:t>
      </w:r>
      <w:r w:rsidR="008673B5">
        <w:rPr>
          <w:rFonts w:ascii="Times New Roman" w:hAnsi="Times New Roman" w:cs="Times New Roman"/>
          <w:sz w:val="28"/>
          <w:szCs w:val="28"/>
        </w:rPr>
        <w:t>______________________________</w:t>
      </w:r>
    </w:p>
    <w:p w:rsidR="00FE0DC3" w:rsidRDefault="00FE0DC3" w:rsidP="00FE0DC3">
      <w:pPr>
        <w:spacing w:after="0" w:line="240" w:lineRule="auto"/>
        <w:jc w:val="both"/>
        <w:rPr>
          <w:rFonts w:ascii="Times New Roman" w:hAnsi="Times New Roman" w:cs="Times New Roman"/>
          <w:sz w:val="28"/>
          <w:szCs w:val="28"/>
        </w:rPr>
      </w:pPr>
    </w:p>
    <w:p w:rsidR="00FE0DC3" w:rsidRDefault="008673B5" w:rsidP="00FE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Адрес </w:t>
      </w:r>
      <w:r w:rsidR="00FE0DC3">
        <w:rPr>
          <w:rFonts w:ascii="Times New Roman" w:hAnsi="Times New Roman" w:cs="Times New Roman"/>
          <w:sz w:val="28"/>
          <w:szCs w:val="28"/>
        </w:rPr>
        <w:t>земельного участка______________</w:t>
      </w:r>
      <w:r>
        <w:rPr>
          <w:rFonts w:ascii="Times New Roman" w:hAnsi="Times New Roman" w:cs="Times New Roman"/>
          <w:sz w:val="28"/>
          <w:szCs w:val="28"/>
        </w:rPr>
        <w:t>______________________________</w:t>
      </w:r>
    </w:p>
    <w:p w:rsidR="00FE0DC3" w:rsidRDefault="00FE0DC3" w:rsidP="00FE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8673B5">
        <w:rPr>
          <w:rFonts w:ascii="Times New Roman" w:hAnsi="Times New Roman" w:cs="Times New Roman"/>
          <w:sz w:val="28"/>
          <w:szCs w:val="28"/>
        </w:rPr>
        <w:t>__</w:t>
      </w:r>
    </w:p>
    <w:p w:rsidR="00FE0DC3" w:rsidRDefault="00FE0DC3" w:rsidP="00FE0DC3">
      <w:pPr>
        <w:spacing w:after="0" w:line="240" w:lineRule="auto"/>
        <w:jc w:val="center"/>
        <w:rPr>
          <w:rFonts w:ascii="Times New Roman" w:hAnsi="Times New Roman" w:cs="Times New Roman"/>
          <w:sz w:val="28"/>
          <w:szCs w:val="28"/>
        </w:rPr>
      </w:pPr>
      <w:r w:rsidRPr="00FD72A4">
        <w:rPr>
          <w:rFonts w:ascii="Times New Roman" w:hAnsi="Times New Roman" w:cs="Times New Roman"/>
          <w:sz w:val="24"/>
          <w:szCs w:val="24"/>
        </w:rPr>
        <w:t>(адрес или описание территории)</w:t>
      </w:r>
    </w:p>
    <w:p w:rsidR="00FE0DC3" w:rsidRDefault="00FE0DC3" w:rsidP="00FE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предоставления сведений________</w:t>
      </w:r>
      <w:r w:rsidR="008673B5">
        <w:rPr>
          <w:rFonts w:ascii="Times New Roman" w:hAnsi="Times New Roman" w:cs="Times New Roman"/>
          <w:sz w:val="28"/>
          <w:szCs w:val="28"/>
        </w:rPr>
        <w:t>______________________________</w:t>
      </w:r>
    </w:p>
    <w:p w:rsidR="00FD72A4" w:rsidRPr="008673B5" w:rsidRDefault="00FD72A4" w:rsidP="008673B5">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00FE0DC3" w:rsidRPr="00FD72A4">
        <w:rPr>
          <w:rFonts w:ascii="Times New Roman" w:hAnsi="Times New Roman" w:cs="Times New Roman"/>
          <w:sz w:val="24"/>
          <w:szCs w:val="24"/>
        </w:rPr>
        <w:t>(электронный вид/</w:t>
      </w:r>
      <w:r w:rsidRPr="00FD72A4">
        <w:rPr>
          <w:rFonts w:ascii="Times New Roman" w:hAnsi="Times New Roman" w:cs="Times New Roman"/>
          <w:sz w:val="24"/>
          <w:szCs w:val="24"/>
        </w:rPr>
        <w:t>на бумажном носителе)</w:t>
      </w:r>
    </w:p>
    <w:p w:rsidR="00FD72A4" w:rsidRDefault="00FD72A4" w:rsidP="00FD72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 доставки ____________________</w:t>
      </w:r>
      <w:r w:rsidR="008673B5">
        <w:rPr>
          <w:rFonts w:ascii="Times New Roman" w:hAnsi="Times New Roman" w:cs="Times New Roman"/>
          <w:sz w:val="28"/>
          <w:szCs w:val="28"/>
        </w:rPr>
        <w:t>_____________________________</w:t>
      </w:r>
      <w:r>
        <w:rPr>
          <w:rFonts w:ascii="Times New Roman" w:hAnsi="Times New Roman" w:cs="Times New Roman"/>
          <w:sz w:val="28"/>
          <w:szCs w:val="28"/>
        </w:rPr>
        <w:t>_</w:t>
      </w:r>
    </w:p>
    <w:p w:rsidR="00FD72A4" w:rsidRDefault="00FD72A4" w:rsidP="00FD72A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Pr="00FD72A4">
        <w:rPr>
          <w:rFonts w:ascii="Times New Roman" w:hAnsi="Times New Roman" w:cs="Times New Roman"/>
          <w:sz w:val="24"/>
          <w:szCs w:val="24"/>
        </w:rPr>
        <w:t>(лично в руки, почтовым отправлением, на электро</w:t>
      </w:r>
      <w:r>
        <w:rPr>
          <w:rFonts w:ascii="Times New Roman" w:hAnsi="Times New Roman" w:cs="Times New Roman"/>
          <w:sz w:val="24"/>
          <w:szCs w:val="24"/>
        </w:rPr>
        <w:t xml:space="preserve">нную почту, через Портал Омской </w:t>
      </w:r>
      <w:r w:rsidRPr="00FD72A4">
        <w:rPr>
          <w:rFonts w:ascii="Times New Roman" w:hAnsi="Times New Roman" w:cs="Times New Roman"/>
          <w:sz w:val="24"/>
          <w:szCs w:val="24"/>
        </w:rPr>
        <w:t>области</w:t>
      </w:r>
      <w:r>
        <w:rPr>
          <w:rFonts w:ascii="Times New Roman" w:hAnsi="Times New Roman" w:cs="Times New Roman"/>
          <w:sz w:val="28"/>
          <w:szCs w:val="28"/>
        </w:rPr>
        <w:t>)</w:t>
      </w:r>
    </w:p>
    <w:p w:rsidR="00FD72A4" w:rsidRPr="00FD72A4" w:rsidRDefault="00FD72A4" w:rsidP="00FD72A4">
      <w:pPr>
        <w:spacing w:before="69" w:after="11"/>
        <w:ind w:left="192"/>
        <w:rPr>
          <w:rFonts w:ascii="Times New Roman" w:hAnsi="Times New Roman" w:cs="Times New Roman"/>
          <w:sz w:val="28"/>
        </w:rPr>
      </w:pPr>
      <w:r w:rsidRPr="00FD72A4">
        <w:rPr>
          <w:rFonts w:ascii="Times New Roman" w:hAnsi="Times New Roman" w:cs="Times New Roman"/>
          <w:sz w:val="28"/>
        </w:rPr>
        <w:t>Сведения</w:t>
      </w:r>
      <w:r w:rsidRPr="00FD72A4">
        <w:rPr>
          <w:rFonts w:ascii="Times New Roman" w:hAnsi="Times New Roman" w:cs="Times New Roman"/>
          <w:spacing w:val="-2"/>
          <w:sz w:val="28"/>
        </w:rPr>
        <w:t xml:space="preserve"> </w:t>
      </w:r>
      <w:r w:rsidRPr="00FD72A4">
        <w:rPr>
          <w:rFonts w:ascii="Times New Roman" w:hAnsi="Times New Roman" w:cs="Times New Roman"/>
          <w:sz w:val="28"/>
        </w:rPr>
        <w:t>о</w:t>
      </w:r>
      <w:r w:rsidRPr="00FD72A4">
        <w:rPr>
          <w:rFonts w:ascii="Times New Roman" w:hAnsi="Times New Roman" w:cs="Times New Roman"/>
          <w:spacing w:val="-1"/>
          <w:sz w:val="28"/>
        </w:rPr>
        <w:t xml:space="preserve"> </w:t>
      </w:r>
      <w:r w:rsidRPr="00FD72A4">
        <w:rPr>
          <w:rFonts w:ascii="Times New Roman" w:hAnsi="Times New Roman" w:cs="Times New Roman"/>
          <w:spacing w:val="-2"/>
          <w:sz w:val="28"/>
        </w:rPr>
        <w:t>заявителе:</w:t>
      </w:r>
    </w:p>
    <w:tbl>
      <w:tblPr>
        <w:tblStyle w:val="TableNormal"/>
        <w:tblW w:w="0" w:type="auto"/>
        <w:tblInd w:w="258" w:type="dxa"/>
        <w:tblLayout w:type="fixed"/>
        <w:tblLook w:val="01E0"/>
      </w:tblPr>
      <w:tblGrid>
        <w:gridCol w:w="9478"/>
      </w:tblGrid>
      <w:tr w:rsidR="00FD72A4" w:rsidTr="00266CF5">
        <w:trPr>
          <w:trHeight w:val="316"/>
        </w:trPr>
        <w:tc>
          <w:tcPr>
            <w:tcW w:w="9478" w:type="dxa"/>
          </w:tcPr>
          <w:p w:rsidR="00FD72A4" w:rsidRDefault="00FD72A4" w:rsidP="00266CF5">
            <w:pPr>
              <w:pStyle w:val="TableParagraph"/>
              <w:spacing w:line="296" w:lineRule="exact"/>
              <w:rPr>
                <w:sz w:val="28"/>
              </w:rPr>
            </w:pPr>
            <w:proofErr w:type="spellStart"/>
            <w:r>
              <w:rPr>
                <w:sz w:val="28"/>
              </w:rPr>
              <w:t>Для</w:t>
            </w:r>
            <w:proofErr w:type="spellEnd"/>
            <w:r>
              <w:rPr>
                <w:spacing w:val="-6"/>
                <w:sz w:val="28"/>
              </w:rPr>
              <w:t xml:space="preserve"> </w:t>
            </w:r>
            <w:proofErr w:type="spellStart"/>
            <w:r>
              <w:rPr>
                <w:sz w:val="28"/>
              </w:rPr>
              <w:t>юридических</w:t>
            </w:r>
            <w:proofErr w:type="spellEnd"/>
            <w:r>
              <w:rPr>
                <w:spacing w:val="-5"/>
                <w:sz w:val="28"/>
              </w:rPr>
              <w:t xml:space="preserve"> </w:t>
            </w:r>
            <w:proofErr w:type="spellStart"/>
            <w:r>
              <w:rPr>
                <w:spacing w:val="-4"/>
                <w:sz w:val="28"/>
              </w:rPr>
              <w:t>лиц</w:t>
            </w:r>
            <w:proofErr w:type="spellEnd"/>
            <w:r>
              <w:rPr>
                <w:spacing w:val="-4"/>
                <w:sz w:val="28"/>
              </w:rPr>
              <w:t>:</w:t>
            </w:r>
          </w:p>
        </w:tc>
      </w:tr>
      <w:tr w:rsidR="00FD72A4" w:rsidTr="00266CF5">
        <w:trPr>
          <w:trHeight w:val="321"/>
        </w:trPr>
        <w:tc>
          <w:tcPr>
            <w:tcW w:w="9478" w:type="dxa"/>
          </w:tcPr>
          <w:p w:rsidR="00FD72A4" w:rsidRDefault="00FD72A4" w:rsidP="00266CF5">
            <w:pPr>
              <w:pStyle w:val="TableParagraph"/>
              <w:tabs>
                <w:tab w:val="left" w:pos="9332"/>
              </w:tabs>
              <w:spacing w:line="302" w:lineRule="exact"/>
              <w:rPr>
                <w:sz w:val="28"/>
              </w:rPr>
            </w:pPr>
            <w:proofErr w:type="spellStart"/>
            <w:r>
              <w:rPr>
                <w:sz w:val="28"/>
              </w:rPr>
              <w:lastRenderedPageBreak/>
              <w:t>Юридический</w:t>
            </w:r>
            <w:proofErr w:type="spellEnd"/>
            <w:r>
              <w:rPr>
                <w:spacing w:val="-7"/>
                <w:sz w:val="28"/>
              </w:rPr>
              <w:t xml:space="preserve"> </w:t>
            </w:r>
            <w:proofErr w:type="spellStart"/>
            <w:r>
              <w:rPr>
                <w:spacing w:val="-2"/>
                <w:sz w:val="28"/>
              </w:rPr>
              <w:t>адрес</w:t>
            </w:r>
            <w:proofErr w:type="spellEnd"/>
            <w:r>
              <w:rPr>
                <w:spacing w:val="-2"/>
                <w:sz w:val="28"/>
              </w:rPr>
              <w:t>:</w:t>
            </w:r>
            <w:r>
              <w:rPr>
                <w:sz w:val="28"/>
                <w:u w:val="single"/>
              </w:rPr>
              <w:tab/>
            </w:r>
          </w:p>
        </w:tc>
      </w:tr>
      <w:tr w:rsidR="00FD72A4" w:rsidTr="00266CF5">
        <w:trPr>
          <w:trHeight w:val="321"/>
        </w:trPr>
        <w:tc>
          <w:tcPr>
            <w:tcW w:w="9478" w:type="dxa"/>
          </w:tcPr>
          <w:p w:rsidR="00FD72A4" w:rsidRDefault="00FD72A4" w:rsidP="00266CF5">
            <w:pPr>
              <w:pStyle w:val="TableParagraph"/>
              <w:tabs>
                <w:tab w:val="left" w:pos="9271"/>
              </w:tabs>
              <w:spacing w:line="302" w:lineRule="exact"/>
              <w:rPr>
                <w:sz w:val="28"/>
              </w:rPr>
            </w:pPr>
            <w:proofErr w:type="spellStart"/>
            <w:r>
              <w:rPr>
                <w:sz w:val="28"/>
              </w:rPr>
              <w:t>Почтовый</w:t>
            </w:r>
            <w:proofErr w:type="spellEnd"/>
            <w:r>
              <w:rPr>
                <w:spacing w:val="-8"/>
                <w:sz w:val="28"/>
              </w:rPr>
              <w:t xml:space="preserve"> </w:t>
            </w:r>
            <w:proofErr w:type="spellStart"/>
            <w:r>
              <w:rPr>
                <w:spacing w:val="-2"/>
                <w:sz w:val="28"/>
              </w:rPr>
              <w:t>адрес</w:t>
            </w:r>
            <w:proofErr w:type="spellEnd"/>
            <w:r>
              <w:rPr>
                <w:spacing w:val="-2"/>
                <w:sz w:val="28"/>
              </w:rPr>
              <w:t>:</w:t>
            </w:r>
            <w:r>
              <w:rPr>
                <w:sz w:val="28"/>
                <w:u w:val="single"/>
              </w:rPr>
              <w:tab/>
            </w:r>
          </w:p>
        </w:tc>
      </w:tr>
      <w:tr w:rsidR="00FD72A4" w:rsidTr="00266CF5">
        <w:trPr>
          <w:trHeight w:val="321"/>
        </w:trPr>
        <w:tc>
          <w:tcPr>
            <w:tcW w:w="9478" w:type="dxa"/>
          </w:tcPr>
          <w:p w:rsidR="00FD72A4" w:rsidRDefault="00FD72A4" w:rsidP="00266CF5">
            <w:pPr>
              <w:pStyle w:val="TableParagraph"/>
              <w:tabs>
                <w:tab w:val="left" w:pos="9339"/>
              </w:tabs>
              <w:spacing w:line="302" w:lineRule="exact"/>
              <w:rPr>
                <w:sz w:val="28"/>
              </w:rPr>
            </w:pPr>
            <w:r>
              <w:rPr>
                <w:spacing w:val="-4"/>
                <w:sz w:val="28"/>
              </w:rPr>
              <w:t>ИНН:</w:t>
            </w:r>
            <w:r>
              <w:rPr>
                <w:sz w:val="28"/>
                <w:u w:val="single"/>
              </w:rPr>
              <w:tab/>
            </w:r>
          </w:p>
        </w:tc>
      </w:tr>
      <w:tr w:rsidR="00FD72A4" w:rsidTr="00266CF5">
        <w:trPr>
          <w:trHeight w:val="322"/>
        </w:trPr>
        <w:tc>
          <w:tcPr>
            <w:tcW w:w="9478" w:type="dxa"/>
          </w:tcPr>
          <w:p w:rsidR="00FD72A4" w:rsidRDefault="00FD72A4" w:rsidP="00266CF5">
            <w:pPr>
              <w:pStyle w:val="TableParagraph"/>
              <w:tabs>
                <w:tab w:val="left" w:pos="9313"/>
              </w:tabs>
              <w:spacing w:line="303" w:lineRule="exact"/>
              <w:rPr>
                <w:sz w:val="28"/>
              </w:rPr>
            </w:pPr>
            <w:r>
              <w:rPr>
                <w:spacing w:val="-2"/>
                <w:sz w:val="28"/>
              </w:rPr>
              <w:t>ОГРН:</w:t>
            </w:r>
            <w:r>
              <w:rPr>
                <w:sz w:val="28"/>
                <w:u w:val="single"/>
              </w:rPr>
              <w:tab/>
            </w:r>
          </w:p>
        </w:tc>
      </w:tr>
      <w:tr w:rsidR="00FD72A4" w:rsidTr="00266CF5">
        <w:trPr>
          <w:trHeight w:val="322"/>
        </w:trPr>
        <w:tc>
          <w:tcPr>
            <w:tcW w:w="9478" w:type="dxa"/>
          </w:tcPr>
          <w:p w:rsidR="00FD72A4" w:rsidRDefault="00FD72A4" w:rsidP="00266CF5">
            <w:pPr>
              <w:pStyle w:val="TableParagraph"/>
              <w:tabs>
                <w:tab w:val="left" w:pos="9462"/>
              </w:tabs>
              <w:spacing w:line="303" w:lineRule="exact"/>
              <w:rPr>
                <w:sz w:val="28"/>
              </w:rPr>
            </w:pPr>
            <w:r>
              <w:rPr>
                <w:spacing w:val="-4"/>
                <w:sz w:val="28"/>
              </w:rPr>
              <w:t>КПП:</w:t>
            </w:r>
            <w:r>
              <w:rPr>
                <w:sz w:val="28"/>
                <w:u w:val="single"/>
              </w:rPr>
              <w:tab/>
            </w:r>
          </w:p>
        </w:tc>
      </w:tr>
      <w:tr w:rsidR="00FD72A4" w:rsidTr="00266CF5">
        <w:trPr>
          <w:trHeight w:val="321"/>
        </w:trPr>
        <w:tc>
          <w:tcPr>
            <w:tcW w:w="9478" w:type="dxa"/>
          </w:tcPr>
          <w:p w:rsidR="00FD72A4" w:rsidRDefault="00FD72A4" w:rsidP="00266CF5">
            <w:pPr>
              <w:pStyle w:val="TableParagraph"/>
              <w:tabs>
                <w:tab w:val="left" w:pos="9430"/>
              </w:tabs>
              <w:spacing w:line="302" w:lineRule="exact"/>
              <w:rPr>
                <w:sz w:val="28"/>
              </w:rPr>
            </w:pPr>
            <w:proofErr w:type="spellStart"/>
            <w:r>
              <w:rPr>
                <w:sz w:val="28"/>
              </w:rPr>
              <w:t>Контактный</w:t>
            </w:r>
            <w:proofErr w:type="spellEnd"/>
            <w:r>
              <w:rPr>
                <w:spacing w:val="-8"/>
                <w:sz w:val="28"/>
              </w:rPr>
              <w:t xml:space="preserve"> </w:t>
            </w:r>
            <w:proofErr w:type="spellStart"/>
            <w:r>
              <w:rPr>
                <w:spacing w:val="-2"/>
                <w:sz w:val="28"/>
              </w:rPr>
              <w:t>телефон</w:t>
            </w:r>
            <w:proofErr w:type="spellEnd"/>
            <w:r>
              <w:rPr>
                <w:spacing w:val="-2"/>
                <w:sz w:val="28"/>
              </w:rPr>
              <w:t>:</w:t>
            </w:r>
            <w:r>
              <w:rPr>
                <w:sz w:val="28"/>
                <w:u w:val="single"/>
              </w:rPr>
              <w:tab/>
            </w:r>
          </w:p>
        </w:tc>
      </w:tr>
      <w:tr w:rsidR="00FD72A4" w:rsidTr="00266CF5">
        <w:trPr>
          <w:trHeight w:val="321"/>
        </w:trPr>
        <w:tc>
          <w:tcPr>
            <w:tcW w:w="9478" w:type="dxa"/>
          </w:tcPr>
          <w:p w:rsidR="00FD72A4" w:rsidRDefault="00FD72A4" w:rsidP="00266CF5">
            <w:pPr>
              <w:pStyle w:val="TableParagraph"/>
              <w:tabs>
                <w:tab w:val="left" w:pos="9337"/>
              </w:tabs>
              <w:spacing w:line="302" w:lineRule="exact"/>
              <w:rPr>
                <w:sz w:val="28"/>
              </w:rPr>
            </w:pPr>
            <w:proofErr w:type="spellStart"/>
            <w:r>
              <w:rPr>
                <w:sz w:val="28"/>
              </w:rPr>
              <w:t>Адрес</w:t>
            </w:r>
            <w:proofErr w:type="spellEnd"/>
            <w:r>
              <w:rPr>
                <w:spacing w:val="-7"/>
                <w:sz w:val="28"/>
              </w:rPr>
              <w:t xml:space="preserve"> </w:t>
            </w:r>
            <w:proofErr w:type="spellStart"/>
            <w:r>
              <w:rPr>
                <w:sz w:val="28"/>
              </w:rPr>
              <w:t>электронной</w:t>
            </w:r>
            <w:proofErr w:type="spellEnd"/>
            <w:r>
              <w:rPr>
                <w:spacing w:val="-9"/>
                <w:sz w:val="28"/>
              </w:rPr>
              <w:t xml:space="preserve"> </w:t>
            </w:r>
            <w:proofErr w:type="spellStart"/>
            <w:r>
              <w:rPr>
                <w:spacing w:val="-2"/>
                <w:sz w:val="28"/>
              </w:rPr>
              <w:t>почты</w:t>
            </w:r>
            <w:proofErr w:type="spellEnd"/>
            <w:r>
              <w:rPr>
                <w:spacing w:val="-2"/>
                <w:sz w:val="28"/>
              </w:rPr>
              <w:t>:</w:t>
            </w:r>
            <w:r>
              <w:rPr>
                <w:sz w:val="28"/>
                <w:u w:val="single"/>
              </w:rPr>
              <w:tab/>
            </w:r>
          </w:p>
        </w:tc>
      </w:tr>
      <w:tr w:rsidR="00FD72A4" w:rsidTr="00266CF5">
        <w:trPr>
          <w:trHeight w:val="824"/>
        </w:trPr>
        <w:tc>
          <w:tcPr>
            <w:tcW w:w="9478" w:type="dxa"/>
          </w:tcPr>
          <w:p w:rsidR="00FD72A4" w:rsidRPr="00FD72A4" w:rsidRDefault="00FD72A4" w:rsidP="00266CF5">
            <w:pPr>
              <w:pStyle w:val="TableParagraph"/>
              <w:tabs>
                <w:tab w:val="left" w:pos="2379"/>
                <w:tab w:val="left" w:pos="4262"/>
                <w:tab w:val="left" w:pos="6478"/>
                <w:tab w:val="left" w:pos="8769"/>
                <w:tab w:val="left" w:pos="9223"/>
              </w:tabs>
              <w:ind w:right="72"/>
              <w:rPr>
                <w:sz w:val="28"/>
                <w:lang w:val="ru-RU"/>
              </w:rPr>
            </w:pPr>
            <w:r w:rsidRPr="00FD72A4">
              <w:rPr>
                <w:spacing w:val="-2"/>
                <w:sz w:val="28"/>
                <w:lang w:val="ru-RU"/>
              </w:rPr>
              <w:t>Наименование</w:t>
            </w:r>
            <w:r w:rsidRPr="00FD72A4">
              <w:rPr>
                <w:sz w:val="28"/>
                <w:lang w:val="ru-RU"/>
              </w:rPr>
              <w:tab/>
            </w:r>
            <w:r w:rsidRPr="00FD72A4">
              <w:rPr>
                <w:spacing w:val="-2"/>
                <w:sz w:val="28"/>
                <w:lang w:val="ru-RU"/>
              </w:rPr>
              <w:t>должности</w:t>
            </w:r>
            <w:r w:rsidRPr="00FD72A4">
              <w:rPr>
                <w:sz w:val="28"/>
                <w:lang w:val="ru-RU"/>
              </w:rPr>
              <w:tab/>
            </w:r>
            <w:r w:rsidRPr="00FD72A4">
              <w:rPr>
                <w:spacing w:val="-2"/>
                <w:sz w:val="28"/>
                <w:lang w:val="ru-RU"/>
              </w:rPr>
              <w:t>руководителя</w:t>
            </w:r>
            <w:r w:rsidRPr="00FD72A4">
              <w:rPr>
                <w:sz w:val="28"/>
                <w:lang w:val="ru-RU"/>
              </w:rPr>
              <w:tab/>
            </w:r>
            <w:r w:rsidRPr="00FD72A4">
              <w:rPr>
                <w:spacing w:val="-2"/>
                <w:sz w:val="28"/>
                <w:lang w:val="ru-RU"/>
              </w:rPr>
              <w:t>юридического</w:t>
            </w:r>
            <w:r w:rsidRPr="00FD72A4">
              <w:rPr>
                <w:sz w:val="28"/>
                <w:lang w:val="ru-RU"/>
              </w:rPr>
              <w:tab/>
            </w:r>
            <w:r w:rsidRPr="00FD72A4">
              <w:rPr>
                <w:spacing w:val="-2"/>
                <w:sz w:val="28"/>
                <w:lang w:val="ru-RU"/>
              </w:rPr>
              <w:t xml:space="preserve">лица, </w:t>
            </w:r>
            <w:r w:rsidRPr="00FD72A4">
              <w:rPr>
                <w:sz w:val="28"/>
                <w:lang w:val="ru-RU"/>
              </w:rPr>
              <w:t>уполномоченного представителя</w:t>
            </w:r>
            <w:r w:rsidRPr="00FD72A4">
              <w:rPr>
                <w:sz w:val="28"/>
                <w:u w:val="single"/>
                <w:lang w:val="ru-RU"/>
              </w:rPr>
              <w:tab/>
            </w:r>
            <w:r w:rsidRPr="00FD72A4">
              <w:rPr>
                <w:sz w:val="28"/>
                <w:u w:val="single"/>
                <w:lang w:val="ru-RU"/>
              </w:rPr>
              <w:tab/>
            </w:r>
            <w:r w:rsidRPr="00FD72A4">
              <w:rPr>
                <w:sz w:val="28"/>
                <w:u w:val="single"/>
                <w:lang w:val="ru-RU"/>
              </w:rPr>
              <w:tab/>
            </w:r>
            <w:r w:rsidRPr="00FD72A4">
              <w:rPr>
                <w:sz w:val="28"/>
                <w:u w:val="single"/>
                <w:lang w:val="ru-RU"/>
              </w:rPr>
              <w:tab/>
            </w:r>
          </w:p>
        </w:tc>
      </w:tr>
      <w:tr w:rsidR="00FD72A4" w:rsidTr="00266CF5">
        <w:trPr>
          <w:trHeight w:val="503"/>
        </w:trPr>
        <w:tc>
          <w:tcPr>
            <w:tcW w:w="9478" w:type="dxa"/>
          </w:tcPr>
          <w:p w:rsidR="00FD72A4" w:rsidRDefault="00FD72A4" w:rsidP="00266CF5">
            <w:pPr>
              <w:pStyle w:val="TableParagraph"/>
              <w:spacing w:before="175" w:line="307" w:lineRule="exact"/>
              <w:rPr>
                <w:sz w:val="28"/>
              </w:rPr>
            </w:pPr>
            <w:proofErr w:type="spellStart"/>
            <w:r>
              <w:rPr>
                <w:sz w:val="28"/>
              </w:rPr>
              <w:t>Для</w:t>
            </w:r>
            <w:proofErr w:type="spellEnd"/>
            <w:r>
              <w:rPr>
                <w:spacing w:val="-4"/>
                <w:sz w:val="28"/>
              </w:rPr>
              <w:t xml:space="preserve"> </w:t>
            </w:r>
            <w:proofErr w:type="spellStart"/>
            <w:r>
              <w:rPr>
                <w:sz w:val="28"/>
              </w:rPr>
              <w:t>физических</w:t>
            </w:r>
            <w:proofErr w:type="spellEnd"/>
            <w:r>
              <w:rPr>
                <w:spacing w:val="-2"/>
                <w:sz w:val="28"/>
              </w:rPr>
              <w:t xml:space="preserve"> </w:t>
            </w:r>
            <w:proofErr w:type="spellStart"/>
            <w:r>
              <w:rPr>
                <w:spacing w:val="-4"/>
                <w:sz w:val="28"/>
              </w:rPr>
              <w:t>лиц</w:t>
            </w:r>
            <w:proofErr w:type="spellEnd"/>
            <w:r>
              <w:rPr>
                <w:spacing w:val="-4"/>
                <w:sz w:val="28"/>
              </w:rPr>
              <w:t>:</w:t>
            </w:r>
          </w:p>
        </w:tc>
      </w:tr>
      <w:tr w:rsidR="00FD72A4" w:rsidTr="00266CF5">
        <w:trPr>
          <w:trHeight w:val="322"/>
        </w:trPr>
        <w:tc>
          <w:tcPr>
            <w:tcW w:w="9478" w:type="dxa"/>
          </w:tcPr>
          <w:p w:rsidR="00FD72A4" w:rsidRDefault="00FD72A4" w:rsidP="00266CF5">
            <w:pPr>
              <w:pStyle w:val="TableParagraph"/>
              <w:tabs>
                <w:tab w:val="left" w:pos="9417"/>
              </w:tabs>
              <w:spacing w:line="303" w:lineRule="exact"/>
              <w:rPr>
                <w:sz w:val="28"/>
              </w:rPr>
            </w:pPr>
            <w:proofErr w:type="spellStart"/>
            <w:r>
              <w:rPr>
                <w:sz w:val="28"/>
              </w:rPr>
              <w:t>Почтовый</w:t>
            </w:r>
            <w:proofErr w:type="spellEnd"/>
            <w:r>
              <w:rPr>
                <w:spacing w:val="-8"/>
                <w:sz w:val="28"/>
              </w:rPr>
              <w:t xml:space="preserve"> </w:t>
            </w:r>
            <w:proofErr w:type="spellStart"/>
            <w:r>
              <w:rPr>
                <w:spacing w:val="-2"/>
                <w:sz w:val="28"/>
              </w:rPr>
              <w:t>адрес</w:t>
            </w:r>
            <w:proofErr w:type="spellEnd"/>
            <w:r>
              <w:rPr>
                <w:spacing w:val="-2"/>
                <w:sz w:val="28"/>
              </w:rPr>
              <w:t>:</w:t>
            </w:r>
            <w:r>
              <w:rPr>
                <w:sz w:val="28"/>
                <w:u w:val="single"/>
              </w:rPr>
              <w:tab/>
            </w:r>
          </w:p>
        </w:tc>
      </w:tr>
      <w:tr w:rsidR="00FD72A4" w:rsidTr="00266CF5">
        <w:trPr>
          <w:trHeight w:val="322"/>
        </w:trPr>
        <w:tc>
          <w:tcPr>
            <w:tcW w:w="9478" w:type="dxa"/>
          </w:tcPr>
          <w:p w:rsidR="00FD72A4" w:rsidRDefault="00FD72A4" w:rsidP="00266CF5">
            <w:pPr>
              <w:pStyle w:val="TableParagraph"/>
              <w:tabs>
                <w:tab w:val="left" w:pos="9492"/>
              </w:tabs>
              <w:spacing w:line="303" w:lineRule="exact"/>
              <w:ind w:right="-29"/>
              <w:rPr>
                <w:sz w:val="28"/>
              </w:rPr>
            </w:pPr>
            <w:proofErr w:type="spellStart"/>
            <w:r>
              <w:rPr>
                <w:sz w:val="28"/>
              </w:rPr>
              <w:t>Документ</w:t>
            </w:r>
            <w:proofErr w:type="spellEnd"/>
            <w:r>
              <w:rPr>
                <w:sz w:val="28"/>
              </w:rPr>
              <w:t>,</w:t>
            </w:r>
            <w:r>
              <w:rPr>
                <w:spacing w:val="-11"/>
                <w:sz w:val="28"/>
              </w:rPr>
              <w:t xml:space="preserve"> </w:t>
            </w:r>
            <w:proofErr w:type="spellStart"/>
            <w:r>
              <w:rPr>
                <w:sz w:val="28"/>
              </w:rPr>
              <w:t>удостоверяющий</w:t>
            </w:r>
            <w:proofErr w:type="spellEnd"/>
            <w:r>
              <w:rPr>
                <w:spacing w:val="-10"/>
                <w:sz w:val="28"/>
              </w:rPr>
              <w:t xml:space="preserve"> </w:t>
            </w:r>
            <w:proofErr w:type="spellStart"/>
            <w:r>
              <w:rPr>
                <w:spacing w:val="-2"/>
                <w:sz w:val="28"/>
              </w:rPr>
              <w:t>личность</w:t>
            </w:r>
            <w:proofErr w:type="spellEnd"/>
            <w:r>
              <w:rPr>
                <w:spacing w:val="-2"/>
                <w:sz w:val="28"/>
              </w:rPr>
              <w:t>:</w:t>
            </w:r>
            <w:r>
              <w:rPr>
                <w:sz w:val="28"/>
                <w:u w:val="single"/>
              </w:rPr>
              <w:tab/>
            </w:r>
          </w:p>
        </w:tc>
      </w:tr>
      <w:tr w:rsidR="00FD72A4" w:rsidTr="00266CF5">
        <w:trPr>
          <w:trHeight w:val="321"/>
        </w:trPr>
        <w:tc>
          <w:tcPr>
            <w:tcW w:w="9478" w:type="dxa"/>
          </w:tcPr>
          <w:p w:rsidR="00FD72A4" w:rsidRDefault="00FD72A4" w:rsidP="00266CF5">
            <w:pPr>
              <w:pStyle w:val="TableParagraph"/>
              <w:tabs>
                <w:tab w:val="left" w:pos="1824"/>
                <w:tab w:val="left" w:pos="4584"/>
              </w:tabs>
              <w:spacing w:line="302" w:lineRule="exact"/>
              <w:rPr>
                <w:sz w:val="28"/>
              </w:rPr>
            </w:pPr>
            <w:proofErr w:type="spellStart"/>
            <w:r>
              <w:rPr>
                <w:spacing w:val="-2"/>
                <w:sz w:val="28"/>
              </w:rPr>
              <w:t>Серия</w:t>
            </w:r>
            <w:proofErr w:type="spellEnd"/>
            <w:r>
              <w:rPr>
                <w:sz w:val="28"/>
                <w:u w:val="single"/>
              </w:rPr>
              <w:tab/>
            </w:r>
            <w:proofErr w:type="spellStart"/>
            <w:r>
              <w:rPr>
                <w:spacing w:val="-4"/>
                <w:sz w:val="28"/>
              </w:rPr>
              <w:t>номер</w:t>
            </w:r>
            <w:proofErr w:type="spellEnd"/>
            <w:r>
              <w:rPr>
                <w:sz w:val="28"/>
                <w:u w:val="single"/>
              </w:rPr>
              <w:tab/>
            </w:r>
          </w:p>
        </w:tc>
      </w:tr>
      <w:tr w:rsidR="00FD72A4" w:rsidTr="00266CF5">
        <w:trPr>
          <w:trHeight w:val="321"/>
        </w:trPr>
        <w:tc>
          <w:tcPr>
            <w:tcW w:w="9478" w:type="dxa"/>
          </w:tcPr>
          <w:p w:rsidR="00FD72A4" w:rsidRDefault="00FD72A4" w:rsidP="00266CF5">
            <w:pPr>
              <w:pStyle w:val="TableParagraph"/>
              <w:tabs>
                <w:tab w:val="left" w:pos="9445"/>
              </w:tabs>
              <w:spacing w:line="302" w:lineRule="exact"/>
              <w:rPr>
                <w:sz w:val="28"/>
              </w:rPr>
            </w:pPr>
            <w:proofErr w:type="spellStart"/>
            <w:r>
              <w:rPr>
                <w:spacing w:val="-2"/>
                <w:sz w:val="28"/>
              </w:rPr>
              <w:t>Выдан</w:t>
            </w:r>
            <w:proofErr w:type="spellEnd"/>
            <w:r>
              <w:rPr>
                <w:sz w:val="28"/>
                <w:u w:val="single"/>
              </w:rPr>
              <w:tab/>
            </w:r>
          </w:p>
        </w:tc>
      </w:tr>
      <w:tr w:rsidR="00FD72A4" w:rsidTr="00266CF5">
        <w:trPr>
          <w:trHeight w:val="322"/>
        </w:trPr>
        <w:tc>
          <w:tcPr>
            <w:tcW w:w="9478" w:type="dxa"/>
          </w:tcPr>
          <w:p w:rsidR="00FD72A4" w:rsidRDefault="00FD72A4" w:rsidP="00266CF5">
            <w:pPr>
              <w:pStyle w:val="TableParagraph"/>
              <w:tabs>
                <w:tab w:val="left" w:pos="4563"/>
              </w:tabs>
              <w:spacing w:line="303" w:lineRule="exact"/>
              <w:rPr>
                <w:sz w:val="28"/>
              </w:rPr>
            </w:pPr>
            <w:proofErr w:type="spellStart"/>
            <w:r>
              <w:rPr>
                <w:sz w:val="28"/>
              </w:rPr>
              <w:t>Дата</w:t>
            </w:r>
            <w:proofErr w:type="spellEnd"/>
            <w:r>
              <w:rPr>
                <w:spacing w:val="-5"/>
                <w:sz w:val="28"/>
              </w:rPr>
              <w:t xml:space="preserve"> </w:t>
            </w:r>
            <w:proofErr w:type="spellStart"/>
            <w:r>
              <w:rPr>
                <w:spacing w:val="-2"/>
                <w:sz w:val="28"/>
              </w:rPr>
              <w:t>выдачи</w:t>
            </w:r>
            <w:proofErr w:type="spellEnd"/>
            <w:r>
              <w:rPr>
                <w:sz w:val="28"/>
                <w:u w:val="single"/>
              </w:rPr>
              <w:tab/>
            </w:r>
          </w:p>
        </w:tc>
      </w:tr>
      <w:tr w:rsidR="00FD72A4" w:rsidTr="00266CF5">
        <w:trPr>
          <w:trHeight w:val="322"/>
        </w:trPr>
        <w:tc>
          <w:tcPr>
            <w:tcW w:w="9478" w:type="dxa"/>
          </w:tcPr>
          <w:p w:rsidR="00FD72A4" w:rsidRDefault="00FD72A4" w:rsidP="00266CF5">
            <w:pPr>
              <w:pStyle w:val="TableParagraph"/>
              <w:tabs>
                <w:tab w:val="left" w:pos="9480"/>
              </w:tabs>
              <w:spacing w:line="303" w:lineRule="exact"/>
              <w:ind w:right="-15"/>
              <w:rPr>
                <w:sz w:val="28"/>
              </w:rPr>
            </w:pPr>
            <w:r>
              <w:rPr>
                <w:spacing w:val="-4"/>
                <w:sz w:val="28"/>
              </w:rPr>
              <w:t>ИНН:</w:t>
            </w:r>
            <w:r>
              <w:rPr>
                <w:sz w:val="28"/>
                <w:u w:val="single"/>
              </w:rPr>
              <w:tab/>
            </w:r>
          </w:p>
        </w:tc>
      </w:tr>
      <w:tr w:rsidR="00FD72A4" w:rsidTr="00266CF5">
        <w:trPr>
          <w:trHeight w:val="321"/>
        </w:trPr>
        <w:tc>
          <w:tcPr>
            <w:tcW w:w="9478" w:type="dxa"/>
          </w:tcPr>
          <w:p w:rsidR="00FD72A4" w:rsidRDefault="00FD72A4" w:rsidP="00266CF5">
            <w:pPr>
              <w:pStyle w:val="TableParagraph"/>
              <w:tabs>
                <w:tab w:val="left" w:pos="9419"/>
              </w:tabs>
              <w:spacing w:line="302" w:lineRule="exact"/>
              <w:rPr>
                <w:sz w:val="28"/>
              </w:rPr>
            </w:pPr>
            <w:r>
              <w:rPr>
                <w:spacing w:val="-2"/>
                <w:sz w:val="28"/>
              </w:rPr>
              <w:t>СНИЛС:</w:t>
            </w:r>
            <w:r>
              <w:rPr>
                <w:sz w:val="28"/>
                <w:u w:val="single"/>
              </w:rPr>
              <w:tab/>
            </w:r>
          </w:p>
        </w:tc>
      </w:tr>
      <w:tr w:rsidR="00FD72A4" w:rsidTr="00266CF5">
        <w:trPr>
          <w:trHeight w:val="316"/>
        </w:trPr>
        <w:tc>
          <w:tcPr>
            <w:tcW w:w="9478" w:type="dxa"/>
          </w:tcPr>
          <w:p w:rsidR="00FD72A4" w:rsidRDefault="00FD72A4" w:rsidP="00266CF5">
            <w:pPr>
              <w:pStyle w:val="TableParagraph"/>
              <w:tabs>
                <w:tab w:val="left" w:pos="9476"/>
              </w:tabs>
              <w:spacing w:line="296" w:lineRule="exact"/>
              <w:rPr>
                <w:sz w:val="28"/>
              </w:rPr>
            </w:pPr>
            <w:proofErr w:type="spellStart"/>
            <w:r>
              <w:rPr>
                <w:sz w:val="28"/>
              </w:rPr>
              <w:t>Адрес</w:t>
            </w:r>
            <w:proofErr w:type="spellEnd"/>
            <w:r>
              <w:rPr>
                <w:spacing w:val="-8"/>
                <w:sz w:val="28"/>
              </w:rPr>
              <w:t xml:space="preserve"> </w:t>
            </w:r>
            <w:proofErr w:type="spellStart"/>
            <w:r>
              <w:rPr>
                <w:sz w:val="28"/>
              </w:rPr>
              <w:t>электронной</w:t>
            </w:r>
            <w:proofErr w:type="spellEnd"/>
            <w:r>
              <w:rPr>
                <w:spacing w:val="-9"/>
                <w:sz w:val="28"/>
              </w:rPr>
              <w:t xml:space="preserve"> </w:t>
            </w:r>
            <w:proofErr w:type="spellStart"/>
            <w:r>
              <w:rPr>
                <w:spacing w:val="-2"/>
                <w:sz w:val="28"/>
              </w:rPr>
              <w:t>почты</w:t>
            </w:r>
            <w:proofErr w:type="spellEnd"/>
            <w:r>
              <w:rPr>
                <w:spacing w:val="-2"/>
                <w:sz w:val="28"/>
              </w:rPr>
              <w:t>:</w:t>
            </w:r>
            <w:r>
              <w:rPr>
                <w:sz w:val="28"/>
                <w:u w:val="single"/>
              </w:rPr>
              <w:tab/>
            </w:r>
          </w:p>
        </w:tc>
      </w:tr>
    </w:tbl>
    <w:p w:rsidR="00FD72A4" w:rsidRDefault="00FD72A4" w:rsidP="00FD72A4">
      <w:pPr>
        <w:spacing w:after="0" w:line="240" w:lineRule="auto"/>
        <w:jc w:val="both"/>
        <w:rPr>
          <w:rFonts w:ascii="Times New Roman" w:hAnsi="Times New Roman" w:cs="Times New Roman"/>
          <w:sz w:val="28"/>
          <w:szCs w:val="28"/>
        </w:rPr>
      </w:pPr>
    </w:p>
    <w:p w:rsidR="00FD72A4" w:rsidRPr="00FD72A4" w:rsidRDefault="00FD72A4" w:rsidP="008673B5">
      <w:pPr>
        <w:tabs>
          <w:tab w:val="left" w:pos="9560"/>
        </w:tabs>
        <w:spacing w:after="0"/>
        <w:ind w:left="192"/>
        <w:jc w:val="center"/>
        <w:rPr>
          <w:rFonts w:ascii="Times New Roman" w:hAnsi="Times New Roman" w:cs="Times New Roman"/>
          <w:sz w:val="28"/>
        </w:rPr>
      </w:pPr>
      <w:r w:rsidRPr="00FD72A4">
        <w:rPr>
          <w:rFonts w:ascii="Times New Roman" w:hAnsi="Times New Roman" w:cs="Times New Roman"/>
          <w:spacing w:val="-2"/>
          <w:sz w:val="28"/>
        </w:rPr>
        <w:t>Доверенность:</w:t>
      </w:r>
      <w:r w:rsidRPr="00FD72A4">
        <w:rPr>
          <w:rFonts w:ascii="Times New Roman" w:hAnsi="Times New Roman" w:cs="Times New Roman"/>
          <w:sz w:val="28"/>
          <w:u w:val="single"/>
        </w:rPr>
        <w:tab/>
      </w:r>
    </w:p>
    <w:p w:rsidR="00FD72A4" w:rsidRDefault="008673B5" w:rsidP="008673B5">
      <w:pPr>
        <w:pStyle w:val="a5"/>
        <w:spacing w:after="0"/>
        <w:ind w:left="614"/>
        <w:jc w:val="center"/>
        <w:rPr>
          <w:spacing w:val="-2"/>
        </w:rPr>
      </w:pPr>
      <w:r>
        <w:t xml:space="preserve">                          </w:t>
      </w:r>
      <w:r w:rsidR="00FD72A4">
        <w:t>(реквизиты</w:t>
      </w:r>
      <w:r w:rsidR="00FD72A4">
        <w:rPr>
          <w:spacing w:val="-3"/>
        </w:rPr>
        <w:t xml:space="preserve"> </w:t>
      </w:r>
      <w:r w:rsidR="00FD72A4">
        <w:t>доверенности</w:t>
      </w:r>
      <w:r w:rsidR="00FD72A4">
        <w:rPr>
          <w:spacing w:val="-2"/>
        </w:rPr>
        <w:t xml:space="preserve"> </w:t>
      </w:r>
      <w:r w:rsidR="00FD72A4">
        <w:t>в</w:t>
      </w:r>
      <w:r w:rsidR="00FD72A4">
        <w:rPr>
          <w:spacing w:val="-3"/>
        </w:rPr>
        <w:t xml:space="preserve"> </w:t>
      </w:r>
      <w:r w:rsidR="00FD72A4">
        <w:t>случае,</w:t>
      </w:r>
      <w:r w:rsidR="00FD72A4">
        <w:rPr>
          <w:spacing w:val="-3"/>
        </w:rPr>
        <w:t xml:space="preserve"> </w:t>
      </w:r>
      <w:r w:rsidR="00FD72A4">
        <w:t>если</w:t>
      </w:r>
      <w:r w:rsidR="00FD72A4">
        <w:rPr>
          <w:spacing w:val="-2"/>
        </w:rPr>
        <w:t xml:space="preserve"> </w:t>
      </w:r>
      <w:r w:rsidR="00FD72A4">
        <w:t>от</w:t>
      </w:r>
      <w:r w:rsidR="00FD72A4">
        <w:rPr>
          <w:spacing w:val="-3"/>
        </w:rPr>
        <w:t xml:space="preserve"> </w:t>
      </w:r>
      <w:r w:rsidR="00FD72A4">
        <w:t>имени</w:t>
      </w:r>
      <w:r w:rsidR="00FD72A4">
        <w:rPr>
          <w:spacing w:val="-2"/>
        </w:rPr>
        <w:t xml:space="preserve"> </w:t>
      </w:r>
      <w:r w:rsidR="00FD72A4">
        <w:t>заявителя</w:t>
      </w:r>
      <w:r w:rsidR="00FD72A4">
        <w:rPr>
          <w:spacing w:val="-3"/>
        </w:rPr>
        <w:t xml:space="preserve"> </w:t>
      </w:r>
      <w:r w:rsidR="00FD72A4">
        <w:t>выступает</w:t>
      </w:r>
      <w:r w:rsidR="00FD72A4">
        <w:rPr>
          <w:spacing w:val="-2"/>
        </w:rPr>
        <w:t xml:space="preserve"> доверенное</w:t>
      </w:r>
      <w:r>
        <w:t xml:space="preserve"> </w:t>
      </w:r>
      <w:r w:rsidR="00FD72A4">
        <w:rPr>
          <w:spacing w:val="-2"/>
        </w:rPr>
        <w:t>лицо)</w:t>
      </w:r>
    </w:p>
    <w:p w:rsidR="008673B5" w:rsidRPr="008673B5" w:rsidRDefault="008673B5" w:rsidP="008673B5">
      <w:pPr>
        <w:pStyle w:val="a5"/>
        <w:spacing w:after="0"/>
        <w:ind w:left="614"/>
        <w:jc w:val="center"/>
      </w:pPr>
    </w:p>
    <w:p w:rsidR="00FD72A4" w:rsidRDefault="00FD72A4" w:rsidP="00193DE4">
      <w:pPr>
        <w:pStyle w:val="a5"/>
        <w:ind w:firstLine="709"/>
        <w:jc w:val="both"/>
        <w:rPr>
          <w:spacing w:val="-2"/>
          <w:sz w:val="28"/>
          <w:szCs w:val="28"/>
        </w:rPr>
      </w:pPr>
      <w:r w:rsidRPr="00193DE4">
        <w:rPr>
          <w:spacing w:val="-2"/>
          <w:sz w:val="28"/>
          <w:szCs w:val="28"/>
        </w:rPr>
        <w:t>Заявитель добровольно выражает согласие на обработку своих персональных данных, включая сбор, запись, систематизацию, накопление,</w:t>
      </w:r>
      <w:r w:rsidR="00193DE4" w:rsidRPr="00193DE4">
        <w:rPr>
          <w:spacing w:val="-2"/>
          <w:sz w:val="28"/>
          <w:szCs w:val="28"/>
        </w:rPr>
        <w:t xml:space="preserve"> хранение и уничтожение персональных данных,  в целях оказания муниципальной услуги</w:t>
      </w:r>
      <w:r w:rsidR="00193DE4">
        <w:rPr>
          <w:spacing w:val="-2"/>
          <w:sz w:val="28"/>
          <w:szCs w:val="28"/>
        </w:rPr>
        <w:t>.</w:t>
      </w:r>
    </w:p>
    <w:p w:rsidR="00193DE4" w:rsidRDefault="00193DE4" w:rsidP="00193DE4">
      <w:pPr>
        <w:pStyle w:val="a5"/>
        <w:ind w:firstLine="709"/>
        <w:jc w:val="both"/>
        <w:rPr>
          <w:spacing w:val="-2"/>
          <w:sz w:val="28"/>
          <w:szCs w:val="28"/>
        </w:rPr>
      </w:pPr>
    </w:p>
    <w:p w:rsidR="00193DE4" w:rsidRDefault="00193DE4" w:rsidP="00193DE4">
      <w:pPr>
        <w:pStyle w:val="a5"/>
        <w:ind w:firstLine="709"/>
        <w:jc w:val="both"/>
        <w:rPr>
          <w:spacing w:val="-2"/>
          <w:sz w:val="28"/>
          <w:szCs w:val="28"/>
        </w:rPr>
      </w:pPr>
    </w:p>
    <w:p w:rsidR="00193DE4" w:rsidRPr="004F0A74" w:rsidRDefault="00193DE4" w:rsidP="004F0A74">
      <w:pPr>
        <w:pStyle w:val="a5"/>
        <w:spacing w:after="0"/>
        <w:ind w:firstLine="709"/>
        <w:jc w:val="both"/>
        <w:rPr>
          <w:spacing w:val="-2"/>
          <w:sz w:val="28"/>
          <w:szCs w:val="28"/>
        </w:rPr>
      </w:pPr>
      <w:r>
        <w:rPr>
          <w:spacing w:val="-2"/>
          <w:sz w:val="28"/>
          <w:szCs w:val="28"/>
        </w:rPr>
        <w:t>«____» __________20___г.              ________________</w:t>
      </w:r>
      <w:r w:rsidR="004F0A74">
        <w:rPr>
          <w:spacing w:val="-2"/>
          <w:sz w:val="28"/>
          <w:szCs w:val="28"/>
        </w:rPr>
        <w:t xml:space="preserve">  </w:t>
      </w:r>
      <w:r w:rsidR="008673B5">
        <w:rPr>
          <w:spacing w:val="-2"/>
          <w:sz w:val="28"/>
          <w:szCs w:val="28"/>
        </w:rPr>
        <w:t>/_______________</w:t>
      </w:r>
    </w:p>
    <w:p w:rsidR="00FE0DC3" w:rsidRDefault="004F0A74" w:rsidP="004F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0A74">
        <w:rPr>
          <w:rFonts w:ascii="Times New Roman" w:hAnsi="Times New Roman" w:cs="Times New Roman"/>
          <w:sz w:val="24"/>
          <w:szCs w:val="24"/>
        </w:rPr>
        <w:t>(подпись)                (Ф</w:t>
      </w:r>
      <w:proofErr w:type="gramStart"/>
      <w:r w:rsidRPr="004F0A74">
        <w:rPr>
          <w:rFonts w:ascii="Times New Roman" w:hAnsi="Times New Roman" w:cs="Times New Roman"/>
          <w:sz w:val="24"/>
          <w:szCs w:val="24"/>
        </w:rPr>
        <w:t>,И</w:t>
      </w:r>
      <w:proofErr w:type="gramEnd"/>
      <w:r w:rsidRPr="004F0A74">
        <w:rPr>
          <w:rFonts w:ascii="Times New Roman" w:hAnsi="Times New Roman" w:cs="Times New Roman"/>
          <w:sz w:val="24"/>
          <w:szCs w:val="24"/>
        </w:rPr>
        <w:t>,О,)</w:t>
      </w:r>
    </w:p>
    <w:p w:rsidR="004F0A74" w:rsidRDefault="004F0A74" w:rsidP="004F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p>
    <w:p w:rsidR="004F0A74" w:rsidRDefault="004F0A74" w:rsidP="004F0A74">
      <w:pPr>
        <w:spacing w:after="0" w:line="240" w:lineRule="auto"/>
        <w:jc w:val="both"/>
        <w:rPr>
          <w:rFonts w:ascii="Times New Roman" w:hAnsi="Times New Roman" w:cs="Times New Roman"/>
          <w:sz w:val="24"/>
          <w:szCs w:val="24"/>
        </w:rPr>
      </w:pPr>
    </w:p>
    <w:p w:rsidR="004F0A74" w:rsidRDefault="004F0A74" w:rsidP="004F0A74">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Приложения:</w:t>
      </w:r>
    </w:p>
    <w:p w:rsidR="00BA25EB" w:rsidRDefault="00BA25EB" w:rsidP="004F0A74">
      <w:pPr>
        <w:spacing w:after="0" w:line="240" w:lineRule="auto"/>
        <w:jc w:val="both"/>
        <w:rPr>
          <w:rFonts w:ascii="Times New Roman" w:hAnsi="Times New Roman" w:cs="Times New Roman"/>
          <w:sz w:val="24"/>
          <w:szCs w:val="24"/>
        </w:rPr>
      </w:pPr>
    </w:p>
    <w:p w:rsidR="00BA25EB" w:rsidRDefault="00BA25EB" w:rsidP="004F0A74">
      <w:pPr>
        <w:spacing w:after="0" w:line="240" w:lineRule="auto"/>
        <w:jc w:val="both"/>
        <w:rPr>
          <w:rFonts w:ascii="Times New Roman" w:hAnsi="Times New Roman" w:cs="Times New Roman"/>
          <w:sz w:val="24"/>
          <w:szCs w:val="24"/>
        </w:rPr>
      </w:pPr>
    </w:p>
    <w:p w:rsidR="00BA25EB" w:rsidRDefault="00BA25EB" w:rsidP="004F0A74">
      <w:pPr>
        <w:spacing w:after="0" w:line="240" w:lineRule="auto"/>
        <w:jc w:val="both"/>
        <w:rPr>
          <w:rFonts w:ascii="Times New Roman" w:hAnsi="Times New Roman" w:cs="Times New Roman"/>
          <w:sz w:val="24"/>
          <w:szCs w:val="24"/>
        </w:rPr>
      </w:pPr>
    </w:p>
    <w:p w:rsidR="00BA25EB" w:rsidRDefault="00BA25EB" w:rsidP="004F0A74">
      <w:pPr>
        <w:spacing w:after="0" w:line="240" w:lineRule="auto"/>
        <w:jc w:val="both"/>
        <w:rPr>
          <w:rFonts w:ascii="Times New Roman" w:hAnsi="Times New Roman" w:cs="Times New Roman"/>
          <w:sz w:val="24"/>
          <w:szCs w:val="24"/>
        </w:rPr>
      </w:pPr>
    </w:p>
    <w:p w:rsidR="00A22647" w:rsidRDefault="00A22647" w:rsidP="004F0A74">
      <w:pPr>
        <w:spacing w:after="0" w:line="240" w:lineRule="auto"/>
        <w:jc w:val="both"/>
        <w:rPr>
          <w:rFonts w:ascii="Times New Roman" w:hAnsi="Times New Roman" w:cs="Times New Roman"/>
          <w:sz w:val="24"/>
          <w:szCs w:val="24"/>
        </w:rPr>
      </w:pPr>
    </w:p>
    <w:p w:rsidR="004E4758" w:rsidRDefault="004E4758" w:rsidP="004F0A74">
      <w:pPr>
        <w:spacing w:after="0" w:line="240" w:lineRule="auto"/>
        <w:jc w:val="both"/>
        <w:rPr>
          <w:rFonts w:ascii="Times New Roman" w:hAnsi="Times New Roman" w:cs="Times New Roman"/>
          <w:sz w:val="24"/>
          <w:szCs w:val="24"/>
        </w:rPr>
      </w:pPr>
    </w:p>
    <w:p w:rsidR="004E4758" w:rsidRDefault="004E4758" w:rsidP="004F0A74">
      <w:pPr>
        <w:spacing w:after="0" w:line="240" w:lineRule="auto"/>
        <w:jc w:val="both"/>
        <w:rPr>
          <w:rFonts w:ascii="Times New Roman" w:hAnsi="Times New Roman" w:cs="Times New Roman"/>
          <w:sz w:val="24"/>
          <w:szCs w:val="24"/>
        </w:rPr>
      </w:pPr>
    </w:p>
    <w:p w:rsidR="004E4758" w:rsidRDefault="004E4758" w:rsidP="004F0A74">
      <w:pPr>
        <w:spacing w:after="0" w:line="240" w:lineRule="auto"/>
        <w:jc w:val="both"/>
        <w:rPr>
          <w:rFonts w:ascii="Times New Roman" w:hAnsi="Times New Roman" w:cs="Times New Roman"/>
          <w:sz w:val="24"/>
          <w:szCs w:val="24"/>
        </w:rPr>
      </w:pPr>
    </w:p>
    <w:p w:rsidR="00A22647" w:rsidRDefault="00A22647" w:rsidP="004F0A74">
      <w:pPr>
        <w:spacing w:after="0" w:line="240" w:lineRule="auto"/>
        <w:jc w:val="both"/>
        <w:rPr>
          <w:rFonts w:ascii="Times New Roman" w:hAnsi="Times New Roman" w:cs="Times New Roman"/>
          <w:sz w:val="24"/>
          <w:szCs w:val="24"/>
        </w:rPr>
      </w:pPr>
    </w:p>
    <w:p w:rsidR="004E4758" w:rsidRDefault="004E4758" w:rsidP="004F0A74">
      <w:pPr>
        <w:spacing w:after="0" w:line="240" w:lineRule="auto"/>
        <w:jc w:val="both"/>
        <w:rPr>
          <w:rFonts w:ascii="Times New Roman" w:hAnsi="Times New Roman" w:cs="Times New Roman"/>
          <w:sz w:val="24"/>
          <w:szCs w:val="24"/>
        </w:rPr>
      </w:pPr>
    </w:p>
    <w:p w:rsidR="004E4758" w:rsidRDefault="004E4758" w:rsidP="004F0A74">
      <w:pPr>
        <w:spacing w:after="0" w:line="240" w:lineRule="auto"/>
        <w:jc w:val="both"/>
        <w:rPr>
          <w:rFonts w:ascii="Times New Roman" w:hAnsi="Times New Roman" w:cs="Times New Roman"/>
          <w:sz w:val="24"/>
          <w:szCs w:val="24"/>
        </w:rPr>
      </w:pPr>
    </w:p>
    <w:p w:rsidR="007C1453" w:rsidRDefault="007C1453" w:rsidP="004F0A74">
      <w:pPr>
        <w:spacing w:after="0" w:line="240" w:lineRule="auto"/>
        <w:jc w:val="both"/>
        <w:rPr>
          <w:rFonts w:ascii="Times New Roman" w:hAnsi="Times New Roman" w:cs="Times New Roman"/>
          <w:sz w:val="24"/>
          <w:szCs w:val="24"/>
        </w:rPr>
      </w:pPr>
    </w:p>
    <w:p w:rsidR="004F0A74" w:rsidRPr="004F0A74" w:rsidRDefault="004F0A74" w:rsidP="004F0A74">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 xml:space="preserve">Приложение № </w:t>
      </w:r>
      <w:r w:rsidR="00BA25EB">
        <w:rPr>
          <w:rFonts w:ascii="Times New Roman" w:hAnsi="Times New Roman" w:cs="Times New Roman"/>
          <w:szCs w:val="22"/>
        </w:rPr>
        <w:t xml:space="preserve"> 3</w:t>
      </w:r>
    </w:p>
    <w:p w:rsidR="004F0A74" w:rsidRPr="00EB38FF" w:rsidRDefault="004F0A74" w:rsidP="004F0A74">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4F0A74" w:rsidRPr="00EB38FF" w:rsidRDefault="004F0A74" w:rsidP="004F0A74">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4F0A74" w:rsidRDefault="004F0A74" w:rsidP="004F0A74">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4F0A74" w:rsidRDefault="004F0A74" w:rsidP="004F0A74">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3E2C27" w:rsidRDefault="004F0A74" w:rsidP="004C43AF">
      <w:pPr>
        <w:pStyle w:val="ConsPlusNormal"/>
        <w:jc w:val="right"/>
        <w:rPr>
          <w:rFonts w:ascii="Times New Roman" w:hAnsi="Times New Roman" w:cs="Times New Roman"/>
        </w:rPr>
      </w:pPr>
      <w:r w:rsidRPr="00EB38FF">
        <w:rPr>
          <w:rFonts w:ascii="Times New Roman" w:hAnsi="Times New Roman" w:cs="Times New Roman"/>
          <w:szCs w:val="22"/>
        </w:rPr>
        <w:t>деятельности</w:t>
      </w:r>
      <w:r w:rsidR="00BA25EB">
        <w:rPr>
          <w:rFonts w:ascii="Times New Roman" w:hAnsi="Times New Roman" w:cs="Times New Roman"/>
          <w:szCs w:val="22"/>
        </w:rPr>
        <w:t xml:space="preserve">»  </w:t>
      </w:r>
    </w:p>
    <w:p w:rsidR="003E2C27" w:rsidRDefault="003E2C27" w:rsidP="004F0A74">
      <w:pPr>
        <w:spacing w:after="0" w:line="240" w:lineRule="auto"/>
        <w:jc w:val="both"/>
        <w:rPr>
          <w:rFonts w:ascii="Times New Roman" w:hAnsi="Times New Roman" w:cs="Times New Roman"/>
        </w:rPr>
      </w:pPr>
    </w:p>
    <w:p w:rsidR="004F0A74" w:rsidRDefault="004F0A74" w:rsidP="004F0A74">
      <w:pPr>
        <w:spacing w:after="0" w:line="240" w:lineRule="auto"/>
        <w:jc w:val="both"/>
        <w:rPr>
          <w:rFonts w:ascii="Times New Roman" w:hAnsi="Times New Roman" w:cs="Times New Roman"/>
          <w:sz w:val="24"/>
          <w:szCs w:val="24"/>
        </w:rPr>
      </w:pPr>
    </w:p>
    <w:tbl>
      <w:tblPr>
        <w:tblStyle w:val="TableNormal"/>
        <w:tblW w:w="9559" w:type="dxa"/>
        <w:tblInd w:w="222" w:type="dxa"/>
        <w:tblLayout w:type="fixed"/>
        <w:tblLook w:val="01E0"/>
      </w:tblPr>
      <w:tblGrid>
        <w:gridCol w:w="4591"/>
        <w:gridCol w:w="4968"/>
      </w:tblGrid>
      <w:tr w:rsidR="004F0A74" w:rsidTr="00A22647">
        <w:trPr>
          <w:trHeight w:val="1312"/>
        </w:trPr>
        <w:tc>
          <w:tcPr>
            <w:tcW w:w="4591" w:type="dxa"/>
          </w:tcPr>
          <w:p w:rsidR="004F0A74" w:rsidRPr="00266CF5" w:rsidRDefault="004F0A74" w:rsidP="00266CF5">
            <w:pPr>
              <w:pStyle w:val="TableParagraph"/>
              <w:ind w:left="748" w:right="1280"/>
              <w:jc w:val="center"/>
              <w:rPr>
                <w:sz w:val="20"/>
                <w:lang w:val="ru-RU"/>
              </w:rPr>
            </w:pPr>
          </w:p>
        </w:tc>
        <w:tc>
          <w:tcPr>
            <w:tcW w:w="4968" w:type="dxa"/>
          </w:tcPr>
          <w:p w:rsidR="004F0A74" w:rsidRPr="00266CF5" w:rsidRDefault="004F0A74" w:rsidP="00266CF5">
            <w:pPr>
              <w:pStyle w:val="TableParagraph"/>
              <w:spacing w:before="9"/>
              <w:ind w:left="0"/>
              <w:rPr>
                <w:sz w:val="24"/>
                <w:lang w:val="ru-RU"/>
              </w:rPr>
            </w:pPr>
          </w:p>
          <w:p w:rsidR="004F0A74" w:rsidRDefault="004F0A74" w:rsidP="00266CF5">
            <w:pPr>
              <w:pStyle w:val="TableParagraph"/>
              <w:tabs>
                <w:tab w:val="left" w:pos="2853"/>
                <w:tab w:val="left" w:pos="3692"/>
              </w:tabs>
              <w:ind w:left="567"/>
              <w:rPr>
                <w:sz w:val="26"/>
              </w:rPr>
            </w:pPr>
            <w:proofErr w:type="spellStart"/>
            <w:r>
              <w:rPr>
                <w:spacing w:val="-2"/>
                <w:sz w:val="26"/>
              </w:rPr>
              <w:t>Кому</w:t>
            </w:r>
            <w:proofErr w:type="spellEnd"/>
            <w:r>
              <w:rPr>
                <w:spacing w:val="-2"/>
                <w:sz w:val="26"/>
              </w:rPr>
              <w:t>_</w:t>
            </w:r>
            <w:r>
              <w:rPr>
                <w:sz w:val="26"/>
                <w:u w:val="single"/>
              </w:rPr>
              <w:tab/>
            </w:r>
            <w:r>
              <w:rPr>
                <w:spacing w:val="-10"/>
                <w:sz w:val="26"/>
              </w:rPr>
              <w:t>_</w:t>
            </w:r>
            <w:r>
              <w:rPr>
                <w:sz w:val="26"/>
                <w:u w:val="single"/>
              </w:rPr>
              <w:tab/>
            </w:r>
          </w:p>
          <w:p w:rsidR="004F0A74" w:rsidRDefault="004F0A74" w:rsidP="00266CF5">
            <w:pPr>
              <w:pStyle w:val="TableParagraph"/>
              <w:spacing w:before="10"/>
              <w:ind w:left="0"/>
              <w:rPr>
                <w:sz w:val="24"/>
              </w:rPr>
            </w:pPr>
          </w:p>
          <w:p w:rsidR="004F0A74" w:rsidRDefault="00BE78D5" w:rsidP="00266CF5">
            <w:pPr>
              <w:pStyle w:val="TableParagraph"/>
              <w:spacing w:line="20" w:lineRule="exact"/>
              <w:ind w:left="561" w:right="-15"/>
              <w:rPr>
                <w:sz w:val="2"/>
              </w:rPr>
            </w:pPr>
            <w:r w:rsidRPr="00BE78D5">
              <w:rPr>
                <w:noProof/>
                <w:sz w:val="2"/>
                <w:lang w:val="ru-RU" w:eastAsia="ru-RU"/>
              </w:rPr>
            </w:r>
            <w:r w:rsidRPr="00BE78D5">
              <w:rPr>
                <w:noProof/>
                <w:sz w:val="2"/>
                <w:lang w:val="ru-RU" w:eastAsia="ru-RU"/>
              </w:rPr>
              <w:pict>
                <v:group id="Группа 1" o:spid="_x0000_s1056" style="width:155.9pt;height:.55pt;mso-position-horizontal-relative:char;mso-position-vertical-relative:line" coordsize="3118,11">
                  <v:shape id="docshape38" o:spid="_x0000_s1057" style="position:absolute;top:5;width:3118;height:2;visibility:visible" coordsize="31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" adj="0,,0" path="m,l1037,t2,l1816,t3,l2337,t2,l3118,e" filled="f" strokeweight=".18289mm">
                    <v:stroke joinstyle="round"/>
                    <v:formulas/>
                    <v:path arrowok="t" o:connecttype="custom" o:connectlocs="0,0;1037,0;1039,0;1816,0;1819,0;2337,0;2339,0;3118,0" o:connectangles="0,0,0,0,0,0,0,0"/>
                  </v:shape>
                  <w10:wrap type="none"/>
                  <w10:anchorlock/>
                </v:group>
              </w:pict>
            </w:r>
          </w:p>
          <w:p w:rsidR="004F0A74" w:rsidRDefault="004F0A74" w:rsidP="00266CF5">
            <w:pPr>
              <w:pStyle w:val="TableParagraph"/>
              <w:spacing w:before="2"/>
              <w:ind w:left="0"/>
              <w:rPr>
                <w:sz w:val="25"/>
              </w:rPr>
            </w:pPr>
          </w:p>
          <w:p w:rsidR="004F0A74" w:rsidRPr="00F436C6" w:rsidRDefault="004F0A74" w:rsidP="00266CF5">
            <w:pPr>
              <w:pStyle w:val="TableParagraph"/>
              <w:ind w:left="567"/>
              <w:rPr>
                <w:spacing w:val="-2"/>
                <w:sz w:val="26"/>
              </w:rPr>
            </w:pPr>
            <w:proofErr w:type="spellStart"/>
            <w:r>
              <w:rPr>
                <w:sz w:val="26"/>
              </w:rPr>
              <w:t>Адрес</w:t>
            </w:r>
            <w:proofErr w:type="spellEnd"/>
            <w:r>
              <w:rPr>
                <w:spacing w:val="-14"/>
                <w:sz w:val="26"/>
              </w:rPr>
              <w:t xml:space="preserve"> </w:t>
            </w:r>
            <w:proofErr w:type="spellStart"/>
            <w:r>
              <w:rPr>
                <w:sz w:val="26"/>
              </w:rPr>
              <w:t>электронной</w:t>
            </w:r>
            <w:proofErr w:type="spellEnd"/>
            <w:r>
              <w:rPr>
                <w:spacing w:val="-14"/>
                <w:sz w:val="26"/>
              </w:rPr>
              <w:t xml:space="preserve"> </w:t>
            </w:r>
            <w:proofErr w:type="spellStart"/>
            <w:r>
              <w:rPr>
                <w:spacing w:val="-2"/>
                <w:sz w:val="26"/>
              </w:rPr>
              <w:t>почты</w:t>
            </w:r>
            <w:proofErr w:type="spellEnd"/>
            <w:r>
              <w:rPr>
                <w:spacing w:val="-2"/>
                <w:sz w:val="26"/>
              </w:rPr>
              <w:t>:</w:t>
            </w:r>
          </w:p>
        </w:tc>
      </w:tr>
    </w:tbl>
    <w:p w:rsidR="004F0A74" w:rsidRDefault="004F0A74" w:rsidP="004F0A74">
      <w:pPr>
        <w:spacing w:after="0" w:line="240" w:lineRule="auto"/>
        <w:jc w:val="center"/>
        <w:rPr>
          <w:rFonts w:ascii="Times New Roman" w:hAnsi="Times New Roman" w:cs="Times New Roman"/>
          <w:sz w:val="24"/>
          <w:szCs w:val="24"/>
        </w:rPr>
      </w:pPr>
    </w:p>
    <w:p w:rsidR="004F0A74" w:rsidRDefault="004F0A74" w:rsidP="004F0A74">
      <w:pPr>
        <w:spacing w:after="0" w:line="240" w:lineRule="auto"/>
        <w:jc w:val="center"/>
        <w:rPr>
          <w:rFonts w:ascii="Times New Roman" w:hAnsi="Times New Roman" w:cs="Times New Roman"/>
          <w:b/>
          <w:sz w:val="28"/>
          <w:szCs w:val="28"/>
        </w:rPr>
      </w:pPr>
      <w:r w:rsidRPr="008673B5">
        <w:rPr>
          <w:rFonts w:ascii="Times New Roman" w:hAnsi="Times New Roman" w:cs="Times New Roman"/>
          <w:b/>
          <w:sz w:val="28"/>
          <w:szCs w:val="28"/>
        </w:rPr>
        <w:t>Уведомление об оплате предоставления сведений, документов и материалов государственной информационной системы обеспечения</w:t>
      </w:r>
      <w:r w:rsidR="008673B5" w:rsidRPr="008673B5">
        <w:rPr>
          <w:rFonts w:ascii="Times New Roman" w:hAnsi="Times New Roman" w:cs="Times New Roman"/>
          <w:b/>
          <w:sz w:val="28"/>
          <w:szCs w:val="28"/>
        </w:rPr>
        <w:t xml:space="preserve"> градостроительной  деятельности</w:t>
      </w:r>
    </w:p>
    <w:p w:rsidR="008673B5" w:rsidRDefault="008673B5" w:rsidP="004C43AF">
      <w:pPr>
        <w:spacing w:after="0" w:line="240" w:lineRule="auto"/>
        <w:rPr>
          <w:rFonts w:ascii="Times New Roman" w:hAnsi="Times New Roman" w:cs="Times New Roman"/>
          <w:b/>
          <w:sz w:val="28"/>
          <w:szCs w:val="28"/>
        </w:rPr>
      </w:pPr>
    </w:p>
    <w:p w:rsidR="008673B5" w:rsidRPr="008673B5" w:rsidRDefault="008673B5" w:rsidP="008673B5">
      <w:pPr>
        <w:tabs>
          <w:tab w:val="left" w:pos="8980"/>
        </w:tabs>
        <w:spacing w:before="93"/>
        <w:ind w:left="192" w:right="114" w:firstLine="708"/>
        <w:jc w:val="both"/>
        <w:rPr>
          <w:rFonts w:ascii="Times New Roman" w:hAnsi="Times New Roman" w:cs="Times New Roman"/>
          <w:sz w:val="26"/>
        </w:rPr>
      </w:pPr>
      <w:r w:rsidRPr="008673B5">
        <w:rPr>
          <w:rFonts w:ascii="Times New Roman" w:hAnsi="Times New Roman" w:cs="Times New Roman"/>
          <w:sz w:val="26"/>
        </w:rPr>
        <w:t xml:space="preserve">Администрация </w:t>
      </w:r>
      <w:r>
        <w:rPr>
          <w:rFonts w:ascii="Times New Roman" w:hAnsi="Times New Roman" w:cs="Times New Roman"/>
          <w:sz w:val="26"/>
        </w:rPr>
        <w:t xml:space="preserve">Знаменского </w:t>
      </w:r>
      <w:r w:rsidRPr="008673B5">
        <w:rPr>
          <w:rFonts w:ascii="Times New Roman" w:hAnsi="Times New Roman" w:cs="Times New Roman"/>
          <w:sz w:val="26"/>
        </w:rPr>
        <w:t xml:space="preserve"> муниципального района Омской области уведомляет Вас, что по запросу о предоставлении сведений, </w:t>
      </w:r>
      <w:r w:rsidR="00BA25EB">
        <w:rPr>
          <w:rFonts w:ascii="Times New Roman" w:hAnsi="Times New Roman" w:cs="Times New Roman"/>
          <w:sz w:val="26"/>
        </w:rPr>
        <w:t xml:space="preserve"> содержащихся в </w:t>
      </w:r>
      <w:r w:rsidRPr="008673B5">
        <w:rPr>
          <w:rFonts w:ascii="Times New Roman" w:hAnsi="Times New Roman" w:cs="Times New Roman"/>
          <w:sz w:val="26"/>
        </w:rPr>
        <w:t>госуда</w:t>
      </w:r>
      <w:r w:rsidR="00BA25EB">
        <w:rPr>
          <w:rFonts w:ascii="Times New Roman" w:hAnsi="Times New Roman" w:cs="Times New Roman"/>
          <w:sz w:val="26"/>
        </w:rPr>
        <w:t>рственной информационной системе</w:t>
      </w:r>
      <w:r w:rsidRPr="008673B5">
        <w:rPr>
          <w:rFonts w:ascii="Times New Roman" w:hAnsi="Times New Roman" w:cs="Times New Roman"/>
          <w:sz w:val="26"/>
        </w:rPr>
        <w:t xml:space="preserve"> обеспечения </w:t>
      </w:r>
      <w:r w:rsidR="000772B7">
        <w:rPr>
          <w:rFonts w:ascii="Times New Roman" w:hAnsi="Times New Roman" w:cs="Times New Roman"/>
          <w:sz w:val="26"/>
        </w:rPr>
        <w:t xml:space="preserve">градостроительной деятельности </w:t>
      </w:r>
      <w:r w:rsidR="00BA25EB">
        <w:rPr>
          <w:rFonts w:ascii="Times New Roman" w:hAnsi="Times New Roman" w:cs="Times New Roman"/>
          <w:sz w:val="26"/>
        </w:rPr>
        <w:t xml:space="preserve"> </w:t>
      </w:r>
      <w:r w:rsidRPr="008673B5">
        <w:rPr>
          <w:rFonts w:ascii="Times New Roman" w:hAnsi="Times New Roman" w:cs="Times New Roman"/>
          <w:sz w:val="26"/>
        </w:rPr>
        <w:t xml:space="preserve"> (далее – сведения из ГИСОГД) общий размер платы составил: _</w:t>
      </w:r>
      <w:r w:rsidRPr="008673B5">
        <w:rPr>
          <w:rFonts w:ascii="Times New Roman" w:hAnsi="Times New Roman" w:cs="Times New Roman"/>
          <w:sz w:val="26"/>
          <w:u w:val="single"/>
        </w:rPr>
        <w:t>______________________________________________________________</w:t>
      </w:r>
      <w:r w:rsidRPr="008673B5">
        <w:rPr>
          <w:rFonts w:ascii="Times New Roman" w:hAnsi="Times New Roman" w:cs="Times New Roman"/>
          <w:spacing w:val="-2"/>
          <w:sz w:val="26"/>
        </w:rPr>
        <w:t>рублей.</w:t>
      </w:r>
    </w:p>
    <w:p w:rsidR="008673B5" w:rsidRPr="008673B5" w:rsidRDefault="008673B5" w:rsidP="008673B5">
      <w:pPr>
        <w:spacing w:before="1"/>
        <w:ind w:left="192" w:right="120" w:firstLine="631"/>
        <w:jc w:val="both"/>
        <w:rPr>
          <w:rFonts w:ascii="Times New Roman" w:hAnsi="Times New Roman" w:cs="Times New Roman"/>
          <w:sz w:val="26"/>
        </w:rPr>
      </w:pPr>
      <w:r w:rsidRPr="008673B5">
        <w:rPr>
          <w:rFonts w:ascii="Times New Roman" w:hAnsi="Times New Roman" w:cs="Times New Roman"/>
          <w:sz w:val="26"/>
        </w:rPr>
        <w:t>В соответствии с постановлением Правительства Российской</w:t>
      </w:r>
      <w:r w:rsidR="00BA25EB">
        <w:rPr>
          <w:rFonts w:ascii="Times New Roman" w:hAnsi="Times New Roman" w:cs="Times New Roman"/>
          <w:sz w:val="26"/>
        </w:rPr>
        <w:t xml:space="preserve"> Федерации от 13 марта 2020</w:t>
      </w:r>
      <w:r w:rsidR="00A22647">
        <w:rPr>
          <w:rFonts w:ascii="Times New Roman" w:hAnsi="Times New Roman" w:cs="Times New Roman"/>
          <w:sz w:val="26"/>
        </w:rPr>
        <w:t xml:space="preserve"> </w:t>
      </w:r>
      <w:r w:rsidR="00BA25EB">
        <w:rPr>
          <w:rFonts w:ascii="Times New Roman" w:hAnsi="Times New Roman" w:cs="Times New Roman"/>
          <w:sz w:val="26"/>
        </w:rPr>
        <w:t xml:space="preserve">г. </w:t>
      </w:r>
      <w:r w:rsidRPr="008673B5">
        <w:rPr>
          <w:rFonts w:ascii="Times New Roman" w:hAnsi="Times New Roman" w:cs="Times New Roman"/>
          <w:sz w:val="26"/>
        </w:rPr>
        <w:t xml:space="preserve"> № 279 «Об информационном обеспечении градостроительной деятельности» сведения из ГИСО</w:t>
      </w:r>
      <w:r w:rsidR="00842716">
        <w:rPr>
          <w:rFonts w:ascii="Times New Roman" w:hAnsi="Times New Roman" w:cs="Times New Roman"/>
          <w:sz w:val="26"/>
        </w:rPr>
        <w:t xml:space="preserve">ГД предоставляются в течение 14 </w:t>
      </w:r>
      <w:r w:rsidRPr="008673B5">
        <w:rPr>
          <w:rFonts w:ascii="Times New Roman" w:hAnsi="Times New Roman" w:cs="Times New Roman"/>
          <w:sz w:val="26"/>
        </w:rPr>
        <w:t>рабочих дней со дня осуществления оплаты.</w:t>
      </w:r>
    </w:p>
    <w:p w:rsidR="008673B5" w:rsidRPr="008673B5" w:rsidRDefault="008673B5" w:rsidP="008673B5">
      <w:pPr>
        <w:ind w:left="192" w:right="123" w:firstLine="566"/>
        <w:jc w:val="both"/>
        <w:rPr>
          <w:rFonts w:ascii="Times New Roman" w:hAnsi="Times New Roman" w:cs="Times New Roman"/>
          <w:sz w:val="26"/>
        </w:rPr>
      </w:pPr>
      <w:r w:rsidRPr="008673B5">
        <w:rPr>
          <w:rFonts w:ascii="Times New Roman" w:hAnsi="Times New Roman" w:cs="Times New Roman"/>
          <w:sz w:val="26"/>
        </w:rPr>
        <w:t>Оплата предоставления сведений из ГИСОГД осуществляется путем безналичного расчета (квитанция с реквизитами прилагается).</w:t>
      </w:r>
    </w:p>
    <w:p w:rsidR="008673B5" w:rsidRPr="008673B5" w:rsidRDefault="008673B5" w:rsidP="008673B5">
      <w:pPr>
        <w:ind w:left="192" w:right="118" w:firstLine="566"/>
        <w:jc w:val="both"/>
        <w:rPr>
          <w:rFonts w:ascii="Times New Roman" w:hAnsi="Times New Roman" w:cs="Times New Roman"/>
          <w:sz w:val="26"/>
        </w:rPr>
      </w:pPr>
      <w:r w:rsidRPr="008673B5">
        <w:rPr>
          <w:rFonts w:ascii="Times New Roman" w:hAnsi="Times New Roman" w:cs="Times New Roman"/>
          <w:sz w:val="26"/>
        </w:rPr>
        <w:t xml:space="preserve">Дополнительно сообщаем, что сведения из ГИСОГД не предоставляются в случае, если по истечении </w:t>
      </w:r>
      <w:r w:rsidRPr="008673B5">
        <w:rPr>
          <w:rFonts w:ascii="Times New Roman" w:hAnsi="Times New Roman" w:cs="Times New Roman"/>
          <w:b/>
          <w:sz w:val="26"/>
        </w:rPr>
        <w:t xml:space="preserve">7 </w:t>
      </w:r>
      <w:r w:rsidRPr="008673B5">
        <w:rPr>
          <w:rFonts w:ascii="Times New Roman" w:hAnsi="Times New Roman" w:cs="Times New Roman"/>
          <w:sz w:val="26"/>
        </w:rPr>
        <w:t>рабочих дней со дня направления Вам данного уведомления, информация об осуществлении Вами соотве</w:t>
      </w:r>
      <w:r w:rsidR="00BA25EB">
        <w:rPr>
          <w:rFonts w:ascii="Times New Roman" w:hAnsi="Times New Roman" w:cs="Times New Roman"/>
          <w:sz w:val="26"/>
        </w:rPr>
        <w:t>тствующей оплаты отсутствует в А</w:t>
      </w:r>
      <w:r w:rsidR="000772B7">
        <w:rPr>
          <w:rFonts w:ascii="Times New Roman" w:hAnsi="Times New Roman" w:cs="Times New Roman"/>
          <w:sz w:val="26"/>
        </w:rPr>
        <w:t xml:space="preserve">дминистрации Знаменского </w:t>
      </w:r>
      <w:r w:rsidRPr="008673B5">
        <w:rPr>
          <w:rFonts w:ascii="Times New Roman" w:hAnsi="Times New Roman" w:cs="Times New Roman"/>
          <w:sz w:val="26"/>
        </w:rPr>
        <w:t>муниципального район</w:t>
      </w:r>
      <w:r w:rsidR="00A22647">
        <w:rPr>
          <w:rFonts w:ascii="Times New Roman" w:hAnsi="Times New Roman" w:cs="Times New Roman"/>
          <w:sz w:val="26"/>
        </w:rPr>
        <w:t>а</w:t>
      </w:r>
      <w:r w:rsidRPr="008673B5">
        <w:rPr>
          <w:rFonts w:ascii="Times New Roman" w:hAnsi="Times New Roman" w:cs="Times New Roman"/>
          <w:sz w:val="26"/>
        </w:rPr>
        <w:t xml:space="preserve"> Омской области или оплата предоставления сведений из ГИСОГД осуществлена Вами не в полном объеме.</w:t>
      </w:r>
    </w:p>
    <w:p w:rsidR="008673B5" w:rsidRPr="008673B5" w:rsidRDefault="008673B5" w:rsidP="008673B5">
      <w:pPr>
        <w:spacing w:before="120"/>
        <w:ind w:left="192" w:right="112" w:firstLine="427"/>
        <w:jc w:val="both"/>
        <w:rPr>
          <w:rFonts w:ascii="Times New Roman" w:hAnsi="Times New Roman" w:cs="Times New Roman"/>
          <w:sz w:val="26"/>
        </w:rPr>
      </w:pPr>
      <w:r w:rsidRPr="008673B5">
        <w:rPr>
          <w:rFonts w:ascii="Times New Roman" w:hAnsi="Times New Roman" w:cs="Times New Roman"/>
          <w:sz w:val="26"/>
        </w:rPr>
        <w:t>Копию платежного документа Вы можете направить на адрес электронной почты</w:t>
      </w:r>
      <w:r w:rsidRPr="008673B5">
        <w:rPr>
          <w:rFonts w:ascii="Times New Roman" w:hAnsi="Times New Roman" w:cs="Times New Roman"/>
          <w:sz w:val="24"/>
          <w:szCs w:val="24"/>
          <w:shd w:val="clear" w:color="auto" w:fill="FFFFFF"/>
        </w:rPr>
        <w:t xml:space="preserve"> </w:t>
      </w:r>
      <w:r w:rsidRPr="008673B5">
        <w:rPr>
          <w:rFonts w:ascii="Times New Roman" w:hAnsi="Times New Roman" w:cs="Times New Roman"/>
          <w:sz w:val="26"/>
          <w:szCs w:val="26"/>
          <w:shd w:val="clear" w:color="auto" w:fill="FFFFFF"/>
        </w:rPr>
        <w:t>oks0316@mail.ru</w:t>
      </w:r>
      <w:r w:rsidRPr="008673B5">
        <w:rPr>
          <w:rFonts w:ascii="Times New Roman" w:hAnsi="Times New Roman" w:cs="Times New Roman"/>
          <w:sz w:val="26"/>
        </w:rPr>
        <w:t>, с указанием в теме письма фамилии имени отчества, указанного в запросе о предоставлении сведений, содержащихся в государственной информационной системе обеспечения градостроительной деятельности</w:t>
      </w:r>
    </w:p>
    <w:p w:rsidR="008673B5" w:rsidRDefault="008673B5" w:rsidP="008673B5">
      <w:pPr>
        <w:tabs>
          <w:tab w:val="left" w:pos="6381"/>
        </w:tabs>
        <w:spacing w:before="220"/>
        <w:ind w:left="824"/>
        <w:rPr>
          <w:spacing w:val="-4"/>
          <w:sz w:val="26"/>
        </w:rPr>
      </w:pPr>
      <w:r w:rsidRPr="008673B5">
        <w:rPr>
          <w:rFonts w:ascii="Times New Roman" w:hAnsi="Times New Roman" w:cs="Times New Roman"/>
          <w:sz w:val="26"/>
        </w:rPr>
        <w:t>Приложение:</w:t>
      </w:r>
      <w:r w:rsidRPr="008673B5">
        <w:rPr>
          <w:rFonts w:ascii="Times New Roman" w:hAnsi="Times New Roman" w:cs="Times New Roman"/>
          <w:spacing w:val="-5"/>
          <w:sz w:val="26"/>
        </w:rPr>
        <w:t xml:space="preserve"> </w:t>
      </w:r>
      <w:r w:rsidRPr="008673B5">
        <w:rPr>
          <w:rFonts w:ascii="Times New Roman" w:hAnsi="Times New Roman" w:cs="Times New Roman"/>
          <w:sz w:val="26"/>
        </w:rPr>
        <w:t>1.</w:t>
      </w:r>
      <w:r w:rsidRPr="008673B5">
        <w:rPr>
          <w:rFonts w:ascii="Times New Roman" w:hAnsi="Times New Roman" w:cs="Times New Roman"/>
          <w:spacing w:val="-5"/>
          <w:sz w:val="26"/>
        </w:rPr>
        <w:t xml:space="preserve"> </w:t>
      </w:r>
      <w:r w:rsidRPr="008673B5">
        <w:rPr>
          <w:rFonts w:ascii="Times New Roman" w:hAnsi="Times New Roman" w:cs="Times New Roman"/>
          <w:sz w:val="26"/>
        </w:rPr>
        <w:t>Квитанция</w:t>
      </w:r>
      <w:r w:rsidRPr="008673B5">
        <w:rPr>
          <w:rFonts w:ascii="Times New Roman" w:hAnsi="Times New Roman" w:cs="Times New Roman"/>
          <w:spacing w:val="-5"/>
          <w:sz w:val="26"/>
        </w:rPr>
        <w:t xml:space="preserve"> </w:t>
      </w:r>
      <w:r w:rsidRPr="008673B5">
        <w:rPr>
          <w:rFonts w:ascii="Times New Roman" w:hAnsi="Times New Roman" w:cs="Times New Roman"/>
          <w:sz w:val="26"/>
        </w:rPr>
        <w:t>с</w:t>
      </w:r>
      <w:r w:rsidRPr="008673B5">
        <w:rPr>
          <w:rFonts w:ascii="Times New Roman" w:hAnsi="Times New Roman" w:cs="Times New Roman"/>
          <w:spacing w:val="-5"/>
          <w:sz w:val="26"/>
        </w:rPr>
        <w:t xml:space="preserve"> </w:t>
      </w:r>
      <w:r w:rsidRPr="008673B5">
        <w:rPr>
          <w:rFonts w:ascii="Times New Roman" w:hAnsi="Times New Roman" w:cs="Times New Roman"/>
          <w:sz w:val="26"/>
        </w:rPr>
        <w:t>реквизитами</w:t>
      </w:r>
      <w:r w:rsidRPr="008673B5">
        <w:rPr>
          <w:rFonts w:ascii="Times New Roman" w:hAnsi="Times New Roman" w:cs="Times New Roman"/>
          <w:spacing w:val="-3"/>
          <w:sz w:val="26"/>
        </w:rPr>
        <w:t xml:space="preserve"> </w:t>
      </w:r>
      <w:r w:rsidRPr="008673B5">
        <w:rPr>
          <w:rFonts w:ascii="Times New Roman" w:hAnsi="Times New Roman" w:cs="Times New Roman"/>
          <w:sz w:val="26"/>
        </w:rPr>
        <w:t>на</w:t>
      </w:r>
      <w:r w:rsidRPr="008673B5">
        <w:rPr>
          <w:rFonts w:ascii="Times New Roman" w:hAnsi="Times New Roman" w:cs="Times New Roman"/>
          <w:spacing w:val="-5"/>
          <w:sz w:val="26"/>
        </w:rPr>
        <w:t xml:space="preserve"> </w:t>
      </w:r>
      <w:r w:rsidRPr="008673B5">
        <w:rPr>
          <w:rFonts w:ascii="Times New Roman" w:hAnsi="Times New Roman" w:cs="Times New Roman"/>
          <w:sz w:val="26"/>
          <w:u w:val="single"/>
        </w:rPr>
        <w:tab/>
      </w:r>
      <w:proofErr w:type="gramStart"/>
      <w:r w:rsidRPr="008673B5">
        <w:rPr>
          <w:rFonts w:ascii="Times New Roman" w:hAnsi="Times New Roman" w:cs="Times New Roman"/>
          <w:sz w:val="26"/>
        </w:rPr>
        <w:t>л</w:t>
      </w:r>
      <w:proofErr w:type="gramEnd"/>
      <w:r w:rsidRPr="008673B5">
        <w:rPr>
          <w:rFonts w:ascii="Times New Roman" w:hAnsi="Times New Roman" w:cs="Times New Roman"/>
          <w:sz w:val="26"/>
        </w:rPr>
        <w:t>.</w:t>
      </w:r>
      <w:r w:rsidRPr="008673B5">
        <w:rPr>
          <w:rFonts w:ascii="Times New Roman" w:hAnsi="Times New Roman" w:cs="Times New Roman"/>
          <w:spacing w:val="-3"/>
          <w:sz w:val="26"/>
        </w:rPr>
        <w:t xml:space="preserve"> </w:t>
      </w:r>
      <w:r w:rsidRPr="008673B5">
        <w:rPr>
          <w:rFonts w:ascii="Times New Roman" w:hAnsi="Times New Roman" w:cs="Times New Roman"/>
          <w:sz w:val="26"/>
        </w:rPr>
        <w:t>в</w:t>
      </w:r>
      <w:r w:rsidRPr="008673B5">
        <w:rPr>
          <w:rFonts w:ascii="Times New Roman" w:hAnsi="Times New Roman" w:cs="Times New Roman"/>
          <w:spacing w:val="-2"/>
          <w:sz w:val="26"/>
        </w:rPr>
        <w:t xml:space="preserve"> </w:t>
      </w:r>
      <w:r w:rsidRPr="008673B5">
        <w:rPr>
          <w:rFonts w:ascii="Times New Roman" w:hAnsi="Times New Roman" w:cs="Times New Roman"/>
          <w:sz w:val="26"/>
        </w:rPr>
        <w:t>1</w:t>
      </w:r>
      <w:r w:rsidRPr="008673B5">
        <w:rPr>
          <w:rFonts w:ascii="Times New Roman" w:hAnsi="Times New Roman" w:cs="Times New Roman"/>
          <w:spacing w:val="-1"/>
          <w:sz w:val="26"/>
        </w:rPr>
        <w:t xml:space="preserve"> </w:t>
      </w:r>
      <w:r w:rsidRPr="008673B5">
        <w:rPr>
          <w:rFonts w:ascii="Times New Roman" w:hAnsi="Times New Roman" w:cs="Times New Roman"/>
          <w:spacing w:val="-4"/>
          <w:sz w:val="26"/>
        </w:rPr>
        <w:t>экз</w:t>
      </w:r>
      <w:r>
        <w:rPr>
          <w:spacing w:val="-4"/>
          <w:sz w:val="26"/>
        </w:rPr>
        <w:t>.</w:t>
      </w:r>
    </w:p>
    <w:p w:rsidR="008673B5" w:rsidRPr="00A22647" w:rsidRDefault="004C43AF" w:rsidP="008673B5">
      <w:pPr>
        <w:spacing w:before="1"/>
        <w:rPr>
          <w:rFonts w:ascii="Times New Roman" w:hAnsi="Times New Roman" w:cs="Times New Roman"/>
          <w:spacing w:val="-2"/>
          <w:sz w:val="26"/>
        </w:rPr>
      </w:pPr>
      <w:r w:rsidRPr="00A22647">
        <w:rPr>
          <w:rFonts w:ascii="Times New Roman" w:hAnsi="Times New Roman" w:cs="Times New Roman"/>
          <w:spacing w:val="-2"/>
          <w:sz w:val="26"/>
        </w:rPr>
        <w:t xml:space="preserve">Должностное лицо                                </w:t>
      </w:r>
      <w:r w:rsidR="008673B5" w:rsidRPr="00A22647">
        <w:rPr>
          <w:rFonts w:ascii="Times New Roman" w:hAnsi="Times New Roman" w:cs="Times New Roman"/>
          <w:spacing w:val="-2"/>
          <w:sz w:val="26"/>
        </w:rPr>
        <w:t>____________                                   __</w:t>
      </w:r>
      <w:r w:rsidRPr="00A22647">
        <w:rPr>
          <w:rFonts w:ascii="Times New Roman" w:hAnsi="Times New Roman" w:cs="Times New Roman"/>
          <w:spacing w:val="-2"/>
          <w:sz w:val="26"/>
        </w:rPr>
        <w:t>_________</w:t>
      </w:r>
      <w:r w:rsidR="008673B5" w:rsidRPr="00A22647">
        <w:rPr>
          <w:rFonts w:ascii="Times New Roman" w:hAnsi="Times New Roman" w:cs="Times New Roman"/>
          <w:spacing w:val="-2"/>
          <w:sz w:val="26"/>
        </w:rPr>
        <w:t xml:space="preserve"> </w:t>
      </w:r>
    </w:p>
    <w:p w:rsidR="008673B5" w:rsidRPr="00266CF5" w:rsidRDefault="008673B5" w:rsidP="00A22647">
      <w:pPr>
        <w:spacing w:before="1"/>
        <w:ind w:left="192"/>
        <w:rPr>
          <w:rFonts w:ascii="Times New Roman" w:hAnsi="Times New Roman" w:cs="Times New Roman"/>
          <w:sz w:val="28"/>
          <w:szCs w:val="28"/>
        </w:rPr>
      </w:pPr>
      <w:r w:rsidRPr="00A22647">
        <w:rPr>
          <w:rFonts w:ascii="Times New Roman" w:hAnsi="Times New Roman" w:cs="Times New Roman"/>
          <w:sz w:val="26"/>
        </w:rPr>
        <w:t xml:space="preserve">                                                      </w:t>
      </w:r>
      <w:r w:rsidR="004C43AF" w:rsidRPr="00A22647">
        <w:rPr>
          <w:rFonts w:ascii="Times New Roman" w:hAnsi="Times New Roman" w:cs="Times New Roman"/>
          <w:sz w:val="26"/>
        </w:rPr>
        <w:t xml:space="preserve">                 </w:t>
      </w:r>
      <w:r w:rsidRPr="00A22647">
        <w:rPr>
          <w:rFonts w:ascii="Times New Roman" w:hAnsi="Times New Roman" w:cs="Times New Roman"/>
          <w:sz w:val="26"/>
        </w:rPr>
        <w:t xml:space="preserve">   подпись               </w:t>
      </w:r>
      <w:r w:rsidR="00266CF5" w:rsidRPr="00A22647">
        <w:rPr>
          <w:rFonts w:ascii="Times New Roman" w:hAnsi="Times New Roman" w:cs="Times New Roman"/>
          <w:sz w:val="26"/>
        </w:rPr>
        <w:t xml:space="preserve">                           (ФИО)</w:t>
      </w:r>
    </w:p>
    <w:sectPr w:rsidR="008673B5" w:rsidRPr="00266CF5" w:rsidSect="00CA3E65">
      <w:headerReference w:type="even" r:id="rId15"/>
      <w:pgSz w:w="11906" w:h="16838"/>
      <w:pgMar w:top="709" w:right="567" w:bottom="1134" w:left="170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08" w:rsidRDefault="006A6B08">
      <w:pPr>
        <w:spacing w:after="0" w:line="240" w:lineRule="auto"/>
      </w:pPr>
      <w:r>
        <w:separator/>
      </w:r>
    </w:p>
  </w:endnote>
  <w:endnote w:type="continuationSeparator" w:id="0">
    <w:p w:rsidR="006A6B08" w:rsidRDefault="006A6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08" w:rsidRDefault="006A6B08">
      <w:pPr>
        <w:spacing w:after="0" w:line="240" w:lineRule="auto"/>
      </w:pPr>
      <w:r>
        <w:separator/>
      </w:r>
    </w:p>
  </w:footnote>
  <w:footnote w:type="continuationSeparator" w:id="0">
    <w:p w:rsidR="006A6B08" w:rsidRDefault="006A6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596"/>
      <w:docPartObj>
        <w:docPartGallery w:val="Page Numbers (Top of Page)"/>
        <w:docPartUnique/>
      </w:docPartObj>
    </w:sdtPr>
    <w:sdtContent>
      <w:p w:rsidR="00F44BC4" w:rsidRDefault="00BE78D5">
        <w:pPr>
          <w:pStyle w:val="a8"/>
          <w:jc w:val="center"/>
        </w:pPr>
        <w:fldSimple w:instr=" PAGE   \* MERGEFORMAT ">
          <w:r w:rsidR="00431648">
            <w:rPr>
              <w:noProof/>
            </w:rPr>
            <w:t>1</w:t>
          </w:r>
        </w:fldSimple>
      </w:p>
    </w:sdtContent>
  </w:sdt>
  <w:p w:rsidR="00F44BC4" w:rsidRDefault="00F44BC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C4" w:rsidRDefault="00BE78D5" w:rsidP="00BA3FF5">
    <w:pPr>
      <w:pStyle w:val="a8"/>
      <w:framePr w:wrap="around" w:vAnchor="text" w:hAnchor="margin" w:xAlign="center" w:y="1"/>
      <w:rPr>
        <w:rStyle w:val="aa"/>
      </w:rPr>
    </w:pPr>
    <w:r>
      <w:rPr>
        <w:rStyle w:val="aa"/>
      </w:rPr>
      <w:fldChar w:fldCharType="begin"/>
    </w:r>
    <w:r w:rsidR="00F44BC4">
      <w:rPr>
        <w:rStyle w:val="aa"/>
      </w:rPr>
      <w:instrText xml:space="preserve">PAGE  </w:instrText>
    </w:r>
    <w:r>
      <w:rPr>
        <w:rStyle w:val="aa"/>
      </w:rPr>
      <w:fldChar w:fldCharType="end"/>
    </w:r>
  </w:p>
  <w:p w:rsidR="00F44BC4" w:rsidRDefault="00F44BC4" w:rsidP="00BA3FF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222" w:hanging="360"/>
      </w:pPr>
      <w:rPr>
        <w:rFonts w:cs="Times New Roman"/>
        <w:b w:val="0"/>
        <w:i w:val="0"/>
      </w:rPr>
    </w:lvl>
    <w:lvl w:ilvl="1">
      <w:start w:val="1"/>
      <w:numFmt w:val="decimal"/>
      <w:isLgl/>
      <w:lvlText w:val="%1.%2."/>
      <w:lvlJc w:val="left"/>
      <w:pPr>
        <w:ind w:left="1997" w:hanging="720"/>
      </w:pPr>
      <w:rPr>
        <w:rFonts w:cs="Times New Roman"/>
      </w:rPr>
    </w:lvl>
    <w:lvl w:ilvl="2">
      <w:start w:val="1"/>
      <w:numFmt w:val="decimal"/>
      <w:isLgl/>
      <w:lvlText w:val="%1.%2.%3."/>
      <w:lvlJc w:val="left"/>
      <w:pPr>
        <w:ind w:left="1582" w:hanging="720"/>
      </w:pPr>
      <w:rPr>
        <w:rFonts w:cs="Times New Roman"/>
      </w:rPr>
    </w:lvl>
    <w:lvl w:ilvl="3">
      <w:start w:val="1"/>
      <w:numFmt w:val="decimal"/>
      <w:isLgl/>
      <w:lvlText w:val="%1.%2.%3.%4."/>
      <w:lvlJc w:val="left"/>
      <w:pPr>
        <w:ind w:left="1942" w:hanging="1080"/>
      </w:pPr>
      <w:rPr>
        <w:rFonts w:cs="Times New Roman"/>
      </w:rPr>
    </w:lvl>
    <w:lvl w:ilvl="4">
      <w:start w:val="1"/>
      <w:numFmt w:val="decimal"/>
      <w:isLgl/>
      <w:lvlText w:val="%1.%2.%3.%4.%5."/>
      <w:lvlJc w:val="left"/>
      <w:pPr>
        <w:ind w:left="1942" w:hanging="1080"/>
      </w:pPr>
      <w:rPr>
        <w:rFonts w:cs="Times New Roman"/>
      </w:rPr>
    </w:lvl>
    <w:lvl w:ilvl="5">
      <w:start w:val="1"/>
      <w:numFmt w:val="decimal"/>
      <w:isLgl/>
      <w:lvlText w:val="%1.%2.%3.%4.%5.%6."/>
      <w:lvlJc w:val="left"/>
      <w:pPr>
        <w:ind w:left="2302" w:hanging="1440"/>
      </w:pPr>
      <w:rPr>
        <w:rFonts w:cs="Times New Roman"/>
      </w:rPr>
    </w:lvl>
    <w:lvl w:ilvl="6">
      <w:start w:val="1"/>
      <w:numFmt w:val="decimal"/>
      <w:isLgl/>
      <w:lvlText w:val="%1.%2.%3.%4.%5.%6.%7."/>
      <w:lvlJc w:val="left"/>
      <w:pPr>
        <w:ind w:left="2662" w:hanging="1800"/>
      </w:pPr>
      <w:rPr>
        <w:rFonts w:cs="Times New Roman"/>
      </w:rPr>
    </w:lvl>
    <w:lvl w:ilvl="7">
      <w:start w:val="1"/>
      <w:numFmt w:val="decimal"/>
      <w:isLgl/>
      <w:lvlText w:val="%1.%2.%3.%4.%5.%6.%7.%8."/>
      <w:lvlJc w:val="left"/>
      <w:pPr>
        <w:ind w:left="2662" w:hanging="1800"/>
      </w:pPr>
      <w:rPr>
        <w:rFonts w:cs="Times New Roman"/>
      </w:rPr>
    </w:lvl>
    <w:lvl w:ilvl="8">
      <w:start w:val="1"/>
      <w:numFmt w:val="decimal"/>
      <w:isLgl/>
      <w:lvlText w:val="%1.%2.%3.%4.%5.%6.%7.%8.%9."/>
      <w:lvlJc w:val="left"/>
      <w:pPr>
        <w:ind w:left="3022"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A6020E"/>
    <w:multiLevelType w:val="hybridMultilevel"/>
    <w:tmpl w:val="0C4C2F8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292C27C1"/>
    <w:multiLevelType w:val="hybridMultilevel"/>
    <w:tmpl w:val="8E9ED9AE"/>
    <w:lvl w:ilvl="0" w:tplc="AB72D02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668CD"/>
    <w:multiLevelType w:val="hybridMultilevel"/>
    <w:tmpl w:val="FCB2F00E"/>
    <w:lvl w:ilvl="0" w:tplc="9098B6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5368AF"/>
    <w:multiLevelType w:val="hybridMultilevel"/>
    <w:tmpl w:val="B3961438"/>
    <w:lvl w:ilvl="0" w:tplc="C17AF89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5">
    <w:nsid w:val="4F565A5A"/>
    <w:multiLevelType w:val="hybridMultilevel"/>
    <w:tmpl w:val="074400E4"/>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26">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5BF4D0B"/>
    <w:multiLevelType w:val="hybridMultilevel"/>
    <w:tmpl w:val="AA4A8A0A"/>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0">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3">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7">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8">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B474C07"/>
    <w:multiLevelType w:val="hybridMultilevel"/>
    <w:tmpl w:val="F1D06C2E"/>
    <w:lvl w:ilvl="0" w:tplc="34DC5B96">
      <w:start w:val="18"/>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6D0B00D5"/>
    <w:multiLevelType w:val="hybridMultilevel"/>
    <w:tmpl w:val="530C7FE4"/>
    <w:lvl w:ilvl="0" w:tplc="5CC2D59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35B2867"/>
    <w:multiLevelType w:val="hybridMultilevel"/>
    <w:tmpl w:val="D6EA9098"/>
    <w:lvl w:ilvl="0" w:tplc="71B0E3BC">
      <w:start w:val="1"/>
      <w:numFmt w:val="decimal"/>
      <w:lvlText w:val="%1)"/>
      <w:lvlJc w:val="left"/>
      <w:pPr>
        <w:ind w:left="1069" w:hanging="360"/>
      </w:pPr>
      <w:rPr>
        <w:rFonts w:hint="default"/>
      </w:rPr>
    </w:lvl>
    <w:lvl w:ilvl="1" w:tplc="2A508E20" w:tentative="1">
      <w:start w:val="1"/>
      <w:numFmt w:val="lowerLetter"/>
      <w:lvlText w:val="%2."/>
      <w:lvlJc w:val="left"/>
      <w:pPr>
        <w:ind w:left="1789" w:hanging="360"/>
      </w:pPr>
    </w:lvl>
    <w:lvl w:ilvl="2" w:tplc="E7C4E0C0" w:tentative="1">
      <w:start w:val="1"/>
      <w:numFmt w:val="lowerRoman"/>
      <w:lvlText w:val="%3."/>
      <w:lvlJc w:val="right"/>
      <w:pPr>
        <w:ind w:left="2509" w:hanging="180"/>
      </w:pPr>
    </w:lvl>
    <w:lvl w:ilvl="3" w:tplc="BB74C4A2" w:tentative="1">
      <w:start w:val="1"/>
      <w:numFmt w:val="decimal"/>
      <w:lvlText w:val="%4."/>
      <w:lvlJc w:val="left"/>
      <w:pPr>
        <w:ind w:left="3229" w:hanging="360"/>
      </w:pPr>
    </w:lvl>
    <w:lvl w:ilvl="4" w:tplc="224AEF40" w:tentative="1">
      <w:start w:val="1"/>
      <w:numFmt w:val="lowerLetter"/>
      <w:lvlText w:val="%5."/>
      <w:lvlJc w:val="left"/>
      <w:pPr>
        <w:ind w:left="3949" w:hanging="360"/>
      </w:pPr>
    </w:lvl>
    <w:lvl w:ilvl="5" w:tplc="07C68650" w:tentative="1">
      <w:start w:val="1"/>
      <w:numFmt w:val="lowerRoman"/>
      <w:lvlText w:val="%6."/>
      <w:lvlJc w:val="right"/>
      <w:pPr>
        <w:ind w:left="4669" w:hanging="180"/>
      </w:pPr>
    </w:lvl>
    <w:lvl w:ilvl="6" w:tplc="4FEA3786" w:tentative="1">
      <w:start w:val="1"/>
      <w:numFmt w:val="decimal"/>
      <w:lvlText w:val="%7."/>
      <w:lvlJc w:val="left"/>
      <w:pPr>
        <w:ind w:left="5389" w:hanging="360"/>
      </w:pPr>
    </w:lvl>
    <w:lvl w:ilvl="7" w:tplc="9DBE1E88" w:tentative="1">
      <w:start w:val="1"/>
      <w:numFmt w:val="lowerLetter"/>
      <w:lvlText w:val="%8."/>
      <w:lvlJc w:val="left"/>
      <w:pPr>
        <w:ind w:left="6109" w:hanging="360"/>
      </w:pPr>
    </w:lvl>
    <w:lvl w:ilvl="8" w:tplc="B36CE380" w:tentative="1">
      <w:start w:val="1"/>
      <w:numFmt w:val="lowerRoman"/>
      <w:lvlText w:val="%9."/>
      <w:lvlJc w:val="right"/>
      <w:pPr>
        <w:ind w:left="6829" w:hanging="180"/>
      </w:pPr>
    </w:lvl>
  </w:abstractNum>
  <w:abstractNum w:abstractNumId="44">
    <w:nsid w:val="758A113B"/>
    <w:multiLevelType w:val="hybridMultilevel"/>
    <w:tmpl w:val="ABDE020C"/>
    <w:lvl w:ilvl="0" w:tplc="3D20520A">
      <w:start w:val="1"/>
      <w:numFmt w:val="decimal"/>
      <w:lvlText w:val="%1."/>
      <w:lvlJc w:val="left"/>
      <w:pPr>
        <w:tabs>
          <w:tab w:val="num" w:pos="720"/>
        </w:tabs>
        <w:ind w:left="720" w:hanging="360"/>
      </w:pPr>
      <w:rPr>
        <w:rFonts w:hint="default"/>
        <w:sz w:val="28"/>
      </w:rPr>
    </w:lvl>
    <w:lvl w:ilvl="1" w:tplc="04190019">
      <w:start w:val="1"/>
      <w:numFmt w:val="decimal"/>
      <w:lvlText w:val="%2."/>
      <w:lvlJc w:val="left"/>
      <w:pPr>
        <w:tabs>
          <w:tab w:val="num" w:pos="1440"/>
        </w:tabs>
        <w:ind w:left="1440" w:hanging="360"/>
      </w:pPr>
      <w:rPr>
        <w:rFonts w:ascii="Times New Roman" w:hAnsi="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133280"/>
    <w:multiLevelType w:val="hybridMultilevel"/>
    <w:tmpl w:val="11BA91E0"/>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2"/>
  </w:num>
  <w:num w:numId="6">
    <w:abstractNumId w:val="21"/>
  </w:num>
  <w:num w:numId="7">
    <w:abstractNumId w:val="12"/>
  </w:num>
  <w:num w:numId="8">
    <w:abstractNumId w:val="26"/>
  </w:num>
  <w:num w:numId="9">
    <w:abstractNumId w:val="13"/>
  </w:num>
  <w:num w:numId="10">
    <w:abstractNumId w:val="42"/>
  </w:num>
  <w:num w:numId="11">
    <w:abstractNumId w:val="14"/>
  </w:num>
  <w:num w:numId="12">
    <w:abstractNumId w:val="4"/>
  </w:num>
  <w:num w:numId="13">
    <w:abstractNumId w:val="24"/>
  </w:num>
  <w:num w:numId="14">
    <w:abstractNumId w:val="18"/>
  </w:num>
  <w:num w:numId="15">
    <w:abstractNumId w:val="32"/>
  </w:num>
  <w:num w:numId="16">
    <w:abstractNumId w:val="28"/>
  </w:num>
  <w:num w:numId="17">
    <w:abstractNumId w:val="30"/>
  </w:num>
  <w:num w:numId="18">
    <w:abstractNumId w:val="35"/>
  </w:num>
  <w:num w:numId="19">
    <w:abstractNumId w:val="10"/>
  </w:num>
  <w:num w:numId="20">
    <w:abstractNumId w:val="44"/>
  </w:num>
  <w:num w:numId="21">
    <w:abstractNumId w:val="22"/>
  </w:num>
  <w:num w:numId="22">
    <w:abstractNumId w:val="1"/>
  </w:num>
  <w:num w:numId="23">
    <w:abstractNumId w:val="3"/>
  </w:num>
  <w:num w:numId="24">
    <w:abstractNumId w:val="37"/>
  </w:num>
  <w:num w:numId="25">
    <w:abstractNumId w:val="34"/>
  </w:num>
  <w:num w:numId="26">
    <w:abstractNumId w:val="15"/>
  </w:num>
  <w:num w:numId="27">
    <w:abstractNumId w:val="4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3"/>
  </w:num>
  <w:num w:numId="31">
    <w:abstractNumId w:val="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3"/>
  </w:num>
  <w:num w:numId="37">
    <w:abstractNumId w:val="39"/>
  </w:num>
  <w:num w:numId="38">
    <w:abstractNumId w:val="31"/>
  </w:num>
  <w:num w:numId="39">
    <w:abstractNumId w:val="3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9"/>
  </w:num>
  <w:num w:numId="43">
    <w:abstractNumId w:val="40"/>
  </w:num>
  <w:num w:numId="44">
    <w:abstractNumId w:val="16"/>
  </w:num>
  <w:num w:numId="45">
    <w:abstractNumId w:val="11"/>
  </w:num>
  <w:num w:numId="46">
    <w:abstractNumId w:val="8"/>
  </w:num>
  <w:num w:numId="47">
    <w:abstractNumId w:val="41"/>
  </w:num>
  <w:num w:numId="48">
    <w:abstractNumId w:val="25"/>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12DC"/>
    <w:rsid w:val="00001FF1"/>
    <w:rsid w:val="000023A3"/>
    <w:rsid w:val="00003898"/>
    <w:rsid w:val="00006838"/>
    <w:rsid w:val="00006D20"/>
    <w:rsid w:val="00007680"/>
    <w:rsid w:val="00011870"/>
    <w:rsid w:val="000119BD"/>
    <w:rsid w:val="00024ACF"/>
    <w:rsid w:val="000272C4"/>
    <w:rsid w:val="0003190B"/>
    <w:rsid w:val="00032D3E"/>
    <w:rsid w:val="000331D6"/>
    <w:rsid w:val="0004156F"/>
    <w:rsid w:val="00074EDE"/>
    <w:rsid w:val="000762BC"/>
    <w:rsid w:val="000771DA"/>
    <w:rsid w:val="000772B7"/>
    <w:rsid w:val="00077550"/>
    <w:rsid w:val="00091E10"/>
    <w:rsid w:val="00091E66"/>
    <w:rsid w:val="000B273A"/>
    <w:rsid w:val="000C2D27"/>
    <w:rsid w:val="000C69D1"/>
    <w:rsid w:val="000D0962"/>
    <w:rsid w:val="000D0A17"/>
    <w:rsid w:val="000D1A2B"/>
    <w:rsid w:val="000D1C44"/>
    <w:rsid w:val="000D2FB3"/>
    <w:rsid w:val="000D60B9"/>
    <w:rsid w:val="000D66F8"/>
    <w:rsid w:val="000E4124"/>
    <w:rsid w:val="000F071A"/>
    <w:rsid w:val="000F6852"/>
    <w:rsid w:val="0010192B"/>
    <w:rsid w:val="00102BE1"/>
    <w:rsid w:val="00103DC4"/>
    <w:rsid w:val="00104911"/>
    <w:rsid w:val="00112631"/>
    <w:rsid w:val="00116551"/>
    <w:rsid w:val="00116FBE"/>
    <w:rsid w:val="00133373"/>
    <w:rsid w:val="001441D2"/>
    <w:rsid w:val="00161930"/>
    <w:rsid w:val="00173139"/>
    <w:rsid w:val="00175D38"/>
    <w:rsid w:val="00193DE4"/>
    <w:rsid w:val="00194366"/>
    <w:rsid w:val="0019447B"/>
    <w:rsid w:val="00197F98"/>
    <w:rsid w:val="001B2038"/>
    <w:rsid w:val="001B35C2"/>
    <w:rsid w:val="001B5BAE"/>
    <w:rsid w:val="001B781D"/>
    <w:rsid w:val="001C33FF"/>
    <w:rsid w:val="001C506D"/>
    <w:rsid w:val="001C7548"/>
    <w:rsid w:val="001D0241"/>
    <w:rsid w:val="001D25D6"/>
    <w:rsid w:val="001D3A42"/>
    <w:rsid w:val="001E2D8D"/>
    <w:rsid w:val="001E2EE1"/>
    <w:rsid w:val="001E6380"/>
    <w:rsid w:val="001E6B5C"/>
    <w:rsid w:val="001E6D1C"/>
    <w:rsid w:val="001F6550"/>
    <w:rsid w:val="001F7A66"/>
    <w:rsid w:val="002149B8"/>
    <w:rsid w:val="00217483"/>
    <w:rsid w:val="00225A22"/>
    <w:rsid w:val="002273B3"/>
    <w:rsid w:val="00231A83"/>
    <w:rsid w:val="0023758E"/>
    <w:rsid w:val="00243B53"/>
    <w:rsid w:val="00263D23"/>
    <w:rsid w:val="00266CF5"/>
    <w:rsid w:val="00270222"/>
    <w:rsid w:val="002709B8"/>
    <w:rsid w:val="00285E55"/>
    <w:rsid w:val="002906BC"/>
    <w:rsid w:val="00292147"/>
    <w:rsid w:val="00296395"/>
    <w:rsid w:val="002A2C82"/>
    <w:rsid w:val="002B0E49"/>
    <w:rsid w:val="002B11B4"/>
    <w:rsid w:val="002B3122"/>
    <w:rsid w:val="002B43A3"/>
    <w:rsid w:val="002C25AA"/>
    <w:rsid w:val="002C2C8C"/>
    <w:rsid w:val="002C431A"/>
    <w:rsid w:val="002C684D"/>
    <w:rsid w:val="002C7370"/>
    <w:rsid w:val="002C7D43"/>
    <w:rsid w:val="002D3361"/>
    <w:rsid w:val="002D33A3"/>
    <w:rsid w:val="002F2BDA"/>
    <w:rsid w:val="002F3B62"/>
    <w:rsid w:val="0030091E"/>
    <w:rsid w:val="0030776F"/>
    <w:rsid w:val="003122B8"/>
    <w:rsid w:val="00321486"/>
    <w:rsid w:val="00327100"/>
    <w:rsid w:val="003303D6"/>
    <w:rsid w:val="003358E7"/>
    <w:rsid w:val="00335BE1"/>
    <w:rsid w:val="003404F3"/>
    <w:rsid w:val="003470CD"/>
    <w:rsid w:val="003479F5"/>
    <w:rsid w:val="00347BF7"/>
    <w:rsid w:val="003504FF"/>
    <w:rsid w:val="003524D4"/>
    <w:rsid w:val="00352F00"/>
    <w:rsid w:val="0035360B"/>
    <w:rsid w:val="0037093B"/>
    <w:rsid w:val="00374C71"/>
    <w:rsid w:val="003751F3"/>
    <w:rsid w:val="003768DC"/>
    <w:rsid w:val="00382968"/>
    <w:rsid w:val="003842C1"/>
    <w:rsid w:val="00384CE4"/>
    <w:rsid w:val="00395A65"/>
    <w:rsid w:val="003A31A1"/>
    <w:rsid w:val="003A5B92"/>
    <w:rsid w:val="003A64F5"/>
    <w:rsid w:val="003B02BC"/>
    <w:rsid w:val="003B0D50"/>
    <w:rsid w:val="003B0E28"/>
    <w:rsid w:val="003B0FE7"/>
    <w:rsid w:val="003B47A9"/>
    <w:rsid w:val="003B7757"/>
    <w:rsid w:val="003B7A7F"/>
    <w:rsid w:val="003C393E"/>
    <w:rsid w:val="003C45A5"/>
    <w:rsid w:val="003C4BA8"/>
    <w:rsid w:val="003E0F24"/>
    <w:rsid w:val="003E2C27"/>
    <w:rsid w:val="003E2DE2"/>
    <w:rsid w:val="00404037"/>
    <w:rsid w:val="00410AA0"/>
    <w:rsid w:val="004177E8"/>
    <w:rsid w:val="00431648"/>
    <w:rsid w:val="00432741"/>
    <w:rsid w:val="004412B8"/>
    <w:rsid w:val="0044401C"/>
    <w:rsid w:val="00450788"/>
    <w:rsid w:val="00450917"/>
    <w:rsid w:val="00451056"/>
    <w:rsid w:val="00460CCE"/>
    <w:rsid w:val="00461A38"/>
    <w:rsid w:val="00461B28"/>
    <w:rsid w:val="00470F97"/>
    <w:rsid w:val="00471765"/>
    <w:rsid w:val="00475829"/>
    <w:rsid w:val="0049136E"/>
    <w:rsid w:val="004A1067"/>
    <w:rsid w:val="004B25A6"/>
    <w:rsid w:val="004C43AF"/>
    <w:rsid w:val="004C5CD4"/>
    <w:rsid w:val="004C5E35"/>
    <w:rsid w:val="004D206F"/>
    <w:rsid w:val="004E0663"/>
    <w:rsid w:val="004E4758"/>
    <w:rsid w:val="004E7ADC"/>
    <w:rsid w:val="004F0A74"/>
    <w:rsid w:val="004F7D88"/>
    <w:rsid w:val="00502AD9"/>
    <w:rsid w:val="0050526E"/>
    <w:rsid w:val="00514009"/>
    <w:rsid w:val="00524883"/>
    <w:rsid w:val="005308DA"/>
    <w:rsid w:val="00531A92"/>
    <w:rsid w:val="00542648"/>
    <w:rsid w:val="0054737F"/>
    <w:rsid w:val="00547E11"/>
    <w:rsid w:val="00547F60"/>
    <w:rsid w:val="005564E2"/>
    <w:rsid w:val="005714D8"/>
    <w:rsid w:val="005819E6"/>
    <w:rsid w:val="00583962"/>
    <w:rsid w:val="00594294"/>
    <w:rsid w:val="005953DD"/>
    <w:rsid w:val="005954B8"/>
    <w:rsid w:val="00595BFD"/>
    <w:rsid w:val="005A0378"/>
    <w:rsid w:val="005A1CDA"/>
    <w:rsid w:val="005A2520"/>
    <w:rsid w:val="005B4669"/>
    <w:rsid w:val="005C4FE0"/>
    <w:rsid w:val="005D6BC4"/>
    <w:rsid w:val="005D74D3"/>
    <w:rsid w:val="005F6DE2"/>
    <w:rsid w:val="006032B3"/>
    <w:rsid w:val="00604C41"/>
    <w:rsid w:val="00613D79"/>
    <w:rsid w:val="0061698C"/>
    <w:rsid w:val="006302D5"/>
    <w:rsid w:val="00631AAD"/>
    <w:rsid w:val="00646B75"/>
    <w:rsid w:val="00646BA0"/>
    <w:rsid w:val="00647FEF"/>
    <w:rsid w:val="0065088F"/>
    <w:rsid w:val="0065599B"/>
    <w:rsid w:val="00656AF0"/>
    <w:rsid w:val="00664166"/>
    <w:rsid w:val="006717E8"/>
    <w:rsid w:val="00674C88"/>
    <w:rsid w:val="00680105"/>
    <w:rsid w:val="00680476"/>
    <w:rsid w:val="00685E5A"/>
    <w:rsid w:val="006943D5"/>
    <w:rsid w:val="00695314"/>
    <w:rsid w:val="00697CBA"/>
    <w:rsid w:val="006A0576"/>
    <w:rsid w:val="006A3DF0"/>
    <w:rsid w:val="006A5C81"/>
    <w:rsid w:val="006A6B08"/>
    <w:rsid w:val="006B23F8"/>
    <w:rsid w:val="006B2E8B"/>
    <w:rsid w:val="006C2B95"/>
    <w:rsid w:val="006C5ED4"/>
    <w:rsid w:val="006D4225"/>
    <w:rsid w:val="006D423F"/>
    <w:rsid w:val="006D73BD"/>
    <w:rsid w:val="006E2B14"/>
    <w:rsid w:val="006E7C05"/>
    <w:rsid w:val="00703B61"/>
    <w:rsid w:val="00706BDF"/>
    <w:rsid w:val="00707AF8"/>
    <w:rsid w:val="007108D6"/>
    <w:rsid w:val="00710A91"/>
    <w:rsid w:val="00714376"/>
    <w:rsid w:val="007159DA"/>
    <w:rsid w:val="007331BA"/>
    <w:rsid w:val="007371CF"/>
    <w:rsid w:val="00745EF5"/>
    <w:rsid w:val="007513F2"/>
    <w:rsid w:val="00756ECD"/>
    <w:rsid w:val="00761A08"/>
    <w:rsid w:val="00765956"/>
    <w:rsid w:val="00773B33"/>
    <w:rsid w:val="00785F68"/>
    <w:rsid w:val="007867D2"/>
    <w:rsid w:val="00791845"/>
    <w:rsid w:val="00793BC6"/>
    <w:rsid w:val="00796FC5"/>
    <w:rsid w:val="007A6046"/>
    <w:rsid w:val="007B1420"/>
    <w:rsid w:val="007C049D"/>
    <w:rsid w:val="007C1453"/>
    <w:rsid w:val="007C147E"/>
    <w:rsid w:val="007C1B14"/>
    <w:rsid w:val="007C1FB7"/>
    <w:rsid w:val="007E19EF"/>
    <w:rsid w:val="007E4718"/>
    <w:rsid w:val="007F10B5"/>
    <w:rsid w:val="007F5F10"/>
    <w:rsid w:val="00802A42"/>
    <w:rsid w:val="00807459"/>
    <w:rsid w:val="008102FF"/>
    <w:rsid w:val="008120B3"/>
    <w:rsid w:val="008164B5"/>
    <w:rsid w:val="008245F4"/>
    <w:rsid w:val="008250C1"/>
    <w:rsid w:val="00825866"/>
    <w:rsid w:val="0082632F"/>
    <w:rsid w:val="00834A09"/>
    <w:rsid w:val="00842716"/>
    <w:rsid w:val="00845E60"/>
    <w:rsid w:val="00846489"/>
    <w:rsid w:val="008520E9"/>
    <w:rsid w:val="00853C66"/>
    <w:rsid w:val="00857F89"/>
    <w:rsid w:val="00865354"/>
    <w:rsid w:val="00866DBB"/>
    <w:rsid w:val="008673B5"/>
    <w:rsid w:val="008708F8"/>
    <w:rsid w:val="00870C86"/>
    <w:rsid w:val="00871040"/>
    <w:rsid w:val="0087223D"/>
    <w:rsid w:val="00874C06"/>
    <w:rsid w:val="00886C94"/>
    <w:rsid w:val="0089716E"/>
    <w:rsid w:val="008971AB"/>
    <w:rsid w:val="008B58D9"/>
    <w:rsid w:val="008D291B"/>
    <w:rsid w:val="008E12BB"/>
    <w:rsid w:val="008F038D"/>
    <w:rsid w:val="0090144A"/>
    <w:rsid w:val="009030A9"/>
    <w:rsid w:val="00904AFE"/>
    <w:rsid w:val="00924AA2"/>
    <w:rsid w:val="00944E24"/>
    <w:rsid w:val="0095256D"/>
    <w:rsid w:val="00954A59"/>
    <w:rsid w:val="00956676"/>
    <w:rsid w:val="00966152"/>
    <w:rsid w:val="00966CB6"/>
    <w:rsid w:val="00982AA7"/>
    <w:rsid w:val="0099195F"/>
    <w:rsid w:val="009952D0"/>
    <w:rsid w:val="00995549"/>
    <w:rsid w:val="009A2366"/>
    <w:rsid w:val="009A47ED"/>
    <w:rsid w:val="009A716C"/>
    <w:rsid w:val="009B2FD9"/>
    <w:rsid w:val="009D4A7F"/>
    <w:rsid w:val="009E422B"/>
    <w:rsid w:val="009E57AF"/>
    <w:rsid w:val="009E6D23"/>
    <w:rsid w:val="009E78EA"/>
    <w:rsid w:val="00A13229"/>
    <w:rsid w:val="00A165AF"/>
    <w:rsid w:val="00A2138B"/>
    <w:rsid w:val="00A22647"/>
    <w:rsid w:val="00A30A55"/>
    <w:rsid w:val="00A33652"/>
    <w:rsid w:val="00A36F94"/>
    <w:rsid w:val="00A42997"/>
    <w:rsid w:val="00A46D40"/>
    <w:rsid w:val="00A56B14"/>
    <w:rsid w:val="00A64E75"/>
    <w:rsid w:val="00A71341"/>
    <w:rsid w:val="00A74FDE"/>
    <w:rsid w:val="00A76EA1"/>
    <w:rsid w:val="00A81B4A"/>
    <w:rsid w:val="00A82201"/>
    <w:rsid w:val="00A83828"/>
    <w:rsid w:val="00A9611C"/>
    <w:rsid w:val="00AA1775"/>
    <w:rsid w:val="00AA7B7D"/>
    <w:rsid w:val="00AB1A5B"/>
    <w:rsid w:val="00AF4895"/>
    <w:rsid w:val="00AF676A"/>
    <w:rsid w:val="00B00876"/>
    <w:rsid w:val="00B047EB"/>
    <w:rsid w:val="00B1031F"/>
    <w:rsid w:val="00B1124C"/>
    <w:rsid w:val="00B13405"/>
    <w:rsid w:val="00B15A28"/>
    <w:rsid w:val="00B20326"/>
    <w:rsid w:val="00B23A01"/>
    <w:rsid w:val="00B23CE5"/>
    <w:rsid w:val="00B3275F"/>
    <w:rsid w:val="00B372E1"/>
    <w:rsid w:val="00B41CAE"/>
    <w:rsid w:val="00B529B8"/>
    <w:rsid w:val="00B576AC"/>
    <w:rsid w:val="00B63935"/>
    <w:rsid w:val="00B85045"/>
    <w:rsid w:val="00B979DC"/>
    <w:rsid w:val="00BA25EB"/>
    <w:rsid w:val="00BA3FF5"/>
    <w:rsid w:val="00BB4698"/>
    <w:rsid w:val="00BB6981"/>
    <w:rsid w:val="00BC1BF6"/>
    <w:rsid w:val="00BC3C98"/>
    <w:rsid w:val="00BD6F18"/>
    <w:rsid w:val="00BE2A0C"/>
    <w:rsid w:val="00BE4D37"/>
    <w:rsid w:val="00BE78D5"/>
    <w:rsid w:val="00BF3ECD"/>
    <w:rsid w:val="00BF707E"/>
    <w:rsid w:val="00BF7495"/>
    <w:rsid w:val="00C01264"/>
    <w:rsid w:val="00C02B3B"/>
    <w:rsid w:val="00C03ABA"/>
    <w:rsid w:val="00C05170"/>
    <w:rsid w:val="00C12E5B"/>
    <w:rsid w:val="00C16CE3"/>
    <w:rsid w:val="00C24E27"/>
    <w:rsid w:val="00C26252"/>
    <w:rsid w:val="00C26E68"/>
    <w:rsid w:val="00C30E36"/>
    <w:rsid w:val="00C32D31"/>
    <w:rsid w:val="00C3573A"/>
    <w:rsid w:val="00C37073"/>
    <w:rsid w:val="00C477AF"/>
    <w:rsid w:val="00C7575F"/>
    <w:rsid w:val="00C7795B"/>
    <w:rsid w:val="00C81D84"/>
    <w:rsid w:val="00C93AC5"/>
    <w:rsid w:val="00C9724D"/>
    <w:rsid w:val="00CA3E65"/>
    <w:rsid w:val="00CA5BE9"/>
    <w:rsid w:val="00CB0E01"/>
    <w:rsid w:val="00CB2228"/>
    <w:rsid w:val="00CB4BB5"/>
    <w:rsid w:val="00CC1477"/>
    <w:rsid w:val="00CC2E16"/>
    <w:rsid w:val="00CC38B3"/>
    <w:rsid w:val="00CC61AB"/>
    <w:rsid w:val="00CC636F"/>
    <w:rsid w:val="00CC6A48"/>
    <w:rsid w:val="00CC7E13"/>
    <w:rsid w:val="00CD321C"/>
    <w:rsid w:val="00CD6487"/>
    <w:rsid w:val="00CF2E7C"/>
    <w:rsid w:val="00D04DC0"/>
    <w:rsid w:val="00D10774"/>
    <w:rsid w:val="00D147C7"/>
    <w:rsid w:val="00D3371C"/>
    <w:rsid w:val="00D34E0D"/>
    <w:rsid w:val="00D35658"/>
    <w:rsid w:val="00D41074"/>
    <w:rsid w:val="00D41818"/>
    <w:rsid w:val="00D51B1C"/>
    <w:rsid w:val="00D53BE3"/>
    <w:rsid w:val="00D560EF"/>
    <w:rsid w:val="00D61E68"/>
    <w:rsid w:val="00D6611F"/>
    <w:rsid w:val="00D91193"/>
    <w:rsid w:val="00D934C6"/>
    <w:rsid w:val="00D9670C"/>
    <w:rsid w:val="00D96A21"/>
    <w:rsid w:val="00DA0342"/>
    <w:rsid w:val="00DA3282"/>
    <w:rsid w:val="00DA7D78"/>
    <w:rsid w:val="00DB36D6"/>
    <w:rsid w:val="00DB3CC5"/>
    <w:rsid w:val="00DB4C65"/>
    <w:rsid w:val="00DB5BCC"/>
    <w:rsid w:val="00DB7D6A"/>
    <w:rsid w:val="00DC4073"/>
    <w:rsid w:val="00DD048C"/>
    <w:rsid w:val="00DD41D4"/>
    <w:rsid w:val="00DE2CC3"/>
    <w:rsid w:val="00DE4F29"/>
    <w:rsid w:val="00DE6499"/>
    <w:rsid w:val="00DF1453"/>
    <w:rsid w:val="00DF3E61"/>
    <w:rsid w:val="00E00045"/>
    <w:rsid w:val="00E003EA"/>
    <w:rsid w:val="00E13D79"/>
    <w:rsid w:val="00E14085"/>
    <w:rsid w:val="00E17CC7"/>
    <w:rsid w:val="00E23980"/>
    <w:rsid w:val="00E354CA"/>
    <w:rsid w:val="00E36865"/>
    <w:rsid w:val="00E475B1"/>
    <w:rsid w:val="00E5587B"/>
    <w:rsid w:val="00E73F4B"/>
    <w:rsid w:val="00E77A96"/>
    <w:rsid w:val="00E83864"/>
    <w:rsid w:val="00E84B0D"/>
    <w:rsid w:val="00E93C72"/>
    <w:rsid w:val="00E93D7A"/>
    <w:rsid w:val="00E94092"/>
    <w:rsid w:val="00E96DB7"/>
    <w:rsid w:val="00EA341B"/>
    <w:rsid w:val="00EA44DE"/>
    <w:rsid w:val="00EB3436"/>
    <w:rsid w:val="00EB3C33"/>
    <w:rsid w:val="00EB64C0"/>
    <w:rsid w:val="00EB74AD"/>
    <w:rsid w:val="00EC0184"/>
    <w:rsid w:val="00EC1713"/>
    <w:rsid w:val="00ED4739"/>
    <w:rsid w:val="00ED6E22"/>
    <w:rsid w:val="00ED7CC1"/>
    <w:rsid w:val="00EE4999"/>
    <w:rsid w:val="00EF7C55"/>
    <w:rsid w:val="00F0075F"/>
    <w:rsid w:val="00F112CF"/>
    <w:rsid w:val="00F150D3"/>
    <w:rsid w:val="00F21DF4"/>
    <w:rsid w:val="00F26F73"/>
    <w:rsid w:val="00F31D0C"/>
    <w:rsid w:val="00F328AA"/>
    <w:rsid w:val="00F44BC4"/>
    <w:rsid w:val="00F4691A"/>
    <w:rsid w:val="00F57AB2"/>
    <w:rsid w:val="00F57C09"/>
    <w:rsid w:val="00F63F96"/>
    <w:rsid w:val="00F728EC"/>
    <w:rsid w:val="00F751B4"/>
    <w:rsid w:val="00F75601"/>
    <w:rsid w:val="00F819A2"/>
    <w:rsid w:val="00F8266C"/>
    <w:rsid w:val="00F87C98"/>
    <w:rsid w:val="00F900B4"/>
    <w:rsid w:val="00F96EF7"/>
    <w:rsid w:val="00FA10E4"/>
    <w:rsid w:val="00FA3887"/>
    <w:rsid w:val="00FD072D"/>
    <w:rsid w:val="00FD6569"/>
    <w:rsid w:val="00FD6F1F"/>
    <w:rsid w:val="00FD72A4"/>
    <w:rsid w:val="00FD7443"/>
    <w:rsid w:val="00FE0DC3"/>
    <w:rsid w:val="00FE22DE"/>
    <w:rsid w:val="00FE7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header"/>
    <w:basedOn w:val="a"/>
    <w:link w:val="a9"/>
    <w:uiPriority w:val="99"/>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751F3"/>
    <w:rPr>
      <w:rFonts w:ascii="Times New Roman" w:eastAsia="Times New Roman" w:hAnsi="Times New Roman" w:cs="Times New Roman"/>
      <w:sz w:val="24"/>
      <w:szCs w:val="24"/>
      <w:lang w:eastAsia="ru-RU"/>
    </w:rPr>
  </w:style>
  <w:style w:type="character" w:styleId="aa">
    <w:name w:val="page number"/>
    <w:basedOn w:val="a0"/>
    <w:rsid w:val="003751F3"/>
  </w:style>
  <w:style w:type="table" w:styleId="ab">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d">
    <w:name w:val="Hyperlink"/>
    <w:rsid w:val="003751F3"/>
    <w:rPr>
      <w:color w:val="0000FF"/>
      <w:u w:val="single"/>
    </w:rPr>
  </w:style>
  <w:style w:type="character" w:styleId="ae">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
    <w:name w:val="Таблицы (моноширинный)"/>
    <w:basedOn w:val="a"/>
    <w:next w:val="a"/>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0">
    <w:name w:val="Цветовое выделение"/>
    <w:rsid w:val="003751F3"/>
    <w:rPr>
      <w:b/>
      <w:color w:val="000080"/>
    </w:rPr>
  </w:style>
  <w:style w:type="character" w:customStyle="1" w:styleId="af1">
    <w:name w:val="Гипертекстовая ссылка"/>
    <w:uiPriority w:val="99"/>
    <w:rsid w:val="003751F3"/>
    <w:rPr>
      <w:b/>
      <w:color w:val="008000"/>
    </w:rPr>
  </w:style>
  <w:style w:type="paragraph" w:styleId="af2">
    <w:name w:val="footer"/>
    <w:basedOn w:val="a"/>
    <w:link w:val="af3"/>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751F3"/>
    <w:rPr>
      <w:rFonts w:ascii="Times New Roman" w:eastAsia="Times New Roman" w:hAnsi="Times New Roman" w:cs="Times New Roman"/>
      <w:sz w:val="24"/>
      <w:szCs w:val="24"/>
      <w:lang w:eastAsia="ru-RU"/>
    </w:rPr>
  </w:style>
  <w:style w:type="character" w:customStyle="1" w:styleId="af4">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 w:type="character" w:customStyle="1" w:styleId="22">
    <w:name w:val="Основной текст (2)_"/>
    <w:link w:val="23"/>
    <w:rsid w:val="000B273A"/>
    <w:rPr>
      <w:sz w:val="28"/>
      <w:szCs w:val="28"/>
      <w:shd w:val="clear" w:color="auto" w:fill="FFFFFF"/>
    </w:rPr>
  </w:style>
  <w:style w:type="paragraph" w:customStyle="1" w:styleId="23">
    <w:name w:val="Основной текст (2)"/>
    <w:basedOn w:val="a"/>
    <w:link w:val="22"/>
    <w:rsid w:val="000B273A"/>
    <w:pPr>
      <w:widowControl w:val="0"/>
      <w:shd w:val="clear" w:color="auto" w:fill="FFFFFF"/>
      <w:spacing w:before="600" w:after="120" w:line="0" w:lineRule="atLeast"/>
      <w:jc w:val="center"/>
    </w:pPr>
    <w:rPr>
      <w:sz w:val="28"/>
      <w:szCs w:val="28"/>
      <w:shd w:val="clear" w:color="auto" w:fill="FFFFFF"/>
    </w:rPr>
  </w:style>
  <w:style w:type="paragraph" w:customStyle="1" w:styleId="24">
    <w:name w:val="Абзац списка2"/>
    <w:basedOn w:val="a"/>
    <w:rsid w:val="00F900B4"/>
    <w:pPr>
      <w:spacing w:after="0" w:line="240" w:lineRule="auto"/>
      <w:ind w:left="720"/>
      <w:contextualSpacing/>
      <w:jc w:val="both"/>
    </w:pPr>
    <w:rPr>
      <w:rFonts w:ascii="Times New Roman" w:eastAsia="Times New Roman" w:hAnsi="Times New Roman" w:cs="Times New Roman"/>
      <w:sz w:val="26"/>
      <w:szCs w:val="20"/>
      <w:lang w:eastAsia="ru-RU"/>
    </w:rPr>
  </w:style>
  <w:style w:type="character" w:customStyle="1" w:styleId="ConsPlusNormal0">
    <w:name w:val="ConsPlusNormal Знак"/>
    <w:link w:val="ConsPlusNormal"/>
    <w:locked/>
    <w:rsid w:val="00647FEF"/>
    <w:rPr>
      <w:rFonts w:ascii="Arial" w:eastAsia="Times New Roman" w:hAnsi="Arial" w:cs="Arial"/>
      <w:sz w:val="20"/>
      <w:szCs w:val="20"/>
      <w:lang w:eastAsia="ru-RU"/>
    </w:rPr>
  </w:style>
  <w:style w:type="paragraph" w:customStyle="1" w:styleId="Default">
    <w:name w:val="Default"/>
    <w:rsid w:val="00647F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gncenter">
    <w:name w:val="align_center"/>
    <w:basedOn w:val="a"/>
    <w:rsid w:val="00647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0272C4"/>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0272C4"/>
    <w:rPr>
      <w:rFonts w:ascii="Times New Roman" w:eastAsia="Times New Roman" w:hAnsi="Times New Roman" w:cs="Times New Roman"/>
      <w:sz w:val="28"/>
      <w:szCs w:val="24"/>
      <w:lang w:eastAsia="ru-RU"/>
    </w:rPr>
  </w:style>
  <w:style w:type="character" w:customStyle="1" w:styleId="s103">
    <w:name w:val="s_103"/>
    <w:rsid w:val="000272C4"/>
    <w:rPr>
      <w:b/>
      <w:bCs/>
      <w:color w:val="000080"/>
    </w:rPr>
  </w:style>
  <w:style w:type="character" w:customStyle="1" w:styleId="s10">
    <w:name w:val="s_10"/>
    <w:rsid w:val="00547F60"/>
  </w:style>
  <w:style w:type="paragraph" w:customStyle="1" w:styleId="formattext">
    <w:name w:val="formattext"/>
    <w:basedOn w:val="a"/>
    <w:rsid w:val="006D42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D72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72A4"/>
    <w:pPr>
      <w:widowControl w:val="0"/>
      <w:autoSpaceDE w:val="0"/>
      <w:autoSpaceDN w:val="0"/>
      <w:spacing w:after="0" w:line="240" w:lineRule="auto"/>
      <w:ind w:left="50"/>
    </w:pPr>
    <w:rPr>
      <w:rFonts w:ascii="Times New Roman" w:eastAsia="Times New Roman" w:hAnsi="Times New Roman" w:cs="Times New Roman"/>
    </w:rPr>
  </w:style>
  <w:style w:type="paragraph" w:styleId="af7">
    <w:name w:val="No Spacing"/>
    <w:uiPriority w:val="1"/>
    <w:qFormat/>
    <w:rsid w:val="004412B8"/>
    <w:pPr>
      <w:spacing w:after="0" w:line="240" w:lineRule="auto"/>
    </w:pPr>
  </w:style>
</w:styles>
</file>

<file path=word/webSettings.xml><?xml version="1.0" encoding="utf-8"?>
<w:webSettings xmlns:r="http://schemas.openxmlformats.org/officeDocument/2006/relationships" xmlns:w="http://schemas.openxmlformats.org/wordprocessingml/2006/main">
  <w:divs>
    <w:div w:id="626200777">
      <w:bodyDiv w:val="1"/>
      <w:marLeft w:val="0"/>
      <w:marRight w:val="0"/>
      <w:marTop w:val="0"/>
      <w:marBottom w:val="0"/>
      <w:divBdr>
        <w:top w:val="none" w:sz="0" w:space="0" w:color="auto"/>
        <w:left w:val="none" w:sz="0" w:space="0" w:color="auto"/>
        <w:bottom w:val="none" w:sz="0" w:space="0" w:color="auto"/>
        <w:right w:val="none" w:sz="0" w:space="0" w:color="auto"/>
      </w:divBdr>
    </w:div>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375180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CE92CA25A9E44934693005DCDF23657405C19CA6E65165390D447DD6CF499C13F3E89168EFD763E41F094B74D1H5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s0316@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1121C-12D0-4203-A03F-3C98DEE6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24</Pages>
  <Words>8294</Words>
  <Characters>47279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45</cp:revision>
  <cp:lastPrinted>2024-12-13T05:36:00Z</cp:lastPrinted>
  <dcterms:created xsi:type="dcterms:W3CDTF">2024-12-02T10:14:00Z</dcterms:created>
  <dcterms:modified xsi:type="dcterms:W3CDTF">2024-12-17T06:45:00Z</dcterms:modified>
</cp:coreProperties>
</file>