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39" w:rsidRDefault="00172639" w:rsidP="005A6351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A6351" w:rsidRDefault="005A6351" w:rsidP="005A6351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351" w:rsidRDefault="005A6351" w:rsidP="005A635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6351" w:rsidRPr="009E790E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5A6351" w:rsidRPr="00816F60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A6351" w:rsidRPr="00E129A9" w:rsidRDefault="0088384E" w:rsidP="005A6351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72639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5A6351">
        <w:rPr>
          <w:rFonts w:ascii="Times New Roman" w:hAnsi="Times New Roman" w:cs="Times New Roman"/>
          <w:sz w:val="28"/>
          <w:szCs w:val="28"/>
        </w:rPr>
        <w:t xml:space="preserve"> г.                                        </w:t>
      </w:r>
      <w:r w:rsidR="009C630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D65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129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6303">
        <w:rPr>
          <w:rFonts w:ascii="Times New Roman" w:hAnsi="Times New Roman" w:cs="Times New Roman"/>
          <w:sz w:val="28"/>
          <w:szCs w:val="28"/>
        </w:rPr>
        <w:t xml:space="preserve"> </w:t>
      </w:r>
      <w:r w:rsidR="00172639">
        <w:rPr>
          <w:rFonts w:ascii="Times New Roman" w:hAnsi="Times New Roman" w:cs="Times New Roman"/>
          <w:sz w:val="28"/>
          <w:szCs w:val="28"/>
        </w:rPr>
        <w:t xml:space="preserve">  </w:t>
      </w:r>
      <w:r w:rsidR="005A6351">
        <w:rPr>
          <w:rFonts w:ascii="Times New Roman" w:hAnsi="Times New Roman" w:cs="Times New Roman"/>
          <w:sz w:val="28"/>
          <w:szCs w:val="28"/>
        </w:rPr>
        <w:t xml:space="preserve">№ </w:t>
      </w:r>
      <w:r w:rsidR="0030346C">
        <w:rPr>
          <w:rFonts w:ascii="Times New Roman" w:hAnsi="Times New Roman" w:cs="Times New Roman"/>
          <w:sz w:val="28"/>
          <w:szCs w:val="28"/>
        </w:rPr>
        <w:t>444-п</w:t>
      </w:r>
    </w:p>
    <w:p w:rsidR="005A6351" w:rsidRDefault="005A6351" w:rsidP="005A6351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Знаменское</w:t>
      </w:r>
    </w:p>
    <w:p w:rsidR="005A6351" w:rsidRDefault="005A6351" w:rsidP="005A6351">
      <w:pPr>
        <w:pStyle w:val="a5"/>
        <w:spacing w:before="89"/>
        <w:ind w:left="190" w:right="195" w:hanging="2"/>
        <w:jc w:val="center"/>
      </w:pPr>
      <w:r>
        <w:t>Об утверждении программы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 xml:space="preserve">при осуществлении муниципального земельного контроля 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88384E">
        <w:t>5</w:t>
      </w:r>
      <w:r>
        <w:rPr>
          <w:spacing w:val="1"/>
        </w:rPr>
        <w:t xml:space="preserve"> </w:t>
      </w:r>
      <w:r>
        <w:t>год</w:t>
      </w:r>
    </w:p>
    <w:p w:rsidR="005A6351" w:rsidRPr="00096265" w:rsidRDefault="005A6351" w:rsidP="005A6351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  <w:r w:rsidRPr="00096265">
        <w:rPr>
          <w:rFonts w:ascii="Times New Roman" w:hAnsi="Times New Roman"/>
        </w:rPr>
        <w:t xml:space="preserve"> </w:t>
      </w:r>
    </w:p>
    <w:p w:rsidR="005A6351" w:rsidRPr="00AE08DC" w:rsidRDefault="005A6351" w:rsidP="005A6351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DB7F47">
        <w:t xml:space="preserve">  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E129A9">
        <w:rPr>
          <w:spacing w:val="1"/>
        </w:rPr>
        <w:t xml:space="preserve">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 xml:space="preserve">разработки </w:t>
      </w:r>
      <w:r w:rsidR="00E129A9">
        <w:t xml:space="preserve">                       </w:t>
      </w:r>
      <w:r>
        <w:t>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</w:t>
      </w:r>
      <w:r w:rsidR="00E129A9">
        <w:t xml:space="preserve">            </w:t>
      </w:r>
      <w:r w:rsidRPr="00096265">
        <w:t xml:space="preserve">от 07.12.2012  </w:t>
      </w:r>
      <w:r w:rsidR="004378AD">
        <w:t>№ 56, постановляю:</w:t>
      </w:r>
    </w:p>
    <w:p w:rsidR="005A6351" w:rsidRDefault="005A6351" w:rsidP="005A6351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при осуществлении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на</w:t>
      </w:r>
      <w:r w:rsidRPr="00AE08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202</w:t>
      </w:r>
      <w:r w:rsidR="0088384E">
        <w:rPr>
          <w:rFonts w:ascii="Times New Roman" w:hAnsi="Times New Roman" w:cs="Times New Roman"/>
          <w:sz w:val="28"/>
          <w:szCs w:val="28"/>
        </w:rPr>
        <w:t>5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72639" w:rsidRDefault="00172639" w:rsidP="00172639">
      <w:pPr>
        <w:spacing w:after="0" w:line="240" w:lineRule="auto"/>
        <w:ind w:firstLine="697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Style w:val="FontStyle25"/>
          <w:rFonts w:ascii="Times New Roman" w:hAnsi="Times New Roman"/>
          <w:sz w:val="28"/>
          <w:szCs w:val="28"/>
        </w:rPr>
        <w:t>Настоящее Постановление разместить на официальном сайте Администрации Знаменского муниципального района Омской области                             в сети «Интернет».</w:t>
      </w:r>
    </w:p>
    <w:p w:rsidR="00172639" w:rsidRDefault="00172639" w:rsidP="00172639">
      <w:pPr>
        <w:pStyle w:val="ConsPlusNormal"/>
        <w:ind w:firstLine="709"/>
        <w:jc w:val="both"/>
      </w:pPr>
      <w:r>
        <w:rPr>
          <w:rStyle w:val="FontStyle25"/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на Председателя комитета по экономике и управлению муниципальным имуществом Администрации Знаменского муниципального района Омской области   М.И.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6351" w:rsidRDefault="005A6351" w:rsidP="005A63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51" w:rsidRDefault="005A6351" w:rsidP="005A6351">
      <w:pPr>
        <w:rPr>
          <w:rFonts w:ascii="Times New Roman" w:hAnsi="Times New Roman" w:cs="Times New Roman"/>
          <w:sz w:val="28"/>
          <w:szCs w:val="28"/>
        </w:rPr>
      </w:pPr>
    </w:p>
    <w:p w:rsidR="005A6351" w:rsidRPr="00500D0B" w:rsidRDefault="0088384E" w:rsidP="00172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7263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С.В</w:t>
      </w:r>
      <w:r w:rsidR="0017263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Максимов</w:t>
      </w:r>
      <w:r w:rsidR="005A6351">
        <w:rPr>
          <w:rFonts w:ascii="Times New Roman" w:hAnsi="Times New Roman" w:cs="Times New Roman"/>
          <w:sz w:val="28"/>
          <w:szCs w:val="28"/>
        </w:rPr>
        <w:tab/>
      </w:r>
      <w:r w:rsidR="005A6351">
        <w:rPr>
          <w:rFonts w:ascii="Times New Roman" w:hAnsi="Times New Roman" w:cs="Times New Roman"/>
          <w:sz w:val="28"/>
          <w:szCs w:val="28"/>
        </w:rPr>
        <w:tab/>
      </w:r>
      <w:r w:rsidR="005A6351">
        <w:rPr>
          <w:rFonts w:ascii="Times New Roman" w:hAnsi="Times New Roman" w:cs="Times New Roman"/>
          <w:sz w:val="28"/>
          <w:szCs w:val="28"/>
        </w:rPr>
        <w:tab/>
      </w:r>
    </w:p>
    <w:p w:rsidR="005D65FC" w:rsidRDefault="005D65FC" w:rsidP="005A6351"/>
    <w:p w:rsidR="0088384E" w:rsidRDefault="0088384E" w:rsidP="005A6351"/>
    <w:p w:rsidR="00A4226D" w:rsidRDefault="00A4226D" w:rsidP="00ED5D49">
      <w:pPr>
        <w:spacing w:line="240" w:lineRule="auto"/>
        <w:sectPr w:rsidR="00A4226D" w:rsidSect="00A8374F">
          <w:pgSz w:w="11910" w:h="16840"/>
          <w:pgMar w:top="993" w:right="570" w:bottom="993" w:left="1600" w:header="710" w:footer="0" w:gutter="0"/>
          <w:cols w:space="720"/>
        </w:sectPr>
      </w:pPr>
    </w:p>
    <w:p w:rsidR="00A4226D" w:rsidRDefault="00A4226D" w:rsidP="00A4226D">
      <w:pPr>
        <w:pStyle w:val="a5"/>
        <w:ind w:right="111"/>
      </w:pPr>
    </w:p>
    <w:p w:rsidR="005A6351" w:rsidRDefault="005A6351" w:rsidP="005A6351">
      <w:pPr>
        <w:pStyle w:val="a5"/>
        <w:spacing w:before="7"/>
        <w:ind w:left="0" w:firstLine="0"/>
        <w:jc w:val="left"/>
        <w:rPr>
          <w:sz w:val="44"/>
        </w:rPr>
      </w:pPr>
    </w:p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Default="005A6351" w:rsidP="005A6351"/>
    <w:p w:rsidR="005A6351" w:rsidRDefault="005A6351" w:rsidP="005A6351">
      <w:pPr>
        <w:tabs>
          <w:tab w:val="left" w:pos="975"/>
        </w:tabs>
      </w:pPr>
      <w:r>
        <w:tab/>
      </w:r>
    </w:p>
    <w:p w:rsidR="005A6351" w:rsidRDefault="005A6351" w:rsidP="005A6351">
      <w:pPr>
        <w:tabs>
          <w:tab w:val="left" w:pos="975"/>
        </w:tabs>
      </w:pPr>
    </w:p>
    <w:p w:rsidR="005A6351" w:rsidRPr="00FB44B1" w:rsidRDefault="005A6351" w:rsidP="005A6351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600AAC" w:rsidRDefault="00600AAC"/>
    <w:p w:rsidR="00A5755C" w:rsidRDefault="00A5755C"/>
    <w:p w:rsidR="00A5755C" w:rsidRDefault="00A5755C"/>
    <w:p w:rsidR="00A5755C" w:rsidRDefault="00A5755C"/>
    <w:p w:rsidR="00A5755C" w:rsidRDefault="00A5755C"/>
    <w:p w:rsidR="00A5755C" w:rsidRDefault="00A5755C"/>
    <w:p w:rsidR="00A5755C" w:rsidRDefault="00A5755C">
      <w:pPr>
        <w:rPr>
          <w:rFonts w:ascii="Times New Roman" w:hAnsi="Times New Roman" w:cs="Times New Roman"/>
          <w:sz w:val="28"/>
          <w:szCs w:val="28"/>
        </w:rPr>
      </w:pPr>
    </w:p>
    <w:p w:rsidR="00172639" w:rsidRPr="00A5755C" w:rsidRDefault="00172639">
      <w:pPr>
        <w:rPr>
          <w:rFonts w:ascii="Times New Roman" w:hAnsi="Times New Roman" w:cs="Times New Roman"/>
          <w:sz w:val="28"/>
          <w:szCs w:val="28"/>
        </w:rPr>
      </w:pPr>
    </w:p>
    <w:sectPr w:rsidR="00172639" w:rsidRPr="00A5755C" w:rsidSect="004670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2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351"/>
    <w:rsid w:val="000722A5"/>
    <w:rsid w:val="000808CD"/>
    <w:rsid w:val="000F710B"/>
    <w:rsid w:val="001011B4"/>
    <w:rsid w:val="00172639"/>
    <w:rsid w:val="0020687F"/>
    <w:rsid w:val="002604D0"/>
    <w:rsid w:val="0030346C"/>
    <w:rsid w:val="003B2F18"/>
    <w:rsid w:val="003C0DFD"/>
    <w:rsid w:val="00427901"/>
    <w:rsid w:val="004378AD"/>
    <w:rsid w:val="004727C7"/>
    <w:rsid w:val="004879E6"/>
    <w:rsid w:val="0051535B"/>
    <w:rsid w:val="00572B69"/>
    <w:rsid w:val="005A6351"/>
    <w:rsid w:val="005D65FC"/>
    <w:rsid w:val="00600AAC"/>
    <w:rsid w:val="006241CA"/>
    <w:rsid w:val="00667006"/>
    <w:rsid w:val="006956A0"/>
    <w:rsid w:val="00697F97"/>
    <w:rsid w:val="007126CA"/>
    <w:rsid w:val="00742026"/>
    <w:rsid w:val="00777FF8"/>
    <w:rsid w:val="007835FC"/>
    <w:rsid w:val="007C0F52"/>
    <w:rsid w:val="008333F3"/>
    <w:rsid w:val="00871BCB"/>
    <w:rsid w:val="008768DC"/>
    <w:rsid w:val="0088384E"/>
    <w:rsid w:val="00893A02"/>
    <w:rsid w:val="0091022F"/>
    <w:rsid w:val="0097094C"/>
    <w:rsid w:val="009C06DC"/>
    <w:rsid w:val="009C6303"/>
    <w:rsid w:val="009D7546"/>
    <w:rsid w:val="009F6C64"/>
    <w:rsid w:val="00A4226D"/>
    <w:rsid w:val="00A44BB1"/>
    <w:rsid w:val="00A5334D"/>
    <w:rsid w:val="00A5755C"/>
    <w:rsid w:val="00A8374F"/>
    <w:rsid w:val="00B066E7"/>
    <w:rsid w:val="00B114B0"/>
    <w:rsid w:val="00B12708"/>
    <w:rsid w:val="00CD3A49"/>
    <w:rsid w:val="00DB2F52"/>
    <w:rsid w:val="00DB7F47"/>
    <w:rsid w:val="00DD5262"/>
    <w:rsid w:val="00DE655C"/>
    <w:rsid w:val="00E129A9"/>
    <w:rsid w:val="00E13026"/>
    <w:rsid w:val="00ED5D49"/>
    <w:rsid w:val="00F268B0"/>
    <w:rsid w:val="00FD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3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A63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A63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5A635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A63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A6351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rsid w:val="001726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basedOn w:val="a0"/>
    <w:rsid w:val="00172639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2022-11-17T05:52:00Z</cp:lastPrinted>
  <dcterms:created xsi:type="dcterms:W3CDTF">2021-09-28T11:07:00Z</dcterms:created>
  <dcterms:modified xsi:type="dcterms:W3CDTF">2024-12-24T08:29:00Z</dcterms:modified>
</cp:coreProperties>
</file>