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97D" w:rsidRDefault="00F4497D" w:rsidP="005A6351">
      <w:pPr>
        <w:spacing w:after="12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A6351" w:rsidRDefault="005A6351" w:rsidP="005A6351">
      <w:pPr>
        <w:spacing w:after="12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2720340</wp:posOffset>
            </wp:positionH>
            <wp:positionV relativeFrom="paragraph">
              <wp:posOffset>-415290</wp:posOffset>
            </wp:positionV>
            <wp:extent cx="716280" cy="838200"/>
            <wp:effectExtent l="19050" t="0" r="7620" b="0"/>
            <wp:wrapNone/>
            <wp:docPr id="2" name="Рисунок 2" descr="¦Ч¦-¦-¦-¦¦¦-TБ¦¦¦¬¦¦ ¦¬¦+TГTЙ¦¬¦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¦Ч¦-¦-¦-¦¦¦-TБ¦¦¦¬¦¦ ¦¬¦+TГTЙ¦¬¦¦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1608C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D905B5" w:rsidRDefault="00AA0F72" w:rsidP="00AA0F72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A6351" w:rsidRPr="009E790E" w:rsidRDefault="005A6351" w:rsidP="005A6351">
      <w:pPr>
        <w:spacing w:after="48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</w:t>
      </w:r>
      <w:r w:rsidRPr="00C24CEF">
        <w:rPr>
          <w:rFonts w:ascii="Times New Roman" w:hAnsi="Times New Roman" w:cs="Times New Roman"/>
          <w:b/>
          <w:sz w:val="32"/>
          <w:szCs w:val="32"/>
        </w:rPr>
        <w:t>ТИ</w:t>
      </w:r>
    </w:p>
    <w:p w:rsidR="005A6351" w:rsidRPr="00816F60" w:rsidRDefault="005A6351" w:rsidP="005A6351">
      <w:pPr>
        <w:spacing w:after="48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A6351" w:rsidRPr="00AA0F72" w:rsidRDefault="00E0665B" w:rsidP="005A6351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4497D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ED6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2024</w:t>
      </w:r>
      <w:r w:rsidR="005A6351">
        <w:rPr>
          <w:rFonts w:ascii="Times New Roman" w:hAnsi="Times New Roman" w:cs="Times New Roman"/>
          <w:sz w:val="28"/>
          <w:szCs w:val="28"/>
        </w:rPr>
        <w:t xml:space="preserve"> г.                                          </w:t>
      </w:r>
      <w:r w:rsidR="00AD2A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34D8C">
        <w:rPr>
          <w:rFonts w:ascii="Times New Roman" w:hAnsi="Times New Roman" w:cs="Times New Roman"/>
          <w:sz w:val="28"/>
          <w:szCs w:val="28"/>
        </w:rPr>
        <w:t xml:space="preserve">  </w:t>
      </w:r>
      <w:r w:rsidR="00ED6D4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8321B">
        <w:rPr>
          <w:rFonts w:ascii="Times New Roman" w:hAnsi="Times New Roman" w:cs="Times New Roman"/>
          <w:sz w:val="28"/>
          <w:szCs w:val="28"/>
        </w:rPr>
        <w:t xml:space="preserve"> </w:t>
      </w:r>
      <w:r w:rsidR="00AA0F7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270ED">
        <w:rPr>
          <w:rFonts w:ascii="Times New Roman" w:hAnsi="Times New Roman" w:cs="Times New Roman"/>
          <w:sz w:val="28"/>
          <w:szCs w:val="28"/>
        </w:rPr>
        <w:t xml:space="preserve"> </w:t>
      </w:r>
      <w:r w:rsidR="00F4497D">
        <w:rPr>
          <w:rFonts w:ascii="Times New Roman" w:hAnsi="Times New Roman" w:cs="Times New Roman"/>
          <w:sz w:val="28"/>
          <w:szCs w:val="28"/>
        </w:rPr>
        <w:t xml:space="preserve"> </w:t>
      </w:r>
      <w:r w:rsidR="005A6351">
        <w:rPr>
          <w:rFonts w:ascii="Times New Roman" w:hAnsi="Times New Roman" w:cs="Times New Roman"/>
          <w:sz w:val="28"/>
          <w:szCs w:val="28"/>
        </w:rPr>
        <w:t xml:space="preserve">№ </w:t>
      </w:r>
      <w:r w:rsidR="007D0E20">
        <w:rPr>
          <w:rFonts w:ascii="Times New Roman" w:hAnsi="Times New Roman" w:cs="Times New Roman"/>
          <w:sz w:val="28"/>
          <w:szCs w:val="28"/>
        </w:rPr>
        <w:t>443-п</w:t>
      </w:r>
    </w:p>
    <w:p w:rsidR="005A6351" w:rsidRDefault="005A6351" w:rsidP="005A6351">
      <w:pPr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Знаменское</w:t>
      </w:r>
    </w:p>
    <w:p w:rsidR="00DA7839" w:rsidRPr="00DA7839" w:rsidRDefault="005A6351" w:rsidP="00DA7839">
      <w:pPr>
        <w:spacing w:after="172"/>
        <w:jc w:val="center"/>
        <w:rPr>
          <w:rFonts w:ascii="Times New Roman" w:hAnsi="Times New Roman" w:cs="Times New Roman"/>
          <w:sz w:val="28"/>
          <w:szCs w:val="28"/>
        </w:rPr>
      </w:pPr>
      <w:r w:rsidRPr="00DA7839">
        <w:rPr>
          <w:rFonts w:ascii="Times New Roman" w:hAnsi="Times New Roman" w:cs="Times New Roman"/>
          <w:sz w:val="28"/>
          <w:szCs w:val="28"/>
        </w:rPr>
        <w:t>Об утверждении программы профилактики рисков причинения вреда (ущерба) охраняемым</w:t>
      </w:r>
      <w:r w:rsidRPr="00DA783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7839">
        <w:rPr>
          <w:rFonts w:ascii="Times New Roman" w:hAnsi="Times New Roman" w:cs="Times New Roman"/>
          <w:sz w:val="28"/>
          <w:szCs w:val="28"/>
        </w:rPr>
        <w:t>законом ценностям</w:t>
      </w:r>
      <w:r w:rsidRPr="00DA783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7839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</w:t>
      </w:r>
      <w:proofErr w:type="gramStart"/>
      <w:r w:rsidRPr="00DA7839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DA7839" w:rsidRPr="00DA783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DA7839" w:rsidRPr="00DA7839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202</w:t>
      </w:r>
      <w:r w:rsidR="00E0665B">
        <w:rPr>
          <w:rFonts w:ascii="Times New Roman" w:hAnsi="Times New Roman" w:cs="Times New Roman"/>
          <w:sz w:val="28"/>
          <w:szCs w:val="28"/>
        </w:rPr>
        <w:t>5</w:t>
      </w:r>
      <w:r w:rsidR="0028321B">
        <w:rPr>
          <w:rFonts w:ascii="Times New Roman" w:hAnsi="Times New Roman" w:cs="Times New Roman"/>
          <w:sz w:val="28"/>
          <w:szCs w:val="28"/>
        </w:rPr>
        <w:t xml:space="preserve"> </w:t>
      </w:r>
      <w:r w:rsidR="00DA7839" w:rsidRPr="00DA7839">
        <w:rPr>
          <w:rFonts w:ascii="Times New Roman" w:hAnsi="Times New Roman" w:cs="Times New Roman"/>
          <w:sz w:val="28"/>
          <w:szCs w:val="28"/>
        </w:rPr>
        <w:t>год</w:t>
      </w:r>
    </w:p>
    <w:p w:rsidR="005A6351" w:rsidRPr="00096265" w:rsidRDefault="005A6351" w:rsidP="00DA7839">
      <w:pPr>
        <w:pStyle w:val="a3"/>
        <w:spacing w:line="276" w:lineRule="auto"/>
        <w:jc w:val="both"/>
        <w:rPr>
          <w:rFonts w:ascii="Times New Roman" w:hAnsi="Times New Roman"/>
        </w:rPr>
      </w:pPr>
    </w:p>
    <w:p w:rsidR="005A6351" w:rsidRPr="00AE08DC" w:rsidRDefault="005A6351" w:rsidP="00F4497D">
      <w:pPr>
        <w:pStyle w:val="a5"/>
        <w:ind w:right="99" w:firstLine="707"/>
      </w:pPr>
      <w:r w:rsidRPr="00096265">
        <w:t xml:space="preserve">В соответствии </w:t>
      </w:r>
      <w:r>
        <w:t>с 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 xml:space="preserve">31.07.2020 № 248-ФЗ </w:t>
      </w:r>
      <w:r w:rsidR="00034D8C">
        <w:t xml:space="preserve">         </w:t>
      </w:r>
      <w:r>
        <w:t>«О государственном контроле (надзоре) и муниципальном</w:t>
      </w:r>
      <w:r>
        <w:rPr>
          <w:spacing w:val="-67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 w:rsidR="00AA0F72">
        <w:rPr>
          <w:spacing w:val="1"/>
        </w:rPr>
        <w:t xml:space="preserve">                         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7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25.06.2021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разработки и утверждения контрольными (надзорными) органами 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 xml:space="preserve">ценностям», </w:t>
      </w:r>
      <w:r w:rsidRPr="00096265">
        <w:t xml:space="preserve">Уставом Знаменского муниципального района Омской области от 07.12.2012  </w:t>
      </w:r>
      <w:r w:rsidR="00D905B5">
        <w:t>№ 56, постановляю:</w:t>
      </w:r>
    </w:p>
    <w:p w:rsidR="005A6351" w:rsidRPr="00DA7839" w:rsidRDefault="005A6351" w:rsidP="00F449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8DC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E08DC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E08DC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 охраняемым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законом ценностям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</w:t>
      </w:r>
      <w:proofErr w:type="gramStart"/>
      <w:r w:rsidRPr="00DA7839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Pr="00DA783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DA7839" w:rsidRPr="00DA783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DA7839" w:rsidRPr="00DA7839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DA7839">
        <w:rPr>
          <w:rFonts w:ascii="Times New Roman" w:hAnsi="Times New Roman" w:cs="Times New Roman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на</w:t>
      </w:r>
      <w:r w:rsidRPr="00AE08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202</w:t>
      </w:r>
      <w:r w:rsidR="00E0665B">
        <w:rPr>
          <w:rFonts w:ascii="Times New Roman" w:hAnsi="Times New Roman" w:cs="Times New Roman"/>
          <w:sz w:val="28"/>
          <w:szCs w:val="28"/>
        </w:rPr>
        <w:t>5</w:t>
      </w:r>
      <w:r w:rsidR="00AA0F72" w:rsidRPr="00AA0F72">
        <w:rPr>
          <w:rFonts w:ascii="Times New Roman" w:hAnsi="Times New Roman" w:cs="Times New Roman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E08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4497D" w:rsidRDefault="00F4497D" w:rsidP="00F4497D">
      <w:pPr>
        <w:spacing w:after="0" w:line="240" w:lineRule="auto"/>
        <w:ind w:firstLine="697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Style w:val="FontStyle25"/>
          <w:rFonts w:ascii="Times New Roman" w:hAnsi="Times New Roman"/>
          <w:sz w:val="28"/>
          <w:szCs w:val="28"/>
        </w:rPr>
        <w:t>Настоящее Постановление разместить на официальном сайте Администрации Знаменского муниципального района Омской области                             в сети «Интернет».</w:t>
      </w:r>
    </w:p>
    <w:p w:rsidR="00F4497D" w:rsidRDefault="00F4497D" w:rsidP="00F4497D">
      <w:pPr>
        <w:pStyle w:val="ConsPlusNormal"/>
        <w:ind w:firstLine="709"/>
        <w:jc w:val="both"/>
      </w:pPr>
      <w:r>
        <w:rPr>
          <w:rStyle w:val="FontStyle25"/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                   на Председателя комитета по экономике и управлению муниципальным имуществом Администрации Знаменского муниципального района Омской области   М.И.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Муравскую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4497D" w:rsidRDefault="00F4497D" w:rsidP="00F449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665B" w:rsidRDefault="00E0665B" w:rsidP="00F4497D">
      <w:pPr>
        <w:rPr>
          <w:rFonts w:ascii="Times New Roman" w:hAnsi="Times New Roman" w:cs="Times New Roman"/>
          <w:sz w:val="28"/>
          <w:szCs w:val="28"/>
        </w:rPr>
      </w:pPr>
    </w:p>
    <w:p w:rsidR="00F4497D" w:rsidRPr="00F4497D" w:rsidRDefault="00E0665B" w:rsidP="00F449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</w:t>
      </w:r>
      <w:r w:rsidR="00F4497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С.В. Максимов</w:t>
      </w:r>
      <w:r w:rsidR="00F4497D">
        <w:rPr>
          <w:rFonts w:ascii="Times New Roman" w:hAnsi="Times New Roman" w:cs="Times New Roman"/>
          <w:sz w:val="28"/>
          <w:szCs w:val="28"/>
        </w:rPr>
        <w:tab/>
      </w:r>
      <w:r w:rsidR="00F4497D">
        <w:rPr>
          <w:rFonts w:ascii="Times New Roman" w:hAnsi="Times New Roman" w:cs="Times New Roman"/>
          <w:sz w:val="28"/>
          <w:szCs w:val="28"/>
        </w:rPr>
        <w:tab/>
      </w:r>
      <w:r w:rsidR="00F4497D">
        <w:rPr>
          <w:rFonts w:ascii="Times New Roman" w:hAnsi="Times New Roman" w:cs="Times New Roman"/>
          <w:sz w:val="28"/>
          <w:szCs w:val="28"/>
        </w:rPr>
        <w:tab/>
      </w:r>
    </w:p>
    <w:p w:rsidR="00F4497D" w:rsidRDefault="00F4497D" w:rsidP="00F4497D">
      <w:pPr>
        <w:pStyle w:val="a7"/>
        <w:tabs>
          <w:tab w:val="left" w:pos="856"/>
        </w:tabs>
        <w:ind w:left="641" w:right="100" w:firstLine="0"/>
        <w:rPr>
          <w:sz w:val="28"/>
        </w:rPr>
      </w:pPr>
    </w:p>
    <w:p w:rsidR="00F4497D" w:rsidRPr="00F4497D" w:rsidRDefault="00F4497D" w:rsidP="00F4497D">
      <w:pPr>
        <w:tabs>
          <w:tab w:val="left" w:pos="856"/>
        </w:tabs>
        <w:ind w:left="-174" w:right="100"/>
        <w:rPr>
          <w:sz w:val="28"/>
        </w:rPr>
      </w:pPr>
    </w:p>
    <w:p w:rsidR="00F4497D" w:rsidRDefault="00F4497D" w:rsidP="00FD7864">
      <w:pPr>
        <w:pStyle w:val="a5"/>
        <w:ind w:right="107"/>
      </w:pPr>
    </w:p>
    <w:p w:rsidR="00F4497D" w:rsidRDefault="00F4497D" w:rsidP="00FD7864">
      <w:pPr>
        <w:pStyle w:val="a5"/>
        <w:ind w:right="107"/>
      </w:pPr>
    </w:p>
    <w:p w:rsidR="00F4497D" w:rsidRDefault="00F4497D" w:rsidP="00FD7864">
      <w:pPr>
        <w:pStyle w:val="a5"/>
        <w:ind w:right="107"/>
      </w:pPr>
    </w:p>
    <w:p w:rsidR="00F4497D" w:rsidRDefault="00F4497D" w:rsidP="00FD7864">
      <w:pPr>
        <w:pStyle w:val="a5"/>
        <w:ind w:right="107"/>
      </w:pPr>
    </w:p>
    <w:p w:rsidR="00A4226D" w:rsidRDefault="00A4226D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A4226D" w:rsidRDefault="00A4226D" w:rsidP="00A4226D">
      <w:pPr>
        <w:pStyle w:val="a5"/>
        <w:ind w:right="111"/>
      </w:pPr>
    </w:p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Default="005A6351" w:rsidP="005A6351"/>
    <w:p w:rsidR="005A6351" w:rsidRDefault="005A6351" w:rsidP="005A6351">
      <w:pPr>
        <w:tabs>
          <w:tab w:val="left" w:pos="975"/>
        </w:tabs>
      </w:pPr>
      <w:r>
        <w:tab/>
      </w:r>
    </w:p>
    <w:p w:rsidR="005A6351" w:rsidRDefault="005A6351" w:rsidP="005A6351">
      <w:pPr>
        <w:tabs>
          <w:tab w:val="left" w:pos="975"/>
        </w:tabs>
      </w:pPr>
    </w:p>
    <w:p w:rsidR="005A6351" w:rsidRPr="00FB44B1" w:rsidRDefault="005A6351" w:rsidP="005A6351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</w:p>
    <w:p w:rsidR="00600AAC" w:rsidRDefault="00600AAC"/>
    <w:sectPr w:rsidR="00600AAC" w:rsidSect="00F4497D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A05EE"/>
    <w:multiLevelType w:val="hybridMultilevel"/>
    <w:tmpl w:val="3A320D14"/>
    <w:lvl w:ilvl="0" w:tplc="1DAE1596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8EDC84">
      <w:numFmt w:val="bullet"/>
      <w:lvlText w:val="-"/>
      <w:lvlJc w:val="left"/>
      <w:pPr>
        <w:ind w:left="102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476E386">
      <w:numFmt w:val="bullet"/>
      <w:lvlText w:val="•"/>
      <w:lvlJc w:val="left"/>
      <w:pPr>
        <w:ind w:left="2049" w:hanging="444"/>
      </w:pPr>
      <w:rPr>
        <w:rFonts w:hint="default"/>
        <w:lang w:val="ru-RU" w:eastAsia="en-US" w:bidi="ar-SA"/>
      </w:rPr>
    </w:lvl>
    <w:lvl w:ilvl="3" w:tplc="3BFA50E8">
      <w:numFmt w:val="bullet"/>
      <w:lvlText w:val="•"/>
      <w:lvlJc w:val="left"/>
      <w:pPr>
        <w:ind w:left="3023" w:hanging="444"/>
      </w:pPr>
      <w:rPr>
        <w:rFonts w:hint="default"/>
        <w:lang w:val="ru-RU" w:eastAsia="en-US" w:bidi="ar-SA"/>
      </w:rPr>
    </w:lvl>
    <w:lvl w:ilvl="4" w:tplc="44340A4A">
      <w:numFmt w:val="bullet"/>
      <w:lvlText w:val="•"/>
      <w:lvlJc w:val="left"/>
      <w:pPr>
        <w:ind w:left="3998" w:hanging="444"/>
      </w:pPr>
      <w:rPr>
        <w:rFonts w:hint="default"/>
        <w:lang w:val="ru-RU" w:eastAsia="en-US" w:bidi="ar-SA"/>
      </w:rPr>
    </w:lvl>
    <w:lvl w:ilvl="5" w:tplc="26D03E3E">
      <w:numFmt w:val="bullet"/>
      <w:lvlText w:val="•"/>
      <w:lvlJc w:val="left"/>
      <w:pPr>
        <w:ind w:left="4973" w:hanging="444"/>
      </w:pPr>
      <w:rPr>
        <w:rFonts w:hint="default"/>
        <w:lang w:val="ru-RU" w:eastAsia="en-US" w:bidi="ar-SA"/>
      </w:rPr>
    </w:lvl>
    <w:lvl w:ilvl="6" w:tplc="627A58CE">
      <w:numFmt w:val="bullet"/>
      <w:lvlText w:val="•"/>
      <w:lvlJc w:val="left"/>
      <w:pPr>
        <w:ind w:left="5947" w:hanging="444"/>
      </w:pPr>
      <w:rPr>
        <w:rFonts w:hint="default"/>
        <w:lang w:val="ru-RU" w:eastAsia="en-US" w:bidi="ar-SA"/>
      </w:rPr>
    </w:lvl>
    <w:lvl w:ilvl="7" w:tplc="6DCA74E4">
      <w:numFmt w:val="bullet"/>
      <w:lvlText w:val="•"/>
      <w:lvlJc w:val="left"/>
      <w:pPr>
        <w:ind w:left="6922" w:hanging="444"/>
      </w:pPr>
      <w:rPr>
        <w:rFonts w:hint="default"/>
        <w:lang w:val="ru-RU" w:eastAsia="en-US" w:bidi="ar-SA"/>
      </w:rPr>
    </w:lvl>
    <w:lvl w:ilvl="8" w:tplc="B7303E9A">
      <w:numFmt w:val="bullet"/>
      <w:lvlText w:val="•"/>
      <w:lvlJc w:val="left"/>
      <w:pPr>
        <w:ind w:left="7897" w:hanging="444"/>
      </w:pPr>
      <w:rPr>
        <w:rFonts w:hint="default"/>
        <w:lang w:val="ru-RU" w:eastAsia="en-US" w:bidi="ar-SA"/>
      </w:rPr>
    </w:lvl>
  </w:abstractNum>
  <w:abstractNum w:abstractNumId="1">
    <w:nsid w:val="37E1647A"/>
    <w:multiLevelType w:val="hybridMultilevel"/>
    <w:tmpl w:val="B764085A"/>
    <w:lvl w:ilvl="0" w:tplc="142E7EE0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5062E4F"/>
    <w:multiLevelType w:val="hybridMultilevel"/>
    <w:tmpl w:val="6D98D412"/>
    <w:lvl w:ilvl="0" w:tplc="47EA3226">
      <w:start w:val="1"/>
      <w:numFmt w:val="decimal"/>
      <w:lvlText w:val="%1."/>
      <w:lvlJc w:val="left"/>
      <w:pPr>
        <w:ind w:left="437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E67A66">
      <w:numFmt w:val="bullet"/>
      <w:lvlText w:val="•"/>
      <w:lvlJc w:val="left"/>
      <w:pPr>
        <w:ind w:left="4926" w:hanging="281"/>
      </w:pPr>
      <w:rPr>
        <w:rFonts w:hint="default"/>
        <w:lang w:val="ru-RU" w:eastAsia="en-US" w:bidi="ar-SA"/>
      </w:rPr>
    </w:lvl>
    <w:lvl w:ilvl="2" w:tplc="2D044C86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3" w:tplc="FDD815F8">
      <w:numFmt w:val="bullet"/>
      <w:lvlText w:val="•"/>
      <w:lvlJc w:val="left"/>
      <w:pPr>
        <w:ind w:left="6019" w:hanging="281"/>
      </w:pPr>
      <w:rPr>
        <w:rFonts w:hint="default"/>
        <w:lang w:val="ru-RU" w:eastAsia="en-US" w:bidi="ar-SA"/>
      </w:rPr>
    </w:lvl>
    <w:lvl w:ilvl="4" w:tplc="2B1C4504">
      <w:numFmt w:val="bullet"/>
      <w:lvlText w:val="•"/>
      <w:lvlJc w:val="left"/>
      <w:pPr>
        <w:ind w:left="6566" w:hanging="281"/>
      </w:pPr>
      <w:rPr>
        <w:rFonts w:hint="default"/>
        <w:lang w:val="ru-RU" w:eastAsia="en-US" w:bidi="ar-SA"/>
      </w:rPr>
    </w:lvl>
    <w:lvl w:ilvl="5" w:tplc="41246062">
      <w:numFmt w:val="bullet"/>
      <w:lvlText w:val="•"/>
      <w:lvlJc w:val="left"/>
      <w:pPr>
        <w:ind w:left="7113" w:hanging="281"/>
      </w:pPr>
      <w:rPr>
        <w:rFonts w:hint="default"/>
        <w:lang w:val="ru-RU" w:eastAsia="en-US" w:bidi="ar-SA"/>
      </w:rPr>
    </w:lvl>
    <w:lvl w:ilvl="6" w:tplc="10C231B4">
      <w:numFmt w:val="bullet"/>
      <w:lvlText w:val="•"/>
      <w:lvlJc w:val="left"/>
      <w:pPr>
        <w:ind w:left="7659" w:hanging="281"/>
      </w:pPr>
      <w:rPr>
        <w:rFonts w:hint="default"/>
        <w:lang w:val="ru-RU" w:eastAsia="en-US" w:bidi="ar-SA"/>
      </w:rPr>
    </w:lvl>
    <w:lvl w:ilvl="7" w:tplc="425AC8D2">
      <w:numFmt w:val="bullet"/>
      <w:lvlText w:val="•"/>
      <w:lvlJc w:val="left"/>
      <w:pPr>
        <w:ind w:left="8206" w:hanging="281"/>
      </w:pPr>
      <w:rPr>
        <w:rFonts w:hint="default"/>
        <w:lang w:val="ru-RU" w:eastAsia="en-US" w:bidi="ar-SA"/>
      </w:rPr>
    </w:lvl>
    <w:lvl w:ilvl="8" w:tplc="C06EBB7E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3">
    <w:nsid w:val="77251F6F"/>
    <w:multiLevelType w:val="hybridMultilevel"/>
    <w:tmpl w:val="15302B6A"/>
    <w:lvl w:ilvl="0" w:tplc="EACC1668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D8122E">
      <w:numFmt w:val="bullet"/>
      <w:lvlText w:val="•"/>
      <w:lvlJc w:val="left"/>
      <w:pPr>
        <w:ind w:left="1074" w:hanging="276"/>
      </w:pPr>
      <w:rPr>
        <w:rFonts w:hint="default"/>
        <w:lang w:val="ru-RU" w:eastAsia="en-US" w:bidi="ar-SA"/>
      </w:rPr>
    </w:lvl>
    <w:lvl w:ilvl="2" w:tplc="D89683F2">
      <w:numFmt w:val="bullet"/>
      <w:lvlText w:val="•"/>
      <w:lvlJc w:val="left"/>
      <w:pPr>
        <w:ind w:left="2049" w:hanging="276"/>
      </w:pPr>
      <w:rPr>
        <w:rFonts w:hint="default"/>
        <w:lang w:val="ru-RU" w:eastAsia="en-US" w:bidi="ar-SA"/>
      </w:rPr>
    </w:lvl>
    <w:lvl w:ilvl="3" w:tplc="550C3B48">
      <w:numFmt w:val="bullet"/>
      <w:lvlText w:val="•"/>
      <w:lvlJc w:val="left"/>
      <w:pPr>
        <w:ind w:left="3023" w:hanging="276"/>
      </w:pPr>
      <w:rPr>
        <w:rFonts w:hint="default"/>
        <w:lang w:val="ru-RU" w:eastAsia="en-US" w:bidi="ar-SA"/>
      </w:rPr>
    </w:lvl>
    <w:lvl w:ilvl="4" w:tplc="A2A896C0">
      <w:numFmt w:val="bullet"/>
      <w:lvlText w:val="•"/>
      <w:lvlJc w:val="left"/>
      <w:pPr>
        <w:ind w:left="3998" w:hanging="276"/>
      </w:pPr>
      <w:rPr>
        <w:rFonts w:hint="default"/>
        <w:lang w:val="ru-RU" w:eastAsia="en-US" w:bidi="ar-SA"/>
      </w:rPr>
    </w:lvl>
    <w:lvl w:ilvl="5" w:tplc="C860A6F0">
      <w:numFmt w:val="bullet"/>
      <w:lvlText w:val="•"/>
      <w:lvlJc w:val="left"/>
      <w:pPr>
        <w:ind w:left="4973" w:hanging="276"/>
      </w:pPr>
      <w:rPr>
        <w:rFonts w:hint="default"/>
        <w:lang w:val="ru-RU" w:eastAsia="en-US" w:bidi="ar-SA"/>
      </w:rPr>
    </w:lvl>
    <w:lvl w:ilvl="6" w:tplc="BBBE03A0">
      <w:numFmt w:val="bullet"/>
      <w:lvlText w:val="•"/>
      <w:lvlJc w:val="left"/>
      <w:pPr>
        <w:ind w:left="5947" w:hanging="276"/>
      </w:pPr>
      <w:rPr>
        <w:rFonts w:hint="default"/>
        <w:lang w:val="ru-RU" w:eastAsia="en-US" w:bidi="ar-SA"/>
      </w:rPr>
    </w:lvl>
    <w:lvl w:ilvl="7" w:tplc="504AB56A">
      <w:numFmt w:val="bullet"/>
      <w:lvlText w:val="•"/>
      <w:lvlJc w:val="left"/>
      <w:pPr>
        <w:ind w:left="6922" w:hanging="276"/>
      </w:pPr>
      <w:rPr>
        <w:rFonts w:hint="default"/>
        <w:lang w:val="ru-RU" w:eastAsia="en-US" w:bidi="ar-SA"/>
      </w:rPr>
    </w:lvl>
    <w:lvl w:ilvl="8" w:tplc="4A4CDBBC">
      <w:numFmt w:val="bullet"/>
      <w:lvlText w:val="•"/>
      <w:lvlJc w:val="left"/>
      <w:pPr>
        <w:ind w:left="7897" w:hanging="27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A6351"/>
    <w:rsid w:val="00030924"/>
    <w:rsid w:val="00034D8C"/>
    <w:rsid w:val="00055662"/>
    <w:rsid w:val="000C219B"/>
    <w:rsid w:val="000E71EF"/>
    <w:rsid w:val="000F01AC"/>
    <w:rsid w:val="001063D9"/>
    <w:rsid w:val="0011482D"/>
    <w:rsid w:val="00164AD1"/>
    <w:rsid w:val="001D2F38"/>
    <w:rsid w:val="002005BE"/>
    <w:rsid w:val="002331F7"/>
    <w:rsid w:val="002467E0"/>
    <w:rsid w:val="002604DC"/>
    <w:rsid w:val="0028321B"/>
    <w:rsid w:val="002D247E"/>
    <w:rsid w:val="00382858"/>
    <w:rsid w:val="004B2C61"/>
    <w:rsid w:val="0051535B"/>
    <w:rsid w:val="00526874"/>
    <w:rsid w:val="005A6351"/>
    <w:rsid w:val="005D00F6"/>
    <w:rsid w:val="005F7631"/>
    <w:rsid w:val="00600AAC"/>
    <w:rsid w:val="006262FD"/>
    <w:rsid w:val="006270ED"/>
    <w:rsid w:val="00644627"/>
    <w:rsid w:val="006868CD"/>
    <w:rsid w:val="006B718A"/>
    <w:rsid w:val="007779B1"/>
    <w:rsid w:val="00790113"/>
    <w:rsid w:val="007D0E20"/>
    <w:rsid w:val="008175B1"/>
    <w:rsid w:val="0084612D"/>
    <w:rsid w:val="008768DC"/>
    <w:rsid w:val="0090579A"/>
    <w:rsid w:val="0091022F"/>
    <w:rsid w:val="00921A0E"/>
    <w:rsid w:val="00A4226D"/>
    <w:rsid w:val="00A667A6"/>
    <w:rsid w:val="00AA0F72"/>
    <w:rsid w:val="00AB031C"/>
    <w:rsid w:val="00AD2A7B"/>
    <w:rsid w:val="00B14CF1"/>
    <w:rsid w:val="00B61655"/>
    <w:rsid w:val="00B925B0"/>
    <w:rsid w:val="00BF343B"/>
    <w:rsid w:val="00C63B6F"/>
    <w:rsid w:val="00CD6772"/>
    <w:rsid w:val="00D05CDE"/>
    <w:rsid w:val="00D24A70"/>
    <w:rsid w:val="00D431F9"/>
    <w:rsid w:val="00D905B5"/>
    <w:rsid w:val="00DA7839"/>
    <w:rsid w:val="00DC3205"/>
    <w:rsid w:val="00E0665B"/>
    <w:rsid w:val="00E1608C"/>
    <w:rsid w:val="00ED6D45"/>
    <w:rsid w:val="00F4497D"/>
    <w:rsid w:val="00FD7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3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A635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A635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5A6351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A6351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5A6351"/>
    <w:pPr>
      <w:widowControl w:val="0"/>
      <w:autoSpaceDE w:val="0"/>
      <w:autoSpaceDN w:val="0"/>
      <w:spacing w:after="0" w:line="240" w:lineRule="auto"/>
      <w:ind w:left="102" w:right="106" w:firstLine="539"/>
      <w:jc w:val="both"/>
    </w:pPr>
    <w:rPr>
      <w:rFonts w:ascii="Times New Roman" w:eastAsia="Times New Roman" w:hAnsi="Times New Roman" w:cs="Times New Roman"/>
      <w:lang w:eastAsia="en-US"/>
    </w:rPr>
  </w:style>
  <w:style w:type="character" w:styleId="a8">
    <w:name w:val="Hyperlink"/>
    <w:semiHidden/>
    <w:rsid w:val="005A6351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5A6351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5A6351"/>
    <w:pPr>
      <w:widowControl w:val="0"/>
      <w:autoSpaceDE w:val="0"/>
      <w:autoSpaceDN w:val="0"/>
      <w:spacing w:before="4" w:after="0" w:line="319" w:lineRule="exact"/>
      <w:ind w:left="6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rsid w:val="00F449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5">
    <w:name w:val="Font Style25"/>
    <w:basedOn w:val="a0"/>
    <w:rsid w:val="00F4497D"/>
    <w:rPr>
      <w:rFonts w:ascii="Sylfaen" w:hAnsi="Sylfaen" w:cs="Sylfae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8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cp:lastPrinted>2023-12-08T08:52:00Z</cp:lastPrinted>
  <dcterms:created xsi:type="dcterms:W3CDTF">2021-09-28T11:07:00Z</dcterms:created>
  <dcterms:modified xsi:type="dcterms:W3CDTF">2024-12-24T08:28:00Z</dcterms:modified>
</cp:coreProperties>
</file>