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63" w:rsidRPr="00693F63" w:rsidRDefault="00693F63" w:rsidP="00693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3F63" w:rsidRPr="00693F63" w:rsidRDefault="00693F63" w:rsidP="00693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F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-325120</wp:posOffset>
            </wp:positionV>
            <wp:extent cx="716280" cy="838200"/>
            <wp:effectExtent l="0" t="0" r="0" b="0"/>
            <wp:wrapNone/>
            <wp:docPr id="1" name="Рисунок 1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F63" w:rsidRPr="00693F63" w:rsidRDefault="00693F63" w:rsidP="00693F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93F63" w:rsidRPr="00693F63" w:rsidRDefault="00693F63" w:rsidP="00693F6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3F63" w:rsidRPr="00693F63" w:rsidRDefault="00693F63" w:rsidP="00693F6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3F63">
        <w:rPr>
          <w:rFonts w:ascii="Times New Roman" w:eastAsia="Times New Roman" w:hAnsi="Times New Roman" w:cs="Times New Roman"/>
          <w:b/>
          <w:sz w:val="32"/>
          <w:szCs w:val="32"/>
        </w:rPr>
        <w:t>ГЛАВА ЗНАМЕНСКОГО МУНИЦИПАЛЬНОГО РАЙОНА ОМСКОЙ ОБЛАСТИ</w:t>
      </w:r>
    </w:p>
    <w:p w:rsidR="00693F63" w:rsidRPr="00693F63" w:rsidRDefault="00693F63" w:rsidP="00693F6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3F6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93F63" w:rsidRPr="00693F63" w:rsidRDefault="00AF3734" w:rsidP="00BC6D8E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июля 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</w:t>
      </w:r>
      <w:r w:rsidR="00BC6D8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A68A9">
        <w:rPr>
          <w:rFonts w:ascii="Times New Roman" w:eastAsia="Times New Roman" w:hAnsi="Times New Roman" w:cs="Times New Roman"/>
          <w:sz w:val="28"/>
          <w:szCs w:val="28"/>
        </w:rPr>
        <w:t>246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93F63" w:rsidRPr="00693F63" w:rsidRDefault="00693F63" w:rsidP="00693F6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F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93F63">
        <w:rPr>
          <w:rFonts w:ascii="Times New Roman" w:eastAsia="Times New Roman" w:hAnsi="Times New Roman" w:cs="Times New Roman"/>
          <w:sz w:val="28"/>
          <w:szCs w:val="28"/>
        </w:rPr>
        <w:t>. Знаменское</w:t>
      </w:r>
      <w:r w:rsidRPr="00693F63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</w:p>
    <w:p w:rsidR="0069304D" w:rsidRDefault="00693F63" w:rsidP="00693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9304D" w:rsidRPr="0069304D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69304D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69304D" w:rsidRPr="0069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04D" w:rsidRDefault="0069304D" w:rsidP="00693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304D">
        <w:rPr>
          <w:rFonts w:ascii="Times New Roman" w:eastAsia="Times New Roman" w:hAnsi="Times New Roman" w:cs="Times New Roman"/>
          <w:sz w:val="28"/>
          <w:szCs w:val="28"/>
        </w:rPr>
        <w:t xml:space="preserve">оперативно-диспетчерского управления </w:t>
      </w:r>
    </w:p>
    <w:p w:rsidR="0069304D" w:rsidRDefault="0069304D" w:rsidP="00693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304D">
        <w:rPr>
          <w:rFonts w:ascii="Times New Roman" w:eastAsia="Times New Roman" w:hAnsi="Times New Roman" w:cs="Times New Roman"/>
          <w:sz w:val="28"/>
          <w:szCs w:val="28"/>
        </w:rPr>
        <w:t>в системе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</w:p>
    <w:p w:rsidR="00693F63" w:rsidRPr="00693F63" w:rsidRDefault="00693F63" w:rsidP="00693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sz w:val="28"/>
          <w:szCs w:val="28"/>
        </w:rPr>
        <w:t>Знаменского муниципального</w:t>
      </w:r>
    </w:p>
    <w:p w:rsidR="00693F63" w:rsidRPr="00693F63" w:rsidRDefault="00693F63" w:rsidP="00693F6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93F63"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</w:t>
      </w:r>
    </w:p>
    <w:p w:rsidR="00693F63" w:rsidRPr="00693F63" w:rsidRDefault="00693F63" w:rsidP="00AF3734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F63">
        <w:rPr>
          <w:rFonts w:ascii="Times New Roman" w:eastAsia="Times New Roman" w:hAnsi="Times New Roman" w:cs="Times New Roman"/>
          <w:sz w:val="28"/>
          <w:szCs w:val="28"/>
        </w:rPr>
        <w:t>В соответствии с ч. 4 ст. 20 Федерального закона от 27.07.2010 №190-ФЗ «</w:t>
      </w:r>
      <w:r w:rsidRPr="00AF3734">
        <w:rPr>
          <w:rFonts w:ascii="Times New Roman" w:eastAsia="Times New Roman" w:hAnsi="Times New Roman" w:cs="Times New Roman"/>
          <w:sz w:val="28"/>
          <w:szCs w:val="28"/>
        </w:rPr>
        <w:t xml:space="preserve">О теплоснабжении», Федеральным законом от 06.10.2003 N 131-ФЗ «Об общих принципах организации местного самоуправления в Российской Федерации», </w:t>
      </w:r>
      <w:r w:rsidR="00AF3734" w:rsidRPr="00AF3734">
        <w:rPr>
          <w:rFonts w:ascii="Times New Roman" w:hAnsi="Times New Roman" w:cs="Times New Roman"/>
          <w:sz w:val="28"/>
          <w:szCs w:val="28"/>
        </w:rPr>
        <w:t xml:space="preserve">приказом Министерства энергетики Российской </w:t>
      </w:r>
      <w:r w:rsidR="00AF3734">
        <w:rPr>
          <w:rFonts w:ascii="Times New Roman" w:hAnsi="Times New Roman" w:cs="Times New Roman"/>
          <w:sz w:val="28"/>
          <w:szCs w:val="28"/>
        </w:rPr>
        <w:t xml:space="preserve">Федерации от 13.11. 2024 </w:t>
      </w:r>
      <w:r w:rsidR="00AF3734" w:rsidRPr="00AF3734">
        <w:rPr>
          <w:rFonts w:ascii="Times New Roman" w:hAnsi="Times New Roman" w:cs="Times New Roman"/>
          <w:sz w:val="28"/>
          <w:szCs w:val="28"/>
        </w:rPr>
        <w:t xml:space="preserve">№ 2234 «Об утверждении Правил обеспечения готовности </w:t>
      </w:r>
      <w:r w:rsidR="00AF37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3734" w:rsidRPr="00AF3734">
        <w:rPr>
          <w:rFonts w:ascii="Times New Roman" w:hAnsi="Times New Roman" w:cs="Times New Roman"/>
          <w:sz w:val="28"/>
          <w:szCs w:val="28"/>
        </w:rPr>
        <w:t>к отопительному периоду и Порядка проведения оценки обеспечения готовности к отопительному периоду»</w:t>
      </w:r>
      <w:r w:rsidRPr="00AF3734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543660" w:rsidRPr="00AF3734">
        <w:rPr>
          <w:rFonts w:ascii="Times New Roman" w:eastAsia="Times New Roman" w:hAnsi="Times New Roman" w:cs="Times New Roman"/>
          <w:sz w:val="28"/>
          <w:szCs w:val="28"/>
        </w:rPr>
        <w:t xml:space="preserve">от 11.11.1994 </w:t>
      </w:r>
      <w:r w:rsidR="00AF3734"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="00543660" w:rsidRPr="00AF3734">
        <w:rPr>
          <w:rFonts w:ascii="Times New Roman" w:eastAsia="Times New Roman" w:hAnsi="Times New Roman" w:cs="Times New Roman"/>
          <w:sz w:val="28"/>
          <w:szCs w:val="28"/>
        </w:rPr>
        <w:t>68-ФЗ</w:t>
      </w:r>
      <w:proofErr w:type="gramEnd"/>
      <w:r w:rsidR="00543660" w:rsidRPr="00AF373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F3734"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 и техногенного характера», приказом М</w:t>
      </w:r>
      <w:r w:rsidR="00543660" w:rsidRPr="00AF3734">
        <w:rPr>
          <w:rFonts w:ascii="Times New Roman" w:eastAsia="Times New Roman" w:hAnsi="Times New Roman" w:cs="Times New Roman"/>
          <w:sz w:val="28"/>
          <w:szCs w:val="28"/>
        </w:rPr>
        <w:t>ЧС России от 08.07.2004 № 329 «</w:t>
      </w:r>
      <w:r w:rsidRPr="00AF3734">
        <w:rPr>
          <w:rFonts w:ascii="Times New Roman" w:eastAsia="Times New Roman" w:hAnsi="Times New Roman" w:cs="Times New Roman"/>
          <w:sz w:val="28"/>
          <w:szCs w:val="28"/>
        </w:rPr>
        <w:t>Об утверждении критериев информации о чрезвычайных ситуациях», в целях обеспечения надежного теплоснабжения потребителей на территории</w:t>
      </w:r>
      <w:r w:rsidRPr="00693F63">
        <w:rPr>
          <w:rFonts w:ascii="Times New Roman" w:eastAsia="Times New Roman" w:hAnsi="Times New Roman" w:cs="Times New Roman"/>
          <w:sz w:val="28"/>
          <w:szCs w:val="28"/>
        </w:rPr>
        <w:t xml:space="preserve"> района, постановляю:</w:t>
      </w:r>
    </w:p>
    <w:p w:rsidR="00693F63" w:rsidRDefault="005A484D" w:rsidP="00AF3734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9304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9304D" w:rsidRPr="0069304D">
        <w:rPr>
          <w:rFonts w:ascii="Times New Roman" w:eastAsia="Times New Roman" w:hAnsi="Times New Roman" w:cs="Times New Roman"/>
          <w:sz w:val="28"/>
          <w:szCs w:val="28"/>
        </w:rPr>
        <w:t>еханизм оперативно-диспетчерского управления</w:t>
      </w:r>
      <w:r w:rsidR="0069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04D" w:rsidRPr="0069304D">
        <w:rPr>
          <w:rFonts w:ascii="Times New Roman" w:eastAsia="Times New Roman" w:hAnsi="Times New Roman" w:cs="Times New Roman"/>
          <w:sz w:val="28"/>
          <w:szCs w:val="28"/>
        </w:rPr>
        <w:t>в системе теплоснабжения</w:t>
      </w:r>
      <w:r w:rsidR="0069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04D" w:rsidRPr="0069304D">
        <w:rPr>
          <w:rFonts w:ascii="Times New Roman" w:eastAsia="Times New Roman" w:hAnsi="Times New Roman" w:cs="Times New Roman"/>
          <w:sz w:val="28"/>
          <w:szCs w:val="28"/>
        </w:rPr>
        <w:t>на территории Знаменского муниципального района Омской области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№1 к настоящему постановлению.</w:t>
      </w:r>
    </w:p>
    <w:p w:rsidR="00AF3734" w:rsidRDefault="00AF3734" w:rsidP="00AF3734">
      <w:pPr>
        <w:spacing w:after="0" w:line="360" w:lineRule="auto"/>
        <w:ind w:firstLine="709"/>
        <w:jc w:val="both"/>
        <w:rPr>
          <w:sz w:val="28"/>
          <w:szCs w:val="28"/>
        </w:rPr>
      </w:pPr>
      <w:r w:rsidRPr="00AF373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AF3734">
        <w:rPr>
          <w:rFonts w:ascii="Times New Roman" w:hAnsi="Times New Roman" w:cs="Times New Roman"/>
          <w:sz w:val="28"/>
          <w:szCs w:val="28"/>
        </w:rPr>
        <w:t>Постановление Главы Знаменского муниципального района от 01.08.2022 № 319-п «Об утверждении  механизма оперативно-диспетчерского управления в системе теплоснабжения на территории  Знаменского муниципального района Омской области» признать утратившим силу</w:t>
      </w:r>
      <w:r>
        <w:rPr>
          <w:sz w:val="28"/>
          <w:szCs w:val="28"/>
        </w:rPr>
        <w:t>.</w:t>
      </w:r>
    </w:p>
    <w:p w:rsidR="00693F63" w:rsidRPr="00AF3734" w:rsidRDefault="00AF3734" w:rsidP="00AF3734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93F63" w:rsidRPr="00693F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5A48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F63" w:rsidRDefault="00693F63" w:rsidP="00693F63">
      <w:pPr>
        <w:widowControl w:val="0"/>
        <w:tabs>
          <w:tab w:val="left" w:pos="-142"/>
          <w:tab w:val="left" w:pos="6990"/>
        </w:tabs>
        <w:autoSpaceDE w:val="0"/>
        <w:autoSpaceDN w:val="0"/>
        <w:adjustRightInd w:val="0"/>
        <w:spacing w:after="0" w:line="0" w:lineRule="atLeast"/>
        <w:ind w:hanging="141"/>
        <w:rPr>
          <w:rFonts w:ascii="Times New Roman" w:eastAsia="Times New Roman" w:hAnsi="Times New Roman" w:cs="Times New Roman"/>
          <w:sz w:val="28"/>
          <w:szCs w:val="28"/>
        </w:rPr>
      </w:pPr>
    </w:p>
    <w:p w:rsidR="0069304D" w:rsidRPr="00693F63" w:rsidRDefault="0069304D" w:rsidP="00AF3734">
      <w:pPr>
        <w:widowControl w:val="0"/>
        <w:tabs>
          <w:tab w:val="left" w:pos="-142"/>
          <w:tab w:val="left" w:pos="699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93F63" w:rsidRPr="00693F63" w:rsidRDefault="00AF3734" w:rsidP="0069304D">
      <w:pPr>
        <w:widowControl w:val="0"/>
        <w:tabs>
          <w:tab w:val="left" w:pos="-142"/>
          <w:tab w:val="left" w:pos="699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</w:t>
      </w:r>
      <w:r w:rsidR="00693F6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93F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Леухин</w:t>
      </w:r>
      <w:proofErr w:type="spellEnd"/>
    </w:p>
    <w:p w:rsidR="0069304D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484D" w:rsidRDefault="005A484D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3734" w:rsidRDefault="00AF3734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484D" w:rsidRDefault="005A484D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F63" w:rsidRPr="00693F63" w:rsidRDefault="00693F63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№1  </w:t>
      </w:r>
    </w:p>
    <w:p w:rsidR="00693F63" w:rsidRPr="00693F63" w:rsidRDefault="00693F63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5A48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Главы               </w:t>
      </w:r>
    </w:p>
    <w:p w:rsidR="00693F63" w:rsidRPr="00693F63" w:rsidRDefault="00693F63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F63">
        <w:rPr>
          <w:rFonts w:ascii="Times New Roman" w:eastAsia="Calibri" w:hAnsi="Times New Roman" w:cs="Times New Roman"/>
          <w:sz w:val="28"/>
          <w:szCs w:val="28"/>
        </w:rPr>
        <w:t>Знаменского муниципального района</w:t>
      </w:r>
    </w:p>
    <w:p w:rsidR="00693F63" w:rsidRPr="00693F63" w:rsidRDefault="00693F63" w:rsidP="00693F63">
      <w:pPr>
        <w:shd w:val="clear" w:color="auto" w:fill="FFFFFF"/>
        <w:tabs>
          <w:tab w:val="right" w:pos="9637"/>
        </w:tabs>
        <w:spacing w:after="0" w:line="240" w:lineRule="auto"/>
        <w:ind w:firstLine="170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F63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BD1AEC" w:rsidRPr="00BD1AEC" w:rsidRDefault="00693F63" w:rsidP="00693F63">
      <w:pPr>
        <w:spacing w:after="24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 </w:t>
      </w:r>
      <w:r w:rsidR="00AF37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  июля </w:t>
      </w:r>
      <w:r w:rsidR="006173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F373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г.</w:t>
      </w:r>
      <w:r w:rsidR="00BC6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3A68A9">
        <w:rPr>
          <w:rFonts w:ascii="Times New Roman" w:eastAsia="Calibri" w:hAnsi="Times New Roman" w:cs="Times New Roman"/>
          <w:color w:val="000000"/>
          <w:sz w:val="28"/>
          <w:szCs w:val="28"/>
        </w:rPr>
        <w:t>246</w:t>
      </w:r>
      <w:r w:rsidR="00AF37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93F6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spellEnd"/>
    </w:p>
    <w:p w:rsidR="0069304D" w:rsidRDefault="00BD1AEC" w:rsidP="00B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Механизм оперативно-диспетчерского управления </w:t>
      </w:r>
    </w:p>
    <w:p w:rsidR="00BD1AEC" w:rsidRPr="00693F63" w:rsidRDefault="00BD1AEC" w:rsidP="00BD1A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системе теплоснабжения</w:t>
      </w:r>
    </w:p>
    <w:p w:rsidR="0069304D" w:rsidRDefault="00BD1AEC" w:rsidP="00B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693F63"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Знаменского муниципального</w:t>
      </w:r>
    </w:p>
    <w:p w:rsidR="00BD1AEC" w:rsidRPr="00693F63" w:rsidRDefault="00693F63" w:rsidP="00BD1A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Омской области</w:t>
      </w:r>
    </w:p>
    <w:p w:rsidR="00BD1AEC" w:rsidRPr="00693F63" w:rsidRDefault="00BD1AEC" w:rsidP="00BD1AE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D1AEC" w:rsidRPr="00693F63" w:rsidRDefault="00BD1AEC" w:rsidP="00AF3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взаимодействие оперативно-диспетчерских служб теплоснабжающих</w:t>
      </w:r>
      <w:r w:rsidR="003F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 потребителей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тепловой энергии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4C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3F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потребители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теплоснабжения</w:t>
      </w:r>
      <w:r w:rsidR="003F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Знаменского муниципального района Омской области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1.2. Основной задачей указанных организаций является обеспечение ус</w:t>
      </w:r>
      <w:r w:rsidR="003F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тойчивой и бесперебойной работы систем теплоснабжения,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BD1AEC" w:rsidRPr="00693F63" w:rsidRDefault="00543660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теплоснабжающие организации,</w:t>
      </w:r>
      <w:r w:rsidR="005F4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обеспечивающие теплоснабжение п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BD1AEC" w:rsidRPr="00693F63" w:rsidRDefault="00BD1AEC" w:rsidP="00BD1AE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D1AEC" w:rsidRPr="00693F63" w:rsidRDefault="00BD1AEC" w:rsidP="00BD1A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Взаимодействие оперативно-диспетчерских и аварийно-восстановительных</w:t>
      </w:r>
      <w:r w:rsidR="00693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служб при возникновении и ликвидации аварий </w:t>
      </w:r>
      <w:r w:rsidR="00550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системах теплоснабжения</w:t>
      </w:r>
    </w:p>
    <w:p w:rsidR="00BD1AEC" w:rsidRPr="00693F63" w:rsidRDefault="00BD1AEC" w:rsidP="00BD1AE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При получении сообщения о возникновении аварии, отключении и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ли ограничении теплоснабжения</w:t>
      </w:r>
      <w:r w:rsidR="005F4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</w:t>
      </w:r>
      <w:r w:rsidR="003F74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4C9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 соответ</w:t>
      </w:r>
      <w:r w:rsidR="0050274D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ствующей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организации, 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</w:t>
      </w:r>
      <w:r w:rsidR="00502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ситуаций. 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2.2. О возникновении аварийной ситуации, принятом решении по ее локализации и ликвидации</w:t>
      </w:r>
      <w:r w:rsidR="00F0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диспетчер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 сообщает по имеющимся у него каналам связи руководств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организации,  диспет</w:t>
      </w:r>
      <w:r w:rsidR="00F0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черам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которым необходимо изменить или прекратить работу своего оборудования и комму</w:t>
      </w:r>
      <w:r w:rsidR="005F405C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никаций, диспетчерским службам п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отребителей.</w:t>
      </w:r>
    </w:p>
    <w:p w:rsidR="00BD1AEC" w:rsidRPr="00693F63" w:rsidRDefault="00F0757B" w:rsidP="00805CF6">
      <w:pPr>
        <w:spacing w:after="0" w:line="270" w:lineRule="atLeast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единую диспетчерскую службу муниципального района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ДДС)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диспетчер незамедлительно направляет информацию о месте аварии (адрес) и ее предварительных причинах, о характеристиках объекта, сетей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>(диаметр труб, их протяженность), о количестве и адресах домов, подпадающих под отключение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>(снижение параметров), о количестве населения, проживающего в аварийно отключенных домах, о составе сил и средств организаций, принимающих участие в ликвидации аварии, об ориентировочном времени ликвидации аварии.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2.3. Решение о введении режима ограничения и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</w:rPr>
        <w:t>ли отключения тепловой энергии а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нентов принимается руководством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теплоснабжающей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организаций п</w:t>
      </w:r>
      <w:r w:rsidR="005F4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согласованию 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>с администрацией Знаменского муниципального района.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2.4. Команды об отключении и удалении воды из систем теплоснабжения и теплопотребления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 через соответствующие диспетчерские службы теплоснабжающей организации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потребителей и ЕДДС.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Отключение систем отопления, последующее заполнение и включение в работу 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 теплопотребления у потребителей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силами оперативно-диспетчерских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 потребителей; работы по отключению,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последующему заполнению и включению в работу систем потребителя производится силами аварийно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осстано</w:t>
      </w:r>
      <w:r w:rsidR="00805CF6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вительных служб потребителей в соответствии с инструкцией, согласованной с теплоснабжающей организацией</w:t>
      </w:r>
      <w:r w:rsidR="00130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диспетчеры (начальники смен/дежурные операторы </w:t>
      </w:r>
      <w:proofErr w:type="spellStart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теплоисточников</w:t>
      </w:r>
      <w:proofErr w:type="spellEnd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теплоснабжа</w:t>
      </w:r>
      <w:r w:rsidR="00CD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организаций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отдают распоряжение на вывод из работы оборудования без согласования, но с обязательным немедленным изве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щением </w:t>
      </w:r>
      <w:r w:rsidR="00130F78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и потребителя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proofErr w:type="gramEnd"/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2.7. Лицо, ответственное за ликвидацию аварии, обязано:</w:t>
      </w:r>
    </w:p>
    <w:p w:rsidR="00BD1AEC" w:rsidRDefault="00BD1AEC" w:rsidP="00BD1AEC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130F78" w:rsidRPr="00130F78" w:rsidRDefault="00130F78" w:rsidP="00130F78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-составить и утвердить руководством организации план аварийно-восстановительных работ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план АВР), копию плана АВР незамедлительно направить в ЕДДС по любым имеющимся каналам связи;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информировать по завершении аварийно-восстановительных работ (или какого-либо этапа) </w:t>
      </w:r>
      <w:r w:rsidR="00130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и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диспетчерские службы</w:t>
      </w:r>
      <w:r w:rsidR="00130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представителей организаций, имеющих коммуникации и сооружения в месте аварии,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восстановления рабочей схемы, заданных параметров </w:t>
      </w:r>
      <w:r w:rsidR="00130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 и подключения потребителей в соответствии с программой пуска</w:t>
      </w:r>
      <w:r w:rsidR="00130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тепловых сетей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или представит</w:t>
      </w:r>
      <w:r w:rsidR="00130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теплоснабжающей организации и ЕДДС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BD1AEC" w:rsidRPr="00693F63" w:rsidRDefault="00BD1AEC" w:rsidP="00BD1AE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D1AEC" w:rsidRPr="00693F63" w:rsidRDefault="00BD1AEC" w:rsidP="00BD1AE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Взаимодействие оперативно-диспетчерских служб</w:t>
      </w:r>
    </w:p>
    <w:p w:rsidR="00BD1AEC" w:rsidRPr="00693F63" w:rsidRDefault="00BD1AEC" w:rsidP="00AF3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эксплуатации систем энергоснабжения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DC2011" w:rsidRPr="00DC20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2011" w:rsidRPr="007C1D08">
        <w:rPr>
          <w:rFonts w:ascii="Times New Roman" w:eastAsia="Times New Roman" w:hAnsi="Times New Roman" w:cs="Times New Roman"/>
          <w:sz w:val="28"/>
          <w:szCs w:val="28"/>
        </w:rPr>
        <w:t>Ежедневно после приема смены, а также при необходимости в течение всей смены диспетчеры (начальники смены)</w:t>
      </w:r>
      <w:r w:rsidR="00DC2011">
        <w:rPr>
          <w:rFonts w:ascii="Times New Roman" w:hAnsi="Times New Roman"/>
          <w:sz w:val="28"/>
          <w:szCs w:val="28"/>
        </w:rPr>
        <w:t xml:space="preserve"> теплоснабжающих </w:t>
      </w:r>
      <w:r w:rsidR="00DC2011" w:rsidRPr="007C1D08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осуществляют передачу </w:t>
      </w:r>
      <w:r w:rsidR="007B6547">
        <w:rPr>
          <w:rFonts w:ascii="Times New Roman" w:eastAsia="Times New Roman" w:hAnsi="Times New Roman" w:cs="Times New Roman"/>
          <w:sz w:val="28"/>
          <w:szCs w:val="28"/>
        </w:rPr>
        <w:t xml:space="preserve">в ЕДДС </w:t>
      </w:r>
      <w:r w:rsidR="00DC2011" w:rsidRPr="007C1D08">
        <w:rPr>
          <w:rFonts w:ascii="Times New Roman" w:eastAsia="Times New Roman" w:hAnsi="Times New Roman" w:cs="Times New Roman"/>
          <w:sz w:val="28"/>
          <w:szCs w:val="28"/>
        </w:rPr>
        <w:t xml:space="preserve">оперативной информации: о режимах работы </w:t>
      </w:r>
      <w:proofErr w:type="spellStart"/>
      <w:r w:rsidR="00DC2011" w:rsidRPr="007C1D08">
        <w:rPr>
          <w:rFonts w:ascii="Times New Roman" w:eastAsia="Times New Roman" w:hAnsi="Times New Roman" w:cs="Times New Roman"/>
          <w:sz w:val="28"/>
          <w:szCs w:val="28"/>
        </w:rPr>
        <w:t>теплоисточников</w:t>
      </w:r>
      <w:proofErr w:type="spellEnd"/>
      <w:r w:rsidR="00DC2011" w:rsidRPr="007C1D08">
        <w:rPr>
          <w:rFonts w:ascii="Times New Roman" w:eastAsia="Times New Roman" w:hAnsi="Times New Roman" w:cs="Times New Roman"/>
          <w:sz w:val="28"/>
          <w:szCs w:val="28"/>
        </w:rPr>
        <w:t xml:space="preserve"> и тепловых сетей; о корректировке </w:t>
      </w:r>
      <w:r w:rsidR="007B6547">
        <w:rPr>
          <w:rFonts w:ascii="Times New Roman" w:eastAsia="Times New Roman" w:hAnsi="Times New Roman" w:cs="Times New Roman"/>
          <w:sz w:val="28"/>
          <w:szCs w:val="28"/>
        </w:rPr>
        <w:t xml:space="preserve"> режимов работы источников теплоснабжения и тепловых сетей </w:t>
      </w:r>
      <w:r w:rsidR="00DC2011" w:rsidRPr="007C1D08">
        <w:rPr>
          <w:rFonts w:ascii="Times New Roman" w:eastAsia="Times New Roman" w:hAnsi="Times New Roman" w:cs="Times New Roman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D1AEC" w:rsidRPr="00693F63" w:rsidRDefault="007B6547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подтверждения планового отключения (изменения пар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</w:rPr>
        <w:t>аметров теплоносителя) п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 диспетчерская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теплоснабжающ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подает заявку в ЕДДС, а</w:t>
      </w:r>
      <w:r w:rsidR="005502CE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</w:t>
      </w:r>
      <w:r w:rsidR="0011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муниципального района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информируют потребителей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5 дней до намеченных работ.</w:t>
      </w:r>
    </w:p>
    <w:p w:rsidR="00BD1AEC" w:rsidRPr="00693F63" w:rsidRDefault="00642ED9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Планируемый вывод в ремонт оборудования, находящегося на балансе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отребителей, производится с обязательным информирова</w:t>
      </w:r>
      <w:r w:rsidR="00113985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ЕДДС, а</w:t>
      </w:r>
      <w:r w:rsidR="0011398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F63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муни</w:t>
      </w:r>
      <w:r w:rsidR="00113985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района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, за 10 дней до намеченных работ, а в случае аварии - немедленно.</w:t>
      </w:r>
    </w:p>
    <w:p w:rsidR="00BD1AEC" w:rsidRPr="00693F63" w:rsidRDefault="00642ED9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3985" w:rsidRPr="00113985">
        <w:rPr>
          <w:rFonts w:ascii="Times New Roman" w:hAnsi="Times New Roman"/>
          <w:sz w:val="28"/>
          <w:szCs w:val="28"/>
        </w:rPr>
        <w:t xml:space="preserve"> </w:t>
      </w:r>
      <w:r w:rsidR="00113985" w:rsidRPr="007C1D0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="00113985" w:rsidRPr="007C1D08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плоисточник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диспетчер </w:t>
      </w:r>
      <w:proofErr w:type="gramStart"/>
      <w:r w:rsidR="005502CE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113985">
        <w:rPr>
          <w:rFonts w:ascii="Times New Roman" w:hAnsi="Times New Roman"/>
          <w:sz w:val="28"/>
          <w:szCs w:val="28"/>
        </w:rPr>
        <w:t xml:space="preserve"> </w:t>
      </w:r>
      <w:r w:rsidR="00113985" w:rsidRPr="007C1D08">
        <w:rPr>
          <w:rFonts w:ascii="Times New Roman" w:eastAsia="Times New Roman" w:hAnsi="Times New Roman" w:cs="Times New Roman"/>
          <w:sz w:val="28"/>
          <w:szCs w:val="28"/>
        </w:rPr>
        <w:t>в ведении которой находятся данные водозаборные сооружения</w:t>
      </w:r>
      <w:r w:rsidR="00113985">
        <w:rPr>
          <w:rFonts w:ascii="Times New Roman" w:eastAsia="Times New Roman" w:hAnsi="Times New Roman" w:cs="Times New Roman"/>
          <w:sz w:val="28"/>
          <w:szCs w:val="28"/>
        </w:rPr>
        <w:t xml:space="preserve"> и станция водоподготовки</w:t>
      </w:r>
      <w:r w:rsidR="00113985" w:rsidRPr="007C1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3985" w:rsidRPr="007C1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должен за 10 дней сообщить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этих отключениях с </w:t>
      </w:r>
      <w:r w:rsidR="00113985" w:rsidRPr="007C1D08">
        <w:rPr>
          <w:rFonts w:ascii="Times New Roman" w:eastAsia="Times New Roman" w:hAnsi="Times New Roman" w:cs="Times New Roman"/>
          <w:sz w:val="28"/>
          <w:szCs w:val="28"/>
        </w:rPr>
        <w:t xml:space="preserve"> указанием сроков начала и окончания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ЕДДС и в администрацию Знаменского муниципального района</w:t>
      </w:r>
      <w:r w:rsidR="00113985" w:rsidRPr="007C1D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авариях, повлекших за собой длительное прекращение подачи холодной воды на кот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и тепловые сети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, диспетчер теплоснабжающей организации вв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ограничение водоснабжения п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 вплоть до полного его прекращения.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97FA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</w:t>
      </w:r>
      <w:r w:rsidR="00597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 </w:t>
      </w:r>
      <w:proofErr w:type="gramStart"/>
      <w:r w:rsidR="00597F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организации, 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и а</w:t>
      </w:r>
      <w:r w:rsidR="0011398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1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Знаменского муниципального района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, об отключениях с указанием сроков начала и окончания работ.</w:t>
      </w:r>
    </w:p>
    <w:p w:rsidR="00BD1AEC" w:rsidRPr="00693F63" w:rsidRDefault="00597FA3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693F63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 муни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ципального района 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 ограни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отпуска тепловой энергии п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отребителям,  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извещая об этом ЕДДС.</w:t>
      </w:r>
    </w:p>
    <w:p w:rsidR="00BD1AEC" w:rsidRPr="00693F63" w:rsidRDefault="00597FA3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. Включение новых объектов производится только по разрешению Федеральной службы по экологическому, технологическому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атомному надзору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Ростехнадз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) и теплоснабжающей организации</w:t>
      </w:r>
      <w:proofErr w:type="gramStart"/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D1AEC" w:rsidRPr="00693F63" w:rsidRDefault="00BD1AEC" w:rsidP="00AF3734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3.9. Включение объектов, которые</w:t>
      </w:r>
      <w:r w:rsidR="0054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выводились в ремонт по заявке а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бонентов, производится по разрешению теплоснабжающих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ED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просьбе ответственного лица потребителя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указанного в заявке. После окончания работ по заявкам оперативные руководители вышеуказанных предприятий и организаций сообщают уполномоченным лицам теплоснабжающих организаций время начала включения.</w:t>
      </w:r>
    </w:p>
    <w:p w:rsidR="00543660" w:rsidRDefault="00543660" w:rsidP="00B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1AEC" w:rsidRPr="00693F63" w:rsidRDefault="00BD1AEC" w:rsidP="00AF3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Техническая документация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4.1. Документами, определяющими взаимоотношения оперативно-диспетчерских служб теплоснабжающих</w:t>
      </w:r>
      <w:r w:rsidR="0021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потребителей тепловой энергии, являются:</w:t>
      </w:r>
    </w:p>
    <w:p w:rsidR="00BD1AEC" w:rsidRPr="00693F63" w:rsidRDefault="00597FA3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настоящее П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оложение;</w:t>
      </w:r>
    </w:p>
    <w:p w:rsidR="00BD1AEC" w:rsidRPr="00693F63" w:rsidRDefault="00215422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-действующая </w:t>
      </w:r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="00BD1AEC"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установок;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1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внутренние 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организации, касающиеся эксплуатации и техники безопасности  оборудования, разр</w:t>
      </w:r>
      <w:r w:rsidR="0021542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аботанные на основе настоящего п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 с учетом утверждённых в законодательном порядке действующих нормативов и правил.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21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соглашения об управлении системой теплоснабжения,</w:t>
      </w:r>
      <w:r w:rsidR="00597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42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заключенного в порядке,</w:t>
      </w:r>
      <w:r w:rsidR="00597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42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Законом о теплоснабжении.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215422">
        <w:rPr>
          <w:rFonts w:ascii="Times New Roman" w:eastAsia="Times New Roman" w:hAnsi="Times New Roman" w:cs="Times New Roman"/>
          <w:color w:val="000000"/>
          <w:sz w:val="28"/>
          <w:szCs w:val="28"/>
        </w:rPr>
        <w:t>ях, ограничениях и отключениях п</w:t>
      </w: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отопления, удаления воды из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усиленном</w:t>
      </w:r>
      <w:proofErr w:type="gramEnd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внерасчетном</w:t>
      </w:r>
      <w:proofErr w:type="spellEnd"/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режимах теплоснабжения.</w:t>
      </w:r>
    </w:p>
    <w:p w:rsidR="00BD1AEC" w:rsidRPr="00693F63" w:rsidRDefault="00BD1AEC" w:rsidP="00BD1AEC">
      <w:pPr>
        <w:spacing w:after="0" w:line="240" w:lineRule="auto"/>
        <w:ind w:firstLine="692"/>
        <w:jc w:val="both"/>
        <w:rPr>
          <w:rFonts w:ascii="Arial" w:eastAsia="Times New Roman" w:hAnsi="Arial" w:cs="Arial"/>
          <w:sz w:val="28"/>
          <w:szCs w:val="28"/>
        </w:rPr>
      </w:pPr>
      <w:r w:rsidRPr="00693F6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BD1AEC" w:rsidRPr="00693F63" w:rsidRDefault="00BD1AEC" w:rsidP="00BD1AE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9304D" w:rsidRDefault="0069304D" w:rsidP="00BD1AEC">
      <w:pPr>
        <w:shd w:val="clear" w:color="auto" w:fill="FFFFFF"/>
        <w:spacing w:after="0" w:line="240" w:lineRule="auto"/>
        <w:ind w:left="725" w:right="-22" w:hanging="7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304D" w:rsidRDefault="0069304D" w:rsidP="00BD1AEC">
      <w:pPr>
        <w:shd w:val="clear" w:color="auto" w:fill="FFFFFF"/>
        <w:spacing w:after="0" w:line="240" w:lineRule="auto"/>
        <w:ind w:left="725" w:right="-22" w:hanging="7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72D8" w:rsidRPr="00693F63" w:rsidRDefault="007772D8">
      <w:pPr>
        <w:rPr>
          <w:sz w:val="28"/>
          <w:szCs w:val="28"/>
        </w:rPr>
      </w:pPr>
    </w:p>
    <w:sectPr w:rsidR="007772D8" w:rsidRPr="00693F63" w:rsidSect="006930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F8" w:rsidRDefault="00EF38F8" w:rsidP="00B12B4E">
      <w:pPr>
        <w:spacing w:after="0" w:line="240" w:lineRule="auto"/>
      </w:pPr>
      <w:r>
        <w:separator/>
      </w:r>
    </w:p>
  </w:endnote>
  <w:endnote w:type="continuationSeparator" w:id="0">
    <w:p w:rsidR="00EF38F8" w:rsidRDefault="00EF38F8" w:rsidP="00B1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F8" w:rsidRDefault="00EF38F8" w:rsidP="00B12B4E">
      <w:pPr>
        <w:spacing w:after="0" w:line="240" w:lineRule="auto"/>
      </w:pPr>
      <w:r>
        <w:separator/>
      </w:r>
    </w:p>
  </w:footnote>
  <w:footnote w:type="continuationSeparator" w:id="0">
    <w:p w:rsidR="00EF38F8" w:rsidRDefault="00EF38F8" w:rsidP="00B1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1CB"/>
    <w:multiLevelType w:val="hybridMultilevel"/>
    <w:tmpl w:val="B47C8F8E"/>
    <w:lvl w:ilvl="0" w:tplc="6A3E379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5797082"/>
    <w:multiLevelType w:val="multilevel"/>
    <w:tmpl w:val="FCBA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1AEC"/>
    <w:rsid w:val="000A1E09"/>
    <w:rsid w:val="000D4BD1"/>
    <w:rsid w:val="00101520"/>
    <w:rsid w:val="00113985"/>
    <w:rsid w:val="00125CCA"/>
    <w:rsid w:val="00130F78"/>
    <w:rsid w:val="00215422"/>
    <w:rsid w:val="00265D6C"/>
    <w:rsid w:val="002F12A5"/>
    <w:rsid w:val="00332540"/>
    <w:rsid w:val="00347592"/>
    <w:rsid w:val="003A68A9"/>
    <w:rsid w:val="003F74C9"/>
    <w:rsid w:val="004D40F7"/>
    <w:rsid w:val="0050274D"/>
    <w:rsid w:val="00543660"/>
    <w:rsid w:val="005502CE"/>
    <w:rsid w:val="00592194"/>
    <w:rsid w:val="00597FA3"/>
    <w:rsid w:val="005A484D"/>
    <w:rsid w:val="005F405C"/>
    <w:rsid w:val="00617309"/>
    <w:rsid w:val="00642ED9"/>
    <w:rsid w:val="00653323"/>
    <w:rsid w:val="0069304D"/>
    <w:rsid w:val="00693F63"/>
    <w:rsid w:val="007772D8"/>
    <w:rsid w:val="007B6547"/>
    <w:rsid w:val="007E7A87"/>
    <w:rsid w:val="00805CF6"/>
    <w:rsid w:val="008138FF"/>
    <w:rsid w:val="008513BC"/>
    <w:rsid w:val="00946D8E"/>
    <w:rsid w:val="00A84661"/>
    <w:rsid w:val="00AF3734"/>
    <w:rsid w:val="00B12B4E"/>
    <w:rsid w:val="00BA414A"/>
    <w:rsid w:val="00BC2AAB"/>
    <w:rsid w:val="00BC6D8E"/>
    <w:rsid w:val="00BD1AEC"/>
    <w:rsid w:val="00BF0522"/>
    <w:rsid w:val="00C863C3"/>
    <w:rsid w:val="00CD3682"/>
    <w:rsid w:val="00DC2011"/>
    <w:rsid w:val="00E07DD3"/>
    <w:rsid w:val="00EB2D2F"/>
    <w:rsid w:val="00EF38F8"/>
    <w:rsid w:val="00F0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2B4E"/>
  </w:style>
  <w:style w:type="paragraph" w:styleId="a6">
    <w:name w:val="footer"/>
    <w:basedOn w:val="a"/>
    <w:link w:val="a7"/>
    <w:uiPriority w:val="99"/>
    <w:semiHidden/>
    <w:unhideWhenUsed/>
    <w:rsid w:val="00B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2B4E"/>
  </w:style>
  <w:style w:type="paragraph" w:styleId="a8">
    <w:name w:val="List Paragraph"/>
    <w:basedOn w:val="a"/>
    <w:uiPriority w:val="34"/>
    <w:qFormat/>
    <w:rsid w:val="00265D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2B4E"/>
  </w:style>
  <w:style w:type="paragraph" w:styleId="a6">
    <w:name w:val="footer"/>
    <w:basedOn w:val="a"/>
    <w:link w:val="a7"/>
    <w:uiPriority w:val="99"/>
    <w:semiHidden/>
    <w:unhideWhenUsed/>
    <w:rsid w:val="00B1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2B4E"/>
  </w:style>
  <w:style w:type="paragraph" w:styleId="a8">
    <w:name w:val="List Paragraph"/>
    <w:basedOn w:val="a"/>
    <w:uiPriority w:val="34"/>
    <w:qFormat/>
    <w:rsid w:val="00265D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Jyliya</dc:creator>
  <cp:lastModifiedBy>Пользователь</cp:lastModifiedBy>
  <cp:revision>18</cp:revision>
  <cp:lastPrinted>2025-07-15T08:52:00Z</cp:lastPrinted>
  <dcterms:created xsi:type="dcterms:W3CDTF">2021-09-14T10:01:00Z</dcterms:created>
  <dcterms:modified xsi:type="dcterms:W3CDTF">2025-07-15T08:52:00Z</dcterms:modified>
</cp:coreProperties>
</file>