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B22C3E">
              <w:rPr>
                <w:rFonts w:ascii="Times New Roman" w:hAnsi="Times New Roman" w:cs="Times New Roman"/>
                <w:sz w:val="22"/>
                <w:szCs w:val="22"/>
              </w:rPr>
              <w:t>1</w:t>
            </w:r>
            <w:r w:rsidR="00C9753F">
              <w:rPr>
                <w:rFonts w:ascii="Times New Roman" w:hAnsi="Times New Roman" w:cs="Times New Roman"/>
                <w:sz w:val="22"/>
                <w:szCs w:val="22"/>
              </w:rPr>
              <w:t>80</w:t>
            </w:r>
            <w:r w:rsidR="00B22C3E">
              <w:rPr>
                <w:rFonts w:ascii="Times New Roman" w:hAnsi="Times New Roman" w:cs="Times New Roman"/>
                <w:sz w:val="22"/>
                <w:szCs w:val="22"/>
              </w:rPr>
              <w:t> </w:t>
            </w:r>
            <w:r w:rsidR="0036005E">
              <w:rPr>
                <w:rFonts w:ascii="Times New Roman" w:hAnsi="Times New Roman" w:cs="Times New Roman"/>
                <w:sz w:val="22"/>
                <w:szCs w:val="22"/>
              </w:rPr>
              <w:t>202</w:t>
            </w:r>
            <w:r w:rsidR="00B22C3E">
              <w:rPr>
                <w:rFonts w:ascii="Times New Roman" w:hAnsi="Times New Roman" w:cs="Times New Roman"/>
                <w:sz w:val="22"/>
                <w:szCs w:val="22"/>
              </w:rPr>
              <w:t> 572,57</w:t>
            </w:r>
            <w:r w:rsidR="00B86EBE">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B22C3E">
              <w:rPr>
                <w:rFonts w:ascii="Times New Roman" w:hAnsi="Times New Roman" w:cs="Times New Roman"/>
                <w:sz w:val="22"/>
                <w:szCs w:val="22"/>
              </w:rPr>
              <w:t xml:space="preserve">23 </w:t>
            </w:r>
            <w:r w:rsidR="00C9753F">
              <w:rPr>
                <w:rFonts w:ascii="Times New Roman" w:hAnsi="Times New Roman" w:cs="Times New Roman"/>
                <w:sz w:val="22"/>
                <w:szCs w:val="22"/>
              </w:rPr>
              <w:t>3</w:t>
            </w:r>
            <w:r w:rsidR="0036005E">
              <w:rPr>
                <w:rFonts w:ascii="Times New Roman" w:hAnsi="Times New Roman" w:cs="Times New Roman"/>
                <w:sz w:val="22"/>
                <w:szCs w:val="22"/>
              </w:rPr>
              <w:t>6</w:t>
            </w:r>
            <w:r w:rsidR="00B22C3E">
              <w:rPr>
                <w:rFonts w:ascii="Times New Roman" w:hAnsi="Times New Roman" w:cs="Times New Roman"/>
                <w:sz w:val="22"/>
                <w:szCs w:val="22"/>
              </w:rPr>
              <w:t>3 318,42</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142</w:t>
            </w:r>
            <w:r w:rsidR="00E14FCD" w:rsidRPr="00E14FCD">
              <w:rPr>
                <w:rFonts w:ascii="Times New Roman" w:hAnsi="Times New Roman" w:cs="Times New Roman"/>
                <w:sz w:val="22"/>
                <w:szCs w:val="22"/>
              </w:rPr>
              <w:t xml:space="preserve"> </w:t>
            </w:r>
            <w:r>
              <w:rPr>
                <w:rFonts w:ascii="Times New Roman" w:hAnsi="Times New Roman" w:cs="Times New Roman"/>
                <w:sz w:val="22"/>
                <w:szCs w:val="22"/>
              </w:rPr>
              <w:t>913</w:t>
            </w:r>
            <w:r w:rsidR="00E14FCD" w:rsidRPr="00E14FCD">
              <w:rPr>
                <w:rFonts w:ascii="Times New Roman" w:hAnsi="Times New Roman" w:cs="Times New Roman"/>
                <w:sz w:val="22"/>
                <w:szCs w:val="22"/>
              </w:rPr>
              <w:t xml:space="preserve"> </w:t>
            </w:r>
            <w:r>
              <w:rPr>
                <w:rFonts w:ascii="Times New Roman" w:hAnsi="Times New Roman" w:cs="Times New Roman"/>
                <w:sz w:val="22"/>
                <w:szCs w:val="22"/>
              </w:rPr>
              <w:t>844</w:t>
            </w:r>
            <w:r w:rsidR="00E14FCD" w:rsidRPr="00E14FCD">
              <w:rPr>
                <w:rFonts w:ascii="Times New Roman" w:hAnsi="Times New Roman" w:cs="Times New Roman"/>
                <w:sz w:val="22"/>
                <w:szCs w:val="22"/>
              </w:rPr>
              <w:t>,</w:t>
            </w:r>
            <w:r>
              <w:rPr>
                <w:rFonts w:ascii="Times New Roman" w:hAnsi="Times New Roman" w:cs="Times New Roman"/>
                <w:sz w:val="22"/>
                <w:szCs w:val="22"/>
              </w:rPr>
              <w:t>50</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14FCD" w:rsidRPr="00E14FCD">
              <w:rPr>
                <w:rFonts w:ascii="Times New Roman" w:hAnsi="Times New Roman" w:cs="Times New Roman"/>
                <w:sz w:val="22"/>
                <w:szCs w:val="22"/>
              </w:rPr>
              <w:t xml:space="preserve">5 </w:t>
            </w:r>
            <w:r w:rsidR="009E725B">
              <w:rPr>
                <w:rFonts w:ascii="Times New Roman" w:hAnsi="Times New Roman" w:cs="Times New Roman"/>
                <w:sz w:val="22"/>
                <w:szCs w:val="22"/>
              </w:rPr>
              <w:t>72</w:t>
            </w:r>
            <w:r w:rsidR="00E14FCD" w:rsidRPr="00E14FCD">
              <w:rPr>
                <w:rFonts w:ascii="Times New Roman" w:hAnsi="Times New Roman" w:cs="Times New Roman"/>
                <w:sz w:val="22"/>
                <w:szCs w:val="22"/>
              </w:rPr>
              <w:t xml:space="preserve">0 </w:t>
            </w:r>
            <w:r w:rsidR="009E725B">
              <w:rPr>
                <w:rFonts w:ascii="Times New Roman" w:hAnsi="Times New Roman" w:cs="Times New Roman"/>
                <w:sz w:val="22"/>
                <w:szCs w:val="22"/>
              </w:rPr>
              <w:t>018</w:t>
            </w:r>
            <w:r w:rsidR="00E14FCD" w:rsidRPr="00E14FCD">
              <w:rPr>
                <w:rFonts w:ascii="Times New Roman" w:hAnsi="Times New Roman" w:cs="Times New Roman"/>
                <w:sz w:val="22"/>
                <w:szCs w:val="22"/>
              </w:rPr>
              <w:t>,</w:t>
            </w:r>
            <w:r w:rsidR="009E725B">
              <w:rPr>
                <w:rFonts w:ascii="Times New Roman" w:hAnsi="Times New Roman" w:cs="Times New Roman"/>
                <w:sz w:val="22"/>
                <w:szCs w:val="22"/>
              </w:rPr>
              <w:t>42</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lastRenderedPageBreak/>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B22C3E" w:rsidRPr="00B22C3E" w:rsidRDefault="00783B0B" w:rsidP="00B22C3E">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B22C3E" w:rsidRPr="00B22C3E">
        <w:rPr>
          <w:rFonts w:ascii="Times New Roman" w:hAnsi="Times New Roman" w:cs="Times New Roman"/>
          <w:sz w:val="22"/>
          <w:szCs w:val="22"/>
        </w:rPr>
        <w:t>1</w:t>
      </w:r>
      <w:r w:rsidR="0036005E">
        <w:rPr>
          <w:rFonts w:ascii="Times New Roman" w:hAnsi="Times New Roman" w:cs="Times New Roman"/>
          <w:sz w:val="22"/>
          <w:szCs w:val="22"/>
        </w:rPr>
        <w:t>80 202</w:t>
      </w:r>
      <w:r w:rsidR="00B22C3E" w:rsidRPr="00B22C3E">
        <w:rPr>
          <w:rFonts w:ascii="Times New Roman" w:hAnsi="Times New Roman" w:cs="Times New Roman"/>
          <w:sz w:val="22"/>
          <w:szCs w:val="22"/>
        </w:rPr>
        <w:t xml:space="preserve"> 572,57 руб.,  в том числе по годам:</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2020 году – 41 782 332,51 руб.;</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2021 году – 50 724 981,82 руб.;</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2022 году – 12 631 571,19 руб.;</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2023 году – 49 918 968,63 руб.;</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 xml:space="preserve">в 2024 году – 23 </w:t>
      </w:r>
      <w:r w:rsidR="00C9753F">
        <w:rPr>
          <w:rFonts w:ascii="Times New Roman" w:hAnsi="Times New Roman" w:cs="Times New Roman"/>
          <w:sz w:val="22"/>
          <w:szCs w:val="22"/>
        </w:rPr>
        <w:t>3</w:t>
      </w:r>
      <w:r w:rsidR="0036005E">
        <w:rPr>
          <w:rFonts w:ascii="Times New Roman" w:hAnsi="Times New Roman" w:cs="Times New Roman"/>
          <w:sz w:val="22"/>
          <w:szCs w:val="22"/>
        </w:rPr>
        <w:t>6</w:t>
      </w:r>
      <w:bookmarkStart w:id="0" w:name="_GoBack"/>
      <w:bookmarkEnd w:id="0"/>
      <w:r w:rsidRPr="00B22C3E">
        <w:rPr>
          <w:rFonts w:ascii="Times New Roman" w:hAnsi="Times New Roman" w:cs="Times New Roman"/>
          <w:sz w:val="22"/>
          <w:szCs w:val="22"/>
        </w:rPr>
        <w:t>3 318,42 руб.;</w:t>
      </w:r>
    </w:p>
    <w:p w:rsidR="00B22C3E" w:rsidRP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2025 году –      907 600,00 руб.;</w:t>
      </w:r>
    </w:p>
    <w:p w:rsidR="00B22C3E" w:rsidRDefault="00B22C3E" w:rsidP="00B22C3E">
      <w:pPr>
        <w:ind w:firstLine="0"/>
        <w:contextualSpacing/>
        <w:rPr>
          <w:rFonts w:ascii="Times New Roman" w:hAnsi="Times New Roman" w:cs="Times New Roman"/>
          <w:sz w:val="22"/>
          <w:szCs w:val="22"/>
        </w:rPr>
      </w:pPr>
      <w:r w:rsidRPr="00B22C3E">
        <w:rPr>
          <w:rFonts w:ascii="Times New Roman" w:hAnsi="Times New Roman" w:cs="Times New Roman"/>
          <w:sz w:val="22"/>
          <w:szCs w:val="22"/>
        </w:rPr>
        <w:t>в 2026 году –      873 800,00 руб.</w:t>
      </w:r>
    </w:p>
    <w:p w:rsidR="005232A2" w:rsidRPr="00FA4FFA" w:rsidRDefault="005232A2" w:rsidP="005232A2">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r w:rsidR="00B22C3E">
        <w:rPr>
          <w:rFonts w:ascii="Times New Roman" w:hAnsi="Times New Roman" w:cs="Times New Roman"/>
          <w:sz w:val="22"/>
          <w:szCs w:val="22"/>
        </w:rPr>
        <w:t xml:space="preserve"> </w:t>
      </w:r>
      <w:r w:rsidRPr="00E14FCD">
        <w:rPr>
          <w:rFonts w:ascii="Times New Roman" w:hAnsi="Times New Roman" w:cs="Times New Roman"/>
          <w:sz w:val="22"/>
          <w:szCs w:val="22"/>
        </w:rPr>
        <w:t>1</w:t>
      </w:r>
      <w:r w:rsidR="000E60B3">
        <w:rPr>
          <w:rFonts w:ascii="Times New Roman" w:hAnsi="Times New Roman" w:cs="Times New Roman"/>
          <w:sz w:val="22"/>
          <w:szCs w:val="22"/>
        </w:rPr>
        <w:t>42</w:t>
      </w:r>
      <w:r w:rsidRPr="00E14FCD">
        <w:rPr>
          <w:rFonts w:ascii="Times New Roman" w:hAnsi="Times New Roman" w:cs="Times New Roman"/>
          <w:sz w:val="22"/>
          <w:szCs w:val="22"/>
        </w:rPr>
        <w:t xml:space="preserve"> </w:t>
      </w:r>
      <w:r w:rsidR="000E60B3">
        <w:rPr>
          <w:rFonts w:ascii="Times New Roman" w:hAnsi="Times New Roman" w:cs="Times New Roman"/>
          <w:sz w:val="22"/>
          <w:szCs w:val="22"/>
        </w:rPr>
        <w:t>913</w:t>
      </w:r>
      <w:r w:rsidRPr="00E14FCD">
        <w:rPr>
          <w:rFonts w:ascii="Times New Roman" w:hAnsi="Times New Roman" w:cs="Times New Roman"/>
          <w:sz w:val="22"/>
          <w:szCs w:val="22"/>
        </w:rPr>
        <w:t xml:space="preserve"> </w:t>
      </w:r>
      <w:r w:rsidR="000E60B3">
        <w:rPr>
          <w:rFonts w:ascii="Times New Roman" w:hAnsi="Times New Roman" w:cs="Times New Roman"/>
          <w:sz w:val="22"/>
          <w:szCs w:val="22"/>
        </w:rPr>
        <w:t>844</w:t>
      </w:r>
      <w:r w:rsidRPr="00E14FCD">
        <w:rPr>
          <w:rFonts w:ascii="Times New Roman" w:hAnsi="Times New Roman" w:cs="Times New Roman"/>
          <w:sz w:val="22"/>
          <w:szCs w:val="22"/>
        </w:rPr>
        <w:t>,</w:t>
      </w:r>
      <w:r w:rsidR="000E60B3">
        <w:rPr>
          <w:rFonts w:ascii="Times New Roman" w:hAnsi="Times New Roman" w:cs="Times New Roman"/>
          <w:sz w:val="22"/>
          <w:szCs w:val="22"/>
        </w:rPr>
        <w:t>50</w:t>
      </w:r>
      <w:r w:rsidRPr="00FA4FFA">
        <w:rPr>
          <w:rFonts w:ascii="Times New Roman" w:hAnsi="Times New Roman" w:cs="Times New Roman"/>
          <w:sz w:val="22"/>
          <w:szCs w:val="22"/>
        </w:rPr>
        <w:t xml:space="preserve"> руб., в том числе по годам:</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 xml:space="preserve"> 1</w:t>
      </w:r>
      <w:r w:rsidRPr="00E14FCD">
        <w:rPr>
          <w:rFonts w:ascii="Times New Roman" w:hAnsi="Times New Roman" w:cs="Times New Roman"/>
          <w:sz w:val="22"/>
          <w:szCs w:val="22"/>
        </w:rPr>
        <w:t xml:space="preserve">5 </w:t>
      </w:r>
      <w:r>
        <w:rPr>
          <w:rFonts w:ascii="Times New Roman" w:hAnsi="Times New Roman" w:cs="Times New Roman"/>
          <w:sz w:val="22"/>
          <w:szCs w:val="22"/>
        </w:rPr>
        <w:t>72</w:t>
      </w:r>
      <w:r w:rsidRPr="00E14FCD">
        <w:rPr>
          <w:rFonts w:ascii="Times New Roman" w:hAnsi="Times New Roman" w:cs="Times New Roman"/>
          <w:sz w:val="22"/>
          <w:szCs w:val="22"/>
        </w:rPr>
        <w:t xml:space="preserve">0 </w:t>
      </w:r>
      <w:r>
        <w:rPr>
          <w:rFonts w:ascii="Times New Roman" w:hAnsi="Times New Roman" w:cs="Times New Roman"/>
          <w:sz w:val="22"/>
          <w:szCs w:val="22"/>
        </w:rPr>
        <w:t>018</w:t>
      </w:r>
      <w:r w:rsidRPr="00E14FCD">
        <w:rPr>
          <w:rFonts w:ascii="Times New Roman" w:hAnsi="Times New Roman" w:cs="Times New Roman"/>
          <w:sz w:val="22"/>
          <w:szCs w:val="22"/>
        </w:rPr>
        <w:t>,</w:t>
      </w:r>
      <w:r>
        <w:rPr>
          <w:rFonts w:ascii="Times New Roman" w:hAnsi="Times New Roman" w:cs="Times New Roman"/>
          <w:sz w:val="22"/>
          <w:szCs w:val="22"/>
        </w:rPr>
        <w:t>42</w:t>
      </w:r>
      <w:r w:rsidRPr="00FA4FFA">
        <w:rPr>
          <w:rFonts w:ascii="Times New Roman" w:hAnsi="Times New Roman" w:cs="Times New Roman"/>
          <w:sz w:val="22"/>
          <w:szCs w:val="22"/>
        </w:rPr>
        <w:t xml:space="preserve"> руб.;</w:t>
      </w:r>
    </w:p>
    <w:p w:rsidR="005232A2" w:rsidRPr="00FA4FFA" w:rsidRDefault="005232A2" w:rsidP="005232A2">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5232A2" w:rsidRDefault="005232A2" w:rsidP="005232A2">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p w:rsidR="00B22C3E" w:rsidRDefault="00B22C3E" w:rsidP="005232A2">
      <w:pPr>
        <w:ind w:firstLine="0"/>
        <w:contextualSpacing/>
        <w:rPr>
          <w:rFonts w:ascii="Times New Roman" w:hAnsi="Times New Roman" w:cs="Times New Roman"/>
          <w:sz w:val="22"/>
          <w:szCs w:val="22"/>
        </w:rPr>
      </w:pPr>
    </w:p>
    <w:p w:rsidR="00FE5A12" w:rsidRPr="00242F23" w:rsidRDefault="005232A2" w:rsidP="005232A2">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Ответственный исполнитель подпрограммы осуществляет: внесение ответственному </w:t>
      </w:r>
      <w:r w:rsidRPr="00242F23">
        <w:rPr>
          <w:rFonts w:ascii="Times New Roman" w:hAnsi="Times New Roman" w:cs="Times New Roman"/>
          <w:sz w:val="22"/>
          <w:szCs w:val="22"/>
        </w:rPr>
        <w:lastRenderedPageBreak/>
        <w:t>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8F7" w:rsidRDefault="001238F7" w:rsidP="00500CB0">
      <w:r>
        <w:separator/>
      </w:r>
    </w:p>
  </w:endnote>
  <w:endnote w:type="continuationSeparator" w:id="0">
    <w:p w:rsidR="001238F7" w:rsidRDefault="001238F7"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8F7" w:rsidRDefault="001238F7" w:rsidP="00500CB0">
      <w:r>
        <w:separator/>
      </w:r>
    </w:p>
  </w:footnote>
  <w:footnote w:type="continuationSeparator" w:id="0">
    <w:p w:rsidR="001238F7" w:rsidRDefault="001238F7"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C65571"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61A16B5-1947-48B5-BE83-1D718593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3498</Words>
  <Characters>19939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3</cp:revision>
  <cp:lastPrinted>2022-06-15T12:45:00Z</cp:lastPrinted>
  <dcterms:created xsi:type="dcterms:W3CDTF">2024-07-08T10:18:00Z</dcterms:created>
  <dcterms:modified xsi:type="dcterms:W3CDTF">2024-07-09T03:14:00Z</dcterms:modified>
</cp:coreProperties>
</file>