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CB9" w:rsidRDefault="00BF3CB9" w:rsidP="00BF3CB9">
      <w:pPr>
        <w:spacing w:after="0"/>
        <w:rPr>
          <w:rFonts w:ascii="Times New Roman" w:hAnsi="Times New Roman"/>
          <w:sz w:val="32"/>
          <w:szCs w:val="32"/>
        </w:rPr>
      </w:pPr>
      <w:r>
        <w:rPr>
          <w:rFonts w:ascii="Times New Roman" w:hAnsi="Times New Roman"/>
          <w:noProof/>
          <w:sz w:val="32"/>
          <w:szCs w:val="32"/>
        </w:rPr>
        <w:drawing>
          <wp:anchor distT="0" distB="0" distL="114300" distR="114300" simplePos="0" relativeHeight="251659264" behindDoc="0" locked="0" layoutInCell="1" allowOverlap="1">
            <wp:simplePos x="0" y="0"/>
            <wp:positionH relativeFrom="column">
              <wp:posOffset>2727960</wp:posOffset>
            </wp:positionH>
            <wp:positionV relativeFrom="paragraph">
              <wp:posOffset>-323215</wp:posOffset>
            </wp:positionV>
            <wp:extent cx="716280" cy="834390"/>
            <wp:effectExtent l="19050" t="0" r="7620" b="0"/>
            <wp:wrapThrough wrapText="bothSides">
              <wp:wrapPolygon edited="0">
                <wp:start x="-574" y="0"/>
                <wp:lineTo x="-574" y="21205"/>
                <wp:lineTo x="21830" y="21205"/>
                <wp:lineTo x="21830" y="0"/>
                <wp:lineTo x="-574" y="0"/>
              </wp:wrapPolygon>
            </wp:wrapThrough>
            <wp:docPr id="1" name="Рисунок 3" descr="C:\Users\Ольга\Desktop\Знаменский идущ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Ольга\Desktop\Знаменский идущий.jpg"/>
                    <pic:cNvPicPr>
                      <a:picLocks noChangeAspect="1" noChangeArrowheads="1"/>
                    </pic:cNvPicPr>
                  </pic:nvPicPr>
                  <pic:blipFill>
                    <a:blip r:embed="rId5" cstate="print"/>
                    <a:srcRect/>
                    <a:stretch>
                      <a:fillRect/>
                    </a:stretch>
                  </pic:blipFill>
                  <pic:spPr bwMode="auto">
                    <a:xfrm>
                      <a:off x="0" y="0"/>
                      <a:ext cx="716280" cy="834390"/>
                    </a:xfrm>
                    <a:prstGeom prst="rect">
                      <a:avLst/>
                    </a:prstGeom>
                    <a:noFill/>
                    <a:ln w="9525">
                      <a:noFill/>
                      <a:miter lim="800000"/>
                      <a:headEnd/>
                      <a:tailEnd/>
                    </a:ln>
                  </pic:spPr>
                </pic:pic>
              </a:graphicData>
            </a:graphic>
          </wp:anchor>
        </w:drawing>
      </w:r>
    </w:p>
    <w:p w:rsidR="00BF3CB9" w:rsidRDefault="00BF3CB9" w:rsidP="00BF3CB9">
      <w:pPr>
        <w:spacing w:after="0"/>
        <w:jc w:val="center"/>
        <w:rPr>
          <w:rFonts w:ascii="Times New Roman" w:hAnsi="Times New Roman"/>
          <w:b/>
          <w:sz w:val="32"/>
          <w:szCs w:val="32"/>
        </w:rPr>
      </w:pPr>
    </w:p>
    <w:p w:rsidR="00BF3CB9" w:rsidRDefault="00BF3CB9" w:rsidP="00BF3CB9">
      <w:pPr>
        <w:spacing w:after="0"/>
        <w:jc w:val="center"/>
        <w:rPr>
          <w:rFonts w:ascii="Times New Roman" w:hAnsi="Times New Roman"/>
          <w:b/>
          <w:sz w:val="32"/>
          <w:szCs w:val="32"/>
        </w:rPr>
      </w:pPr>
      <w:r w:rsidRPr="00B0184A">
        <w:rPr>
          <w:rFonts w:ascii="Times New Roman" w:hAnsi="Times New Roman"/>
          <w:b/>
          <w:sz w:val="32"/>
          <w:szCs w:val="32"/>
        </w:rPr>
        <w:t xml:space="preserve">ГЛАВА ЗНАМЕНСКОГО МУНИЦИПАЛЬНОГО РАЙОНА </w:t>
      </w:r>
      <w:r w:rsidRPr="00B0184A">
        <w:rPr>
          <w:rFonts w:ascii="Times New Roman" w:hAnsi="Times New Roman"/>
          <w:b/>
          <w:sz w:val="32"/>
          <w:szCs w:val="32"/>
        </w:rPr>
        <w:br/>
        <w:t>ОМСКОЙ ОБЛАСТИ</w:t>
      </w:r>
    </w:p>
    <w:p w:rsidR="00BF3CB9" w:rsidRDefault="00BF3CB9" w:rsidP="00BF3CB9">
      <w:pPr>
        <w:spacing w:after="0"/>
        <w:jc w:val="center"/>
        <w:rPr>
          <w:rFonts w:ascii="Times New Roman" w:hAnsi="Times New Roman"/>
          <w:b/>
          <w:sz w:val="32"/>
          <w:szCs w:val="32"/>
        </w:rPr>
      </w:pPr>
    </w:p>
    <w:p w:rsidR="00BF3CB9" w:rsidRPr="00A60E69" w:rsidRDefault="00BF3CB9" w:rsidP="00BF3CB9">
      <w:pPr>
        <w:spacing w:after="480"/>
        <w:jc w:val="center"/>
        <w:rPr>
          <w:rFonts w:ascii="Times New Roman" w:hAnsi="Times New Roman"/>
          <w:b/>
          <w:sz w:val="40"/>
          <w:szCs w:val="40"/>
        </w:rPr>
      </w:pPr>
      <w:r w:rsidRPr="00A60E69">
        <w:rPr>
          <w:rFonts w:ascii="Times New Roman" w:hAnsi="Times New Roman"/>
          <w:b/>
          <w:sz w:val="40"/>
          <w:szCs w:val="40"/>
        </w:rPr>
        <w:t>ПОСТАНОВЛЕНИЕ</w:t>
      </w:r>
    </w:p>
    <w:p w:rsidR="00BF3CB9" w:rsidRPr="00B0184A" w:rsidRDefault="00BF3CB9" w:rsidP="00BF3CB9">
      <w:pPr>
        <w:spacing w:after="0"/>
        <w:rPr>
          <w:rFonts w:ascii="Times New Roman" w:hAnsi="Times New Roman"/>
          <w:sz w:val="28"/>
          <w:szCs w:val="28"/>
        </w:rPr>
      </w:pPr>
      <w:r>
        <w:rPr>
          <w:rFonts w:ascii="Times New Roman" w:hAnsi="Times New Roman"/>
          <w:sz w:val="28"/>
          <w:szCs w:val="28"/>
        </w:rPr>
        <w:t>16 января 2025 г.</w:t>
      </w:r>
      <w:r w:rsidRPr="00B0184A">
        <w:rPr>
          <w:rFonts w:ascii="Times New Roman" w:hAnsi="Times New Roman"/>
          <w:sz w:val="28"/>
          <w:szCs w:val="28"/>
        </w:rPr>
        <w:t xml:space="preserve">      </w:t>
      </w:r>
      <w:r>
        <w:rPr>
          <w:rFonts w:ascii="Times New Roman" w:hAnsi="Times New Roman"/>
          <w:sz w:val="28"/>
          <w:szCs w:val="28"/>
        </w:rPr>
        <w:t xml:space="preserve">                          </w:t>
      </w:r>
      <w:r w:rsidRPr="00B0184A">
        <w:rPr>
          <w:rFonts w:ascii="Times New Roman" w:hAnsi="Times New Roman"/>
          <w:sz w:val="28"/>
          <w:szCs w:val="28"/>
        </w:rPr>
        <w:t xml:space="preserve">  </w:t>
      </w:r>
      <w:r>
        <w:rPr>
          <w:rFonts w:ascii="Times New Roman" w:hAnsi="Times New Roman"/>
          <w:sz w:val="28"/>
          <w:szCs w:val="28"/>
        </w:rPr>
        <w:t xml:space="preserve">                              </w:t>
      </w:r>
      <w:r w:rsidRPr="00B0184A">
        <w:rPr>
          <w:rFonts w:ascii="Times New Roman" w:hAnsi="Times New Roman"/>
          <w:sz w:val="28"/>
          <w:szCs w:val="28"/>
        </w:rPr>
        <w:t xml:space="preserve">              </w:t>
      </w:r>
      <w:r>
        <w:rPr>
          <w:rFonts w:ascii="Times New Roman" w:hAnsi="Times New Roman"/>
          <w:sz w:val="28"/>
          <w:szCs w:val="28"/>
        </w:rPr>
        <w:t xml:space="preserve">                    № 12</w:t>
      </w:r>
      <w:r w:rsidRPr="00B0184A">
        <w:rPr>
          <w:rFonts w:ascii="Times New Roman" w:hAnsi="Times New Roman"/>
          <w:sz w:val="28"/>
          <w:szCs w:val="28"/>
        </w:rPr>
        <w:t>-п</w:t>
      </w:r>
    </w:p>
    <w:p w:rsidR="00BF3CB9" w:rsidRPr="00B0184A" w:rsidRDefault="00BF3CB9" w:rsidP="00BF3CB9">
      <w:pPr>
        <w:jc w:val="center"/>
        <w:rPr>
          <w:rFonts w:ascii="Times New Roman" w:hAnsi="Times New Roman"/>
          <w:sz w:val="28"/>
          <w:szCs w:val="28"/>
        </w:rPr>
      </w:pPr>
      <w:proofErr w:type="gramStart"/>
      <w:r w:rsidRPr="00B0184A">
        <w:rPr>
          <w:rFonts w:ascii="Times New Roman" w:hAnsi="Times New Roman"/>
          <w:sz w:val="28"/>
          <w:szCs w:val="28"/>
        </w:rPr>
        <w:t>с</w:t>
      </w:r>
      <w:proofErr w:type="gramEnd"/>
      <w:r w:rsidRPr="00B0184A">
        <w:rPr>
          <w:rFonts w:ascii="Times New Roman" w:hAnsi="Times New Roman"/>
          <w:sz w:val="28"/>
          <w:szCs w:val="28"/>
        </w:rPr>
        <w:t>. Знаменское</w:t>
      </w:r>
    </w:p>
    <w:p w:rsidR="00BF3CB9" w:rsidRPr="001118C9" w:rsidRDefault="00BF3CB9" w:rsidP="00BF3CB9">
      <w:pPr>
        <w:shd w:val="clear" w:color="auto" w:fill="FFFFFF"/>
        <w:spacing w:after="0" w:line="240" w:lineRule="auto"/>
        <w:ind w:firstLine="709"/>
        <w:jc w:val="center"/>
        <w:textAlignment w:val="baseline"/>
        <w:rPr>
          <w:b/>
          <w:color w:val="3C3C3C"/>
          <w:spacing w:val="2"/>
          <w:sz w:val="28"/>
          <w:szCs w:val="28"/>
        </w:rPr>
      </w:pPr>
      <w:r w:rsidRPr="00832748">
        <w:rPr>
          <w:sz w:val="28"/>
          <w:szCs w:val="28"/>
        </w:rPr>
        <w:br/>
      </w:r>
      <w:bookmarkStart w:id="0" w:name="sub_12621"/>
      <w:r>
        <w:rPr>
          <w:rFonts w:ascii="Times New Roman" w:hAnsi="Times New Roman" w:cs="Times New Roman"/>
          <w:sz w:val="28"/>
          <w:szCs w:val="28"/>
        </w:rPr>
        <w:t xml:space="preserve">О внесении изменений в постановление Главы Знаменского           муниципального района Омской области от 31.12.2020 № 480-П                         </w:t>
      </w:r>
      <w:r w:rsidRPr="001118C9">
        <w:rPr>
          <w:rFonts w:ascii="Times New Roman" w:hAnsi="Times New Roman" w:cs="Times New Roman"/>
          <w:sz w:val="28"/>
          <w:szCs w:val="28"/>
        </w:rPr>
        <w:t>«</w:t>
      </w:r>
      <w:r w:rsidRPr="001118C9">
        <w:rPr>
          <w:rFonts w:ascii="Times New Roman" w:eastAsia="Times New Roman" w:hAnsi="Times New Roman" w:cs="Times New Roman"/>
          <w:sz w:val="28"/>
          <w:szCs w:val="28"/>
        </w:rPr>
        <w:t xml:space="preserve">Об утверждении стандарта антикоррупционного поведения </w:t>
      </w:r>
      <w:r>
        <w:rPr>
          <w:rFonts w:ascii="Times New Roman" w:hAnsi="Times New Roman" w:cs="Times New Roman"/>
          <w:sz w:val="28"/>
          <w:szCs w:val="28"/>
        </w:rPr>
        <w:t xml:space="preserve">                 </w:t>
      </w:r>
      <w:r w:rsidRPr="001118C9">
        <w:rPr>
          <w:rFonts w:ascii="Times New Roman" w:eastAsia="Times New Roman" w:hAnsi="Times New Roman" w:cs="Times New Roman"/>
          <w:sz w:val="28"/>
          <w:szCs w:val="28"/>
        </w:rPr>
        <w:t xml:space="preserve">муниципального служащего Администрации Знаменского </w:t>
      </w:r>
      <w:r>
        <w:rPr>
          <w:rFonts w:ascii="Times New Roman" w:hAnsi="Times New Roman" w:cs="Times New Roman"/>
          <w:sz w:val="28"/>
          <w:szCs w:val="28"/>
        </w:rPr>
        <w:t xml:space="preserve">                     </w:t>
      </w:r>
      <w:r w:rsidRPr="001118C9">
        <w:rPr>
          <w:rFonts w:ascii="Times New Roman" w:eastAsia="Times New Roman" w:hAnsi="Times New Roman" w:cs="Times New Roman"/>
          <w:sz w:val="28"/>
          <w:szCs w:val="28"/>
        </w:rPr>
        <w:t>муниципального района Омской области</w:t>
      </w:r>
      <w:r w:rsidRPr="001118C9">
        <w:rPr>
          <w:rFonts w:ascii="Times New Roman" w:hAnsi="Times New Roman" w:cs="Times New Roman"/>
          <w:sz w:val="28"/>
          <w:szCs w:val="28"/>
        </w:rPr>
        <w:t>»</w:t>
      </w:r>
    </w:p>
    <w:p w:rsidR="00BF3CB9" w:rsidRPr="00A60E69" w:rsidRDefault="00BF3CB9" w:rsidP="00BF3CB9">
      <w:pPr>
        <w:spacing w:after="0" w:line="240" w:lineRule="auto"/>
        <w:rPr>
          <w:rFonts w:ascii="Times New Roman" w:hAnsi="Times New Roman" w:cs="Times New Roman"/>
          <w:sz w:val="28"/>
          <w:szCs w:val="28"/>
        </w:rPr>
      </w:pPr>
    </w:p>
    <w:p w:rsidR="00BF3CB9" w:rsidRPr="00A60E69" w:rsidRDefault="00BF3CB9" w:rsidP="00BF3CB9">
      <w:pPr>
        <w:spacing w:after="0" w:line="240" w:lineRule="auto"/>
        <w:jc w:val="both"/>
        <w:rPr>
          <w:rFonts w:ascii="Times New Roman" w:hAnsi="Times New Roman" w:cs="Times New Roman"/>
          <w:sz w:val="28"/>
          <w:szCs w:val="28"/>
        </w:rPr>
      </w:pPr>
    </w:p>
    <w:p w:rsidR="00BF3CB9" w:rsidRDefault="00BF3CB9" w:rsidP="00BF3CB9">
      <w:pPr>
        <w:spacing w:after="0" w:line="240" w:lineRule="auto"/>
        <w:ind w:firstLine="709"/>
        <w:jc w:val="both"/>
        <w:rPr>
          <w:rFonts w:ascii="Times New Roman" w:hAnsi="Times New Roman" w:cs="Times New Roman"/>
          <w:sz w:val="28"/>
          <w:szCs w:val="28"/>
        </w:rPr>
      </w:pPr>
      <w:proofErr w:type="gramStart"/>
      <w:r w:rsidRPr="00D86EEB">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Федеральным законом от 02.03.2007 № 25-ФЗ                 «О муниципальной службе в Российской Федерации», Федеральным законом от 30.04.2021 № 116-ФЗ «О внесении изменений в отдельные законодательные акты Российской Федерации», </w:t>
      </w:r>
      <w:hyperlink r:id="rId6" w:anchor="/document/186367/entry/0" w:history="1">
        <w:r w:rsidRPr="00F76B82">
          <w:rPr>
            <w:rStyle w:val="a4"/>
            <w:rFonts w:ascii="Times New Roman" w:hAnsi="Times New Roman" w:cs="Times New Roman"/>
            <w:color w:val="auto"/>
            <w:sz w:val="28"/>
            <w:szCs w:val="28"/>
            <w:u w:val="none"/>
            <w:shd w:val="clear" w:color="auto" w:fill="FFFFFF"/>
          </w:rPr>
          <w:t>Федеральным законом</w:t>
        </w:r>
      </w:hyperlink>
      <w:r w:rsidRPr="00876036">
        <w:rPr>
          <w:rFonts w:ascii="Times New Roman" w:hAnsi="Times New Roman" w:cs="Times New Roman"/>
          <w:sz w:val="28"/>
          <w:szCs w:val="28"/>
          <w:shd w:val="clear" w:color="auto" w:fill="FFFFFF"/>
        </w:rPr>
        <w:t>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shd w:val="clear" w:color="auto" w:fill="FFFFFF"/>
        </w:rPr>
        <w:t xml:space="preserve">, </w:t>
      </w:r>
      <w:r w:rsidRPr="00876036">
        <w:rPr>
          <w:rFonts w:ascii="Times New Roman" w:hAnsi="Times New Roman" w:cs="Times New Roman"/>
          <w:sz w:val="28"/>
          <w:szCs w:val="28"/>
          <w:shd w:val="clear" w:color="auto" w:fill="FFFFFF"/>
        </w:rPr>
        <w:t xml:space="preserve">руководствуясь Уставом Знаменского муниципального района Омской области, </w:t>
      </w:r>
      <w:r w:rsidRPr="00876036">
        <w:rPr>
          <w:rFonts w:ascii="Times New Roman" w:hAnsi="Times New Roman" w:cs="Times New Roman"/>
          <w:sz w:val="28"/>
          <w:szCs w:val="28"/>
        </w:rPr>
        <w:t>принятого решением Совета Знаменского муниципального района Омской области от 07.12.2012 № 56</w:t>
      </w:r>
      <w:proofErr w:type="gramEnd"/>
      <w:r w:rsidRPr="00876036">
        <w:rPr>
          <w:rFonts w:ascii="Times New Roman" w:hAnsi="Times New Roman" w:cs="Times New Roman"/>
          <w:sz w:val="28"/>
          <w:szCs w:val="28"/>
        </w:rPr>
        <w:t>,</w:t>
      </w:r>
      <w:r>
        <w:rPr>
          <w:rFonts w:ascii="Times New Roman" w:hAnsi="Times New Roman" w:cs="Times New Roman"/>
          <w:sz w:val="28"/>
          <w:szCs w:val="28"/>
        </w:rPr>
        <w:t xml:space="preserve"> постановляю:</w:t>
      </w:r>
    </w:p>
    <w:p w:rsidR="00BF3CB9" w:rsidRDefault="00BF3CB9" w:rsidP="00BF3CB9">
      <w:pPr>
        <w:pStyle w:val="a5"/>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1118C9">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 Главы Знаменского муниципального района Омской области от 31.12.2020 № 480-П </w:t>
      </w:r>
      <w:r w:rsidRPr="001118C9">
        <w:rPr>
          <w:rFonts w:ascii="Times New Roman" w:hAnsi="Times New Roman" w:cs="Times New Roman"/>
          <w:sz w:val="28"/>
          <w:szCs w:val="28"/>
        </w:rPr>
        <w:t>«</w:t>
      </w:r>
      <w:r w:rsidRPr="001118C9">
        <w:rPr>
          <w:rFonts w:ascii="Times New Roman" w:eastAsia="Times New Roman" w:hAnsi="Times New Roman" w:cs="Times New Roman"/>
          <w:sz w:val="28"/>
          <w:szCs w:val="28"/>
        </w:rPr>
        <w:t>Об утверждении стандар</w:t>
      </w:r>
      <w:r>
        <w:rPr>
          <w:rFonts w:ascii="Times New Roman" w:hAnsi="Times New Roman" w:cs="Times New Roman"/>
          <w:sz w:val="28"/>
          <w:szCs w:val="28"/>
        </w:rPr>
        <w:t xml:space="preserve">та антикоррупционного поведения </w:t>
      </w:r>
      <w:r w:rsidRPr="001118C9">
        <w:rPr>
          <w:rFonts w:ascii="Times New Roman" w:eastAsia="Times New Roman" w:hAnsi="Times New Roman" w:cs="Times New Roman"/>
          <w:sz w:val="28"/>
          <w:szCs w:val="28"/>
        </w:rPr>
        <w:t xml:space="preserve">муниципального служащего Администрации Знаменского </w:t>
      </w:r>
      <w:r>
        <w:rPr>
          <w:rFonts w:ascii="Times New Roman" w:hAnsi="Times New Roman" w:cs="Times New Roman"/>
          <w:sz w:val="28"/>
          <w:szCs w:val="28"/>
        </w:rPr>
        <w:t xml:space="preserve">                     </w:t>
      </w:r>
      <w:r w:rsidRPr="001118C9">
        <w:rPr>
          <w:rFonts w:ascii="Times New Roman" w:eastAsia="Times New Roman" w:hAnsi="Times New Roman" w:cs="Times New Roman"/>
          <w:sz w:val="28"/>
          <w:szCs w:val="28"/>
        </w:rPr>
        <w:t>муниципального района Омской области</w:t>
      </w:r>
      <w:r w:rsidRPr="001118C9">
        <w:rPr>
          <w:rFonts w:ascii="Times New Roman" w:hAnsi="Times New Roman" w:cs="Times New Roman"/>
          <w:sz w:val="28"/>
          <w:szCs w:val="28"/>
        </w:rPr>
        <w:t>»</w:t>
      </w:r>
      <w:r>
        <w:rPr>
          <w:rFonts w:ascii="Times New Roman" w:hAnsi="Times New Roman" w:cs="Times New Roman"/>
          <w:sz w:val="28"/>
          <w:szCs w:val="28"/>
        </w:rPr>
        <w:t xml:space="preserve"> внести следующие изменения:</w:t>
      </w:r>
    </w:p>
    <w:p w:rsidR="00BF3CB9" w:rsidRDefault="00BF3CB9" w:rsidP="00BF3CB9">
      <w:pPr>
        <w:pStyle w:val="a5"/>
        <w:numPr>
          <w:ilvl w:val="1"/>
          <w:numId w:val="1"/>
        </w:numPr>
        <w:spacing w:line="240" w:lineRule="auto"/>
        <w:ind w:left="0" w:firstLine="709"/>
        <w:jc w:val="both"/>
        <w:rPr>
          <w:rFonts w:ascii="Times New Roman" w:hAnsi="Times New Roman" w:cs="Times New Roman"/>
          <w:sz w:val="28"/>
          <w:szCs w:val="28"/>
        </w:rPr>
      </w:pPr>
      <w:r w:rsidRPr="001118C9">
        <w:rPr>
          <w:rFonts w:ascii="Times New Roman" w:hAnsi="Times New Roman" w:cs="Times New Roman"/>
          <w:sz w:val="28"/>
          <w:szCs w:val="28"/>
        </w:rPr>
        <w:t xml:space="preserve">Пункт 4.1. </w:t>
      </w:r>
      <w:r>
        <w:rPr>
          <w:rFonts w:ascii="Times New Roman" w:hAnsi="Times New Roman" w:cs="Times New Roman"/>
          <w:sz w:val="28"/>
          <w:szCs w:val="28"/>
        </w:rPr>
        <w:t xml:space="preserve">раздела 4 </w:t>
      </w:r>
      <w:r w:rsidRPr="001118C9">
        <w:rPr>
          <w:rFonts w:ascii="Times New Roman" w:eastAsia="Times New Roman" w:hAnsi="Times New Roman" w:cs="Times New Roman"/>
          <w:sz w:val="28"/>
          <w:szCs w:val="28"/>
        </w:rPr>
        <w:t>Стандарт</w:t>
      </w:r>
      <w:r w:rsidRPr="001118C9">
        <w:rPr>
          <w:rFonts w:ascii="Times New Roman" w:hAnsi="Times New Roman" w:cs="Times New Roman"/>
          <w:sz w:val="28"/>
          <w:szCs w:val="28"/>
        </w:rPr>
        <w:t xml:space="preserve">а </w:t>
      </w:r>
      <w:r w:rsidRPr="001118C9">
        <w:rPr>
          <w:rFonts w:ascii="Times New Roman" w:eastAsia="Times New Roman" w:hAnsi="Times New Roman" w:cs="Times New Roman"/>
          <w:sz w:val="28"/>
          <w:szCs w:val="28"/>
        </w:rPr>
        <w:t xml:space="preserve">антикоррупционного поведения </w:t>
      </w:r>
      <w:r w:rsidRPr="001118C9">
        <w:rPr>
          <w:rFonts w:ascii="Times New Roman" w:hAnsi="Times New Roman" w:cs="Times New Roman"/>
          <w:sz w:val="28"/>
          <w:szCs w:val="28"/>
        </w:rPr>
        <w:t xml:space="preserve">муниципального </w:t>
      </w:r>
      <w:r w:rsidRPr="001118C9">
        <w:rPr>
          <w:rFonts w:ascii="Times New Roman" w:eastAsia="Times New Roman" w:hAnsi="Times New Roman" w:cs="Times New Roman"/>
          <w:sz w:val="28"/>
          <w:szCs w:val="28"/>
        </w:rPr>
        <w:t>служащего Администрации Знаменского муниципального района</w:t>
      </w:r>
      <w:r w:rsidRPr="001118C9">
        <w:rPr>
          <w:rFonts w:ascii="Times New Roman" w:hAnsi="Times New Roman" w:cs="Times New Roman"/>
          <w:sz w:val="28"/>
          <w:szCs w:val="28"/>
        </w:rPr>
        <w:t xml:space="preserve"> </w:t>
      </w:r>
      <w:r w:rsidRPr="001118C9">
        <w:rPr>
          <w:rFonts w:ascii="Times New Roman" w:eastAsia="Times New Roman" w:hAnsi="Times New Roman" w:cs="Times New Roman"/>
          <w:sz w:val="28"/>
          <w:szCs w:val="28"/>
        </w:rPr>
        <w:t>Омской области</w:t>
      </w:r>
      <w:r>
        <w:rPr>
          <w:rFonts w:ascii="Times New Roman" w:hAnsi="Times New Roman" w:cs="Times New Roman"/>
          <w:sz w:val="28"/>
          <w:szCs w:val="28"/>
        </w:rPr>
        <w:t xml:space="preserve"> дополнить абзацами следующего содержания:</w:t>
      </w:r>
    </w:p>
    <w:p w:rsidR="00BF3CB9" w:rsidRDefault="00BF3CB9" w:rsidP="00BF3CB9">
      <w:pPr>
        <w:pStyle w:val="a5"/>
        <w:spacing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w:t>
      </w:r>
      <w:proofErr w:type="gramEnd"/>
      <w:r>
        <w:rPr>
          <w:rFonts w:ascii="Times New Roman" w:hAnsi="Times New Roman" w:cs="Times New Roman"/>
          <w:sz w:val="28"/>
          <w:szCs w:val="28"/>
        </w:rPr>
        <w:t xml:space="preserve"> – участника </w:t>
      </w:r>
      <w:r>
        <w:rPr>
          <w:rFonts w:ascii="Times New Roman" w:hAnsi="Times New Roman" w:cs="Times New Roman"/>
          <w:sz w:val="28"/>
          <w:szCs w:val="28"/>
        </w:rPr>
        <w:lastRenderedPageBreak/>
        <w:t>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F3CB9" w:rsidRDefault="00BF3CB9" w:rsidP="00BF3CB9">
      <w:pPr>
        <w:pStyle w:val="a5"/>
        <w:spacing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сообщать в письменной форме представителю нанимателя (работодателю) о приобретении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w:t>
      </w:r>
      <w:proofErr w:type="gramEnd"/>
      <w:r>
        <w:rPr>
          <w:rFonts w:ascii="Times New Roman" w:hAnsi="Times New Roman" w:cs="Times New Roman"/>
          <w:sz w:val="28"/>
          <w:szCs w:val="28"/>
        </w:rPr>
        <w:t xml:space="preserve"> документа, подтверждающего право на постоянное проживание гражданина на территории иностранного государства</w:t>
      </w:r>
      <w:proofErr w:type="gramStart"/>
      <w:r>
        <w:rPr>
          <w:rFonts w:ascii="Times New Roman" w:hAnsi="Times New Roman" w:cs="Times New Roman"/>
          <w:sz w:val="28"/>
          <w:szCs w:val="28"/>
        </w:rPr>
        <w:t>.».</w:t>
      </w:r>
      <w:proofErr w:type="gramEnd"/>
    </w:p>
    <w:p w:rsidR="00BF3CB9" w:rsidRDefault="00BF3CB9" w:rsidP="00BF3CB9">
      <w:pPr>
        <w:pStyle w:val="a5"/>
        <w:numPr>
          <w:ilvl w:val="1"/>
          <w:numId w:val="1"/>
        </w:numPr>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Пункт 3</w:t>
      </w:r>
      <w:r w:rsidRPr="001118C9">
        <w:rPr>
          <w:rFonts w:ascii="Times New Roman" w:hAnsi="Times New Roman" w:cs="Times New Roman"/>
          <w:sz w:val="28"/>
          <w:szCs w:val="28"/>
        </w:rPr>
        <w:t xml:space="preserve">.1. </w:t>
      </w:r>
      <w:r>
        <w:rPr>
          <w:rFonts w:ascii="Times New Roman" w:hAnsi="Times New Roman" w:cs="Times New Roman"/>
          <w:sz w:val="28"/>
          <w:szCs w:val="28"/>
        </w:rPr>
        <w:t xml:space="preserve">раздела 3 </w:t>
      </w:r>
      <w:r w:rsidRPr="001118C9">
        <w:rPr>
          <w:rFonts w:ascii="Times New Roman" w:eastAsia="Times New Roman" w:hAnsi="Times New Roman" w:cs="Times New Roman"/>
          <w:sz w:val="28"/>
          <w:szCs w:val="28"/>
        </w:rPr>
        <w:t>Стандарт</w:t>
      </w:r>
      <w:r w:rsidRPr="001118C9">
        <w:rPr>
          <w:rFonts w:ascii="Times New Roman" w:hAnsi="Times New Roman" w:cs="Times New Roman"/>
          <w:sz w:val="28"/>
          <w:szCs w:val="28"/>
        </w:rPr>
        <w:t xml:space="preserve">а </w:t>
      </w:r>
      <w:r w:rsidRPr="001118C9">
        <w:rPr>
          <w:rFonts w:ascii="Times New Roman" w:eastAsia="Times New Roman" w:hAnsi="Times New Roman" w:cs="Times New Roman"/>
          <w:sz w:val="28"/>
          <w:szCs w:val="28"/>
        </w:rPr>
        <w:t xml:space="preserve">антикоррупционного поведения </w:t>
      </w:r>
      <w:r w:rsidRPr="001118C9">
        <w:rPr>
          <w:rFonts w:ascii="Times New Roman" w:hAnsi="Times New Roman" w:cs="Times New Roman"/>
          <w:sz w:val="28"/>
          <w:szCs w:val="28"/>
        </w:rPr>
        <w:t xml:space="preserve">муниципального </w:t>
      </w:r>
      <w:r w:rsidRPr="001118C9">
        <w:rPr>
          <w:rFonts w:ascii="Times New Roman" w:eastAsia="Times New Roman" w:hAnsi="Times New Roman" w:cs="Times New Roman"/>
          <w:sz w:val="28"/>
          <w:szCs w:val="28"/>
        </w:rPr>
        <w:t>служащего Администрации Знаменского муниципального района</w:t>
      </w:r>
      <w:r w:rsidRPr="001118C9">
        <w:rPr>
          <w:rFonts w:ascii="Times New Roman" w:hAnsi="Times New Roman" w:cs="Times New Roman"/>
          <w:sz w:val="28"/>
          <w:szCs w:val="28"/>
        </w:rPr>
        <w:t xml:space="preserve"> </w:t>
      </w:r>
      <w:r w:rsidRPr="001118C9">
        <w:rPr>
          <w:rFonts w:ascii="Times New Roman" w:eastAsia="Times New Roman" w:hAnsi="Times New Roman" w:cs="Times New Roman"/>
          <w:sz w:val="28"/>
          <w:szCs w:val="28"/>
        </w:rPr>
        <w:t>Омской области</w:t>
      </w:r>
      <w:r>
        <w:rPr>
          <w:rFonts w:ascii="Times New Roman" w:hAnsi="Times New Roman" w:cs="Times New Roman"/>
          <w:sz w:val="28"/>
          <w:szCs w:val="28"/>
        </w:rPr>
        <w:t xml:space="preserve"> дополнить абзацем следующего содержания:</w:t>
      </w:r>
    </w:p>
    <w:p w:rsidR="00BF3CB9" w:rsidRPr="00A83B39" w:rsidRDefault="00BF3CB9" w:rsidP="00BF3CB9">
      <w:pPr>
        <w:pStyle w:val="a5"/>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замещать должность муниципальной службы при наличии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roofErr w:type="gramStart"/>
      <w:r>
        <w:rPr>
          <w:rFonts w:ascii="Times New Roman" w:hAnsi="Times New Roman" w:cs="Times New Roman"/>
          <w:sz w:val="28"/>
          <w:szCs w:val="28"/>
        </w:rPr>
        <w:t>.».</w:t>
      </w:r>
      <w:proofErr w:type="gramEnd"/>
    </w:p>
    <w:p w:rsidR="00BF3CB9" w:rsidRDefault="00BF3CB9" w:rsidP="00BF3CB9">
      <w:pPr>
        <w:pStyle w:val="a5"/>
        <w:numPr>
          <w:ilvl w:val="0"/>
          <w:numId w:val="1"/>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Настоящее п</w:t>
      </w:r>
      <w:r w:rsidRPr="00A067B2">
        <w:rPr>
          <w:rFonts w:ascii="Times New Roman" w:hAnsi="Times New Roman" w:cs="Times New Roman"/>
          <w:sz w:val="28"/>
          <w:szCs w:val="28"/>
        </w:rPr>
        <w:t>остановление вступает в силу со дня его подписания.</w:t>
      </w:r>
    </w:p>
    <w:p w:rsidR="00BF3CB9" w:rsidRPr="00F76B82" w:rsidRDefault="00BF3CB9" w:rsidP="00BF3CB9">
      <w:pPr>
        <w:pStyle w:val="a5"/>
        <w:widowControl w:val="0"/>
        <w:numPr>
          <w:ilvl w:val="0"/>
          <w:numId w:val="1"/>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Контроль над исполнением настоящего постановления возложить на управляющего делами Администрации Знаменского муниципального района Омской области Р.А. Музаева.</w:t>
      </w:r>
    </w:p>
    <w:p w:rsidR="00BF3CB9" w:rsidRDefault="00BF3CB9" w:rsidP="00BF3CB9">
      <w:pPr>
        <w:pStyle w:val="a3"/>
        <w:ind w:firstLine="709"/>
        <w:jc w:val="both"/>
        <w:rPr>
          <w:rFonts w:ascii="Times New Roman" w:hAnsi="Times New Roman" w:cs="Times New Roman"/>
          <w:sz w:val="28"/>
          <w:szCs w:val="28"/>
        </w:rPr>
      </w:pPr>
    </w:p>
    <w:p w:rsidR="00BF3CB9" w:rsidRDefault="00BF3CB9" w:rsidP="00BF3CB9">
      <w:pPr>
        <w:pStyle w:val="a3"/>
        <w:ind w:firstLine="709"/>
        <w:jc w:val="both"/>
        <w:rPr>
          <w:rFonts w:ascii="Times New Roman" w:hAnsi="Times New Roman" w:cs="Times New Roman"/>
          <w:sz w:val="28"/>
          <w:szCs w:val="28"/>
        </w:rPr>
      </w:pPr>
    </w:p>
    <w:p w:rsidR="00BF3CB9" w:rsidRPr="00B0184A" w:rsidRDefault="00BF3CB9" w:rsidP="00BF3CB9">
      <w:pPr>
        <w:pStyle w:val="a3"/>
        <w:ind w:firstLine="709"/>
        <w:jc w:val="both"/>
        <w:rPr>
          <w:rFonts w:ascii="Times New Roman" w:hAnsi="Times New Roman" w:cs="Times New Roman"/>
          <w:sz w:val="28"/>
          <w:szCs w:val="28"/>
        </w:rPr>
      </w:pPr>
    </w:p>
    <w:bookmarkEnd w:id="0"/>
    <w:p w:rsidR="00BF3CB9" w:rsidRPr="00A406A9" w:rsidRDefault="00BF3CB9" w:rsidP="00BF3CB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w:t>
      </w:r>
      <w:r w:rsidRPr="00B0184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С.В. Максимов</w:t>
      </w:r>
      <w:r w:rsidRPr="00B0184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BF3CB9" w:rsidRPr="00F8106E" w:rsidRDefault="00BF3CB9" w:rsidP="00BF3CB9">
      <w:pPr>
        <w:pStyle w:val="ConsPlusNormal"/>
        <w:jc w:val="right"/>
        <w:outlineLvl w:val="0"/>
      </w:pPr>
      <w:r>
        <w:t xml:space="preserve"> </w:t>
      </w:r>
    </w:p>
    <w:p w:rsidR="009F4117" w:rsidRDefault="009F4117"/>
    <w:sectPr w:rsidR="009F4117" w:rsidSect="002D55A0">
      <w:pgSz w:w="11906" w:h="16838"/>
      <w:pgMar w:top="1135" w:right="707" w:bottom="993"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836A9"/>
    <w:multiLevelType w:val="multilevel"/>
    <w:tmpl w:val="A06A9EB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F3CB9"/>
    <w:rsid w:val="009F4117"/>
    <w:rsid w:val="00BF3C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CB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3CB9"/>
    <w:pPr>
      <w:spacing w:after="0" w:line="240" w:lineRule="auto"/>
    </w:pPr>
    <w:rPr>
      <w:rFonts w:eastAsiaTheme="minorEastAsia"/>
      <w:lang w:eastAsia="ru-RU"/>
    </w:rPr>
  </w:style>
  <w:style w:type="character" w:styleId="a4">
    <w:name w:val="Hyperlink"/>
    <w:basedOn w:val="a0"/>
    <w:uiPriority w:val="99"/>
    <w:unhideWhenUsed/>
    <w:rsid w:val="00BF3CB9"/>
    <w:rPr>
      <w:color w:val="0000FF" w:themeColor="hyperlink"/>
      <w:u w:val="single"/>
    </w:rPr>
  </w:style>
  <w:style w:type="paragraph" w:styleId="a5">
    <w:name w:val="List Paragraph"/>
    <w:basedOn w:val="a"/>
    <w:uiPriority w:val="34"/>
    <w:qFormat/>
    <w:rsid w:val="00BF3CB9"/>
    <w:pPr>
      <w:ind w:left="720"/>
      <w:contextualSpacing/>
    </w:pPr>
  </w:style>
  <w:style w:type="paragraph" w:customStyle="1" w:styleId="ConsPlusNormal">
    <w:name w:val="ConsPlusNormal"/>
    <w:rsid w:val="00BF3CB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580</Words>
  <Characters>3311</Characters>
  <Application>Microsoft Office Word</Application>
  <DocSecurity>0</DocSecurity>
  <Lines>27</Lines>
  <Paragraphs>7</Paragraphs>
  <ScaleCrop>false</ScaleCrop>
  <Company/>
  <LinksUpToDate>false</LinksUpToDate>
  <CharactersWithSpaces>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2025-01-21T10:55:00Z</dcterms:created>
  <dcterms:modified xsi:type="dcterms:W3CDTF">2025-01-21T10:57:00Z</dcterms:modified>
</cp:coreProperties>
</file>