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Pr="00A424CA" w:rsidRDefault="00454BD3" w:rsidP="00454BD3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2754630</wp:posOffset>
            </wp:positionH>
            <wp:positionV relativeFrom="paragraph">
              <wp:posOffset>-283210</wp:posOffset>
            </wp:positionV>
            <wp:extent cx="716280" cy="838200"/>
            <wp:effectExtent l="19050" t="0" r="7620" b="0"/>
            <wp:wrapNone/>
            <wp:docPr id="4" name="Рисунок 1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4BD3" w:rsidRPr="00693F63" w:rsidRDefault="00454BD3" w:rsidP="00454BD3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16"/>
          <w:szCs w:val="16"/>
        </w:rPr>
      </w:pPr>
    </w:p>
    <w:p w:rsidR="00454BD3" w:rsidRPr="00764F76" w:rsidRDefault="00454BD3" w:rsidP="00454BD3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BD3" w:rsidRPr="00764F76" w:rsidRDefault="00454BD3" w:rsidP="00454BD3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4F76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ОБЛАСТИ</w:t>
      </w:r>
    </w:p>
    <w:p w:rsidR="00454BD3" w:rsidRPr="00764F76" w:rsidRDefault="00454BD3" w:rsidP="00454BD3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64F76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54BD3" w:rsidRPr="00454BD3" w:rsidRDefault="00B64599" w:rsidP="00454B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54BD3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202</w:t>
      </w:r>
      <w:r w:rsidR="00454BD3">
        <w:rPr>
          <w:rFonts w:ascii="Times New Roman" w:hAnsi="Times New Roman" w:cs="Times New Roman"/>
          <w:sz w:val="28"/>
          <w:szCs w:val="28"/>
        </w:rPr>
        <w:t>5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</w:t>
      </w:r>
      <w:r w:rsidR="007A2F03">
        <w:rPr>
          <w:rFonts w:ascii="Times New Roman" w:hAnsi="Times New Roman" w:cs="Times New Roman"/>
          <w:sz w:val="28"/>
          <w:szCs w:val="28"/>
        </w:rPr>
        <w:t xml:space="preserve">     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 </w:t>
      </w:r>
      <w:r w:rsidR="0095110A">
        <w:rPr>
          <w:rFonts w:ascii="Times New Roman" w:hAnsi="Times New Roman" w:cs="Times New Roman"/>
          <w:sz w:val="28"/>
          <w:szCs w:val="28"/>
        </w:rPr>
        <w:t xml:space="preserve">      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№ </w:t>
      </w:r>
      <w:r w:rsidR="007A2F03">
        <w:rPr>
          <w:rFonts w:ascii="Times New Roman" w:hAnsi="Times New Roman" w:cs="Times New Roman"/>
          <w:sz w:val="28"/>
          <w:szCs w:val="28"/>
        </w:rPr>
        <w:t>109</w:t>
      </w:r>
      <w:r w:rsidR="00664449">
        <w:rPr>
          <w:rFonts w:ascii="Times New Roman" w:hAnsi="Times New Roman" w:cs="Times New Roman"/>
          <w:sz w:val="28"/>
          <w:szCs w:val="28"/>
        </w:rPr>
        <w:t xml:space="preserve"> </w:t>
      </w:r>
      <w:r w:rsidR="00454BD3" w:rsidRPr="00454BD3">
        <w:rPr>
          <w:rFonts w:ascii="Times New Roman" w:hAnsi="Times New Roman" w:cs="Times New Roman"/>
          <w:sz w:val="28"/>
          <w:szCs w:val="28"/>
        </w:rPr>
        <w:t>-п</w:t>
      </w:r>
    </w:p>
    <w:p w:rsidR="00454BD3" w:rsidRPr="00454BD3" w:rsidRDefault="00454BD3" w:rsidP="00454BD3">
      <w:pPr>
        <w:widowControl w:val="0"/>
        <w:autoSpaceDE w:val="0"/>
        <w:autoSpaceDN w:val="0"/>
        <w:adjustRightInd w:val="0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BD3">
        <w:rPr>
          <w:rFonts w:ascii="Times New Roman" w:hAnsi="Times New Roman" w:cs="Times New Roman"/>
          <w:sz w:val="28"/>
          <w:szCs w:val="28"/>
        </w:rPr>
        <w:t xml:space="preserve">с. Знаменское </w:t>
      </w:r>
    </w:p>
    <w:p w:rsidR="00764F76" w:rsidRDefault="00152223" w:rsidP="00764F76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Об утверждении Порядка </w:t>
      </w:r>
      <w:r w:rsidR="00454BD3"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действий</w:t>
      </w:r>
      <w:r w:rsidR="00764F76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454BD3"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по ликвидации </w:t>
      </w:r>
    </w:p>
    <w:p w:rsidR="00454BD3" w:rsidRDefault="00454BD3" w:rsidP="00764F76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>последствий аварийных ситуаций в с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фере теплоснабжения в Знаменском</w:t>
      </w:r>
      <w:r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муниципальном районе</w:t>
      </w:r>
      <w:r w:rsidR="00254E8E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Омской области</w:t>
      </w:r>
      <w:r w:rsidRPr="00337795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(в том числе с применением электронного моделирования аварийных ситуаций)</w:t>
      </w:r>
    </w:p>
    <w:p w:rsidR="00764F76" w:rsidRPr="00764F76" w:rsidRDefault="00764F76" w:rsidP="00764F76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454BD3" w:rsidRPr="00337795" w:rsidRDefault="00454BD3" w:rsidP="00AE6749">
      <w:pPr>
        <w:pStyle w:val="aa"/>
        <w:spacing w:after="0" w:line="276" w:lineRule="auto"/>
        <w:ind w:left="0" w:firstLine="709"/>
        <w:jc w:val="both"/>
      </w:pPr>
      <w:r w:rsidRPr="00337795">
        <w:rPr>
          <w:spacing w:val="2"/>
        </w:rPr>
        <w:t xml:space="preserve">В соответствии с </w:t>
      </w:r>
      <w:hyperlink r:id="rId9" w:history="1">
        <w:r w:rsidR="00BC330F">
          <w:rPr>
            <w:spacing w:val="2"/>
          </w:rPr>
          <w:t>Федеральным законом</w:t>
        </w:r>
        <w:r w:rsidRPr="00337795">
          <w:rPr>
            <w:spacing w:val="2"/>
          </w:rPr>
          <w:t xml:space="preserve"> от 06.10.2003</w:t>
        </w:r>
        <w:r>
          <w:rPr>
            <w:spacing w:val="2"/>
          </w:rPr>
          <w:t xml:space="preserve"> </w:t>
        </w:r>
        <w:r w:rsidRPr="00337795">
          <w:rPr>
            <w:spacing w:val="2"/>
          </w:rPr>
          <w:t>№ 131-ФЗ «Об общих принципах организации местного самоуправления в Российской Федерации</w:t>
        </w:r>
      </w:hyperlink>
      <w:r w:rsidRPr="00337795">
        <w:rPr>
          <w:spacing w:val="2"/>
        </w:rPr>
        <w:t xml:space="preserve">», </w:t>
      </w:r>
      <w:r w:rsidR="00BC330F">
        <w:t>Федеральным законом от 27.07.2010 №190-ФЗ «О теплоснабжении»</w:t>
      </w:r>
      <w:r w:rsidRPr="00337795">
        <w:rPr>
          <w:spacing w:val="2"/>
        </w:rPr>
        <w:t>,</w:t>
      </w:r>
      <w:r w:rsidR="00BC330F">
        <w:rPr>
          <w:spacing w:val="2"/>
        </w:rPr>
        <w:t xml:space="preserve"> </w:t>
      </w:r>
      <w:hyperlink r:id="rId10" w:history="1">
        <w:r w:rsidRPr="00337795">
          <w:rPr>
            <w:spacing w:val="2"/>
          </w:rPr>
          <w:t>приказом Министерства энергетики Российской Федерации от 13.11.2024</w:t>
        </w:r>
        <w:r>
          <w:rPr>
            <w:spacing w:val="2"/>
          </w:rPr>
          <w:t xml:space="preserve"> </w:t>
        </w:r>
        <w:r w:rsidRPr="00337795">
          <w:rPr>
            <w:spacing w:val="2"/>
          </w:rPr>
          <w:t xml:space="preserve">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  </w:r>
        <w:r w:rsidR="00254E8E">
          <w:rPr>
            <w:spacing w:val="2"/>
          </w:rPr>
          <w:t>,</w:t>
        </w:r>
        <w:r w:rsidRPr="00337795">
          <w:rPr>
            <w:spacing w:val="2"/>
          </w:rPr>
          <w:t xml:space="preserve"> оценки готовности к отопительному периоду</w:t>
        </w:r>
      </w:hyperlink>
      <w:r>
        <w:t xml:space="preserve"> на территории Знаменского муниципального района, постановляю</w:t>
      </w:r>
      <w:r w:rsidR="00764F76">
        <w:t>:</w:t>
      </w:r>
    </w:p>
    <w:p w:rsidR="00454BD3" w:rsidRPr="00337795" w:rsidRDefault="00454BD3" w:rsidP="00AE6749">
      <w:pPr>
        <w:pStyle w:val="aa"/>
        <w:spacing w:after="0" w:line="276" w:lineRule="auto"/>
        <w:ind w:left="0" w:firstLine="709"/>
        <w:jc w:val="both"/>
        <w:rPr>
          <w:color w:val="111111"/>
        </w:rPr>
      </w:pPr>
      <w:r w:rsidRPr="00337795">
        <w:rPr>
          <w:color w:val="111111"/>
        </w:rPr>
        <w:t>1</w:t>
      </w:r>
      <w:r w:rsidR="00152223">
        <w:rPr>
          <w:color w:val="111111"/>
        </w:rPr>
        <w:t>. Утвердить прилагаемый Порядок</w:t>
      </w:r>
      <w:r w:rsidRPr="00337795">
        <w:rPr>
          <w:color w:val="111111"/>
        </w:rPr>
        <w:t xml:space="preserve"> действий по ликвидации последствий аварийных ситуаций в сфере теплоснабжения в </w:t>
      </w:r>
      <w:r>
        <w:rPr>
          <w:color w:val="111111"/>
        </w:rPr>
        <w:t>Знаменском муниципальном районе</w:t>
      </w:r>
      <w:r w:rsidR="00254E8E">
        <w:rPr>
          <w:color w:val="111111"/>
        </w:rPr>
        <w:t xml:space="preserve"> Омской области (</w:t>
      </w:r>
      <w:r w:rsidR="00BC330F">
        <w:rPr>
          <w:color w:val="111111"/>
        </w:rPr>
        <w:t>в том числе с применением электронного моделирования аварийных ситуаций)</w:t>
      </w:r>
      <w:r w:rsidR="00701894">
        <w:rPr>
          <w:color w:val="111111"/>
        </w:rPr>
        <w:t xml:space="preserve"> согласно приложению №1 к настоящему постановлению. </w:t>
      </w:r>
    </w:p>
    <w:p w:rsidR="00454BD3" w:rsidRPr="00337795" w:rsidRDefault="00AE6749" w:rsidP="00AE6749">
      <w:pPr>
        <w:pStyle w:val="aa"/>
        <w:spacing w:after="0" w:line="276" w:lineRule="auto"/>
        <w:ind w:left="0" w:firstLine="709"/>
        <w:jc w:val="both"/>
      </w:pPr>
      <w:r w:rsidRPr="00352D20">
        <w:t xml:space="preserve">2. </w:t>
      </w:r>
      <w:r w:rsidR="00FC4A7B" w:rsidRPr="00352D20">
        <w:t>Постановление Главы Знаменского муниципального района от 01.08.2022 №322-п «Об утверждении Плана действий по ликвидации последствий аварийных ситуаций с применением электронного моделирования аварийных ситуаций на территории Знаменского муници</w:t>
      </w:r>
      <w:r w:rsidR="00764F76">
        <w:t>пального района Омской области» признать утратившим силу.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3. Рекомендовать руководи</w:t>
      </w:r>
      <w:r w:rsidR="00FC4A7B">
        <w:rPr>
          <w:rFonts w:ascii="Times New Roman" w:hAnsi="Times New Roman"/>
          <w:sz w:val="28"/>
          <w:szCs w:val="28"/>
        </w:rPr>
        <w:t xml:space="preserve">телям </w:t>
      </w:r>
      <w:r>
        <w:rPr>
          <w:rFonts w:ascii="Times New Roman" w:hAnsi="Times New Roman"/>
          <w:sz w:val="28"/>
          <w:szCs w:val="28"/>
        </w:rPr>
        <w:t xml:space="preserve"> организаций муниципального района</w:t>
      </w:r>
      <w:r w:rsidRPr="00337795">
        <w:rPr>
          <w:rFonts w:ascii="Times New Roman" w:hAnsi="Times New Roman"/>
          <w:sz w:val="28"/>
          <w:szCs w:val="28"/>
        </w:rPr>
        <w:t>: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7795">
        <w:rPr>
          <w:rFonts w:ascii="Times New Roman" w:hAnsi="Times New Roman"/>
          <w:sz w:val="28"/>
          <w:szCs w:val="28"/>
        </w:rPr>
        <w:lastRenderedPageBreak/>
        <w:t>3.1.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t xml:space="preserve"> Ежегодно до начала отопительного периода </w:t>
      </w:r>
      <w:r w:rsidRPr="00337795">
        <w:rPr>
          <w:rFonts w:ascii="Times New Roman" w:hAnsi="Times New Roman"/>
          <w:sz w:val="28"/>
          <w:szCs w:val="28"/>
        </w:rPr>
        <w:t xml:space="preserve">провести согласование 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t>об управлении системой теплоснабжения, взаимодействии и информационном обмене между</w:t>
      </w:r>
      <w:r w:rsidRPr="00337795">
        <w:rPr>
          <w:rFonts w:ascii="Times New Roman" w:hAnsi="Times New Roman"/>
          <w:sz w:val="28"/>
          <w:szCs w:val="28"/>
        </w:rPr>
        <w:t xml:space="preserve"> 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t xml:space="preserve">теплоснабжающими организациями и 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337795">
        <w:rPr>
          <w:rFonts w:ascii="Times New Roman" w:hAnsi="Times New Roman"/>
          <w:color w:val="111111"/>
          <w:sz w:val="28"/>
          <w:szCs w:val="28"/>
        </w:rPr>
        <w:t>тепло-, электро-, топливо- и водоснабжающими</w:t>
      </w:r>
      <w:r w:rsidRPr="00337795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организациями, в соответствии с правилами организации теплоснабжения, утвержденными Правительством Российской Федерации. 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3.2. Установить срок готовности к выезду аварийных восстановительных бригад до 30 минут.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 xml:space="preserve">3.3. Службам, предприятиям и организациям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337795">
        <w:rPr>
          <w:rFonts w:ascii="Times New Roman" w:hAnsi="Times New Roman"/>
          <w:sz w:val="28"/>
          <w:szCs w:val="28"/>
        </w:rPr>
        <w:t xml:space="preserve">, на которых произошла авария или чрезвычайная ситуация в системе теплоснабжения или иное нарушение в работе жилищно-коммунального хозяйства, незамедлительно сообщать о них в ЕДДС </w:t>
      </w:r>
      <w:r w:rsidR="00C252EA">
        <w:rPr>
          <w:rFonts w:ascii="Times New Roman" w:hAnsi="Times New Roman"/>
          <w:sz w:val="28"/>
          <w:szCs w:val="28"/>
        </w:rPr>
        <w:t>Знаменского муниципального района</w:t>
      </w:r>
      <w:r w:rsidRPr="00337795">
        <w:rPr>
          <w:rFonts w:ascii="Times New Roman" w:hAnsi="Times New Roman"/>
          <w:sz w:val="28"/>
          <w:szCs w:val="28"/>
        </w:rPr>
        <w:t xml:space="preserve">. 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3.4. По каждому случаю возникновения аварийных (чрезвычайных) ситуаций проводить тщательный разбор с анализом действий руководителей и сотрудников своих диспетчерских служб.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4. Финансирование мероприятий по ликвидации аварии или чрезвычайной ситуации и служебное расследование причин их возникновения, в целях оценки нанесенного материального ущерба, проводить в соответствии с действующим законодательством Российской Федерации.</w:t>
      </w:r>
    </w:p>
    <w:p w:rsidR="00454BD3" w:rsidRPr="00337795" w:rsidRDefault="00454BD3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7795">
        <w:rPr>
          <w:rFonts w:ascii="Times New Roman" w:hAnsi="Times New Roman"/>
          <w:sz w:val="28"/>
          <w:szCs w:val="28"/>
        </w:rPr>
        <w:t>5. Не подлежат опубликованию в средствах массовой информации сведения о сценариях наиболее вероятных аварий и наиболее опас</w:t>
      </w:r>
      <w:r w:rsidR="00AE6749">
        <w:rPr>
          <w:rFonts w:ascii="Times New Roman" w:hAnsi="Times New Roman"/>
          <w:sz w:val="28"/>
          <w:szCs w:val="28"/>
        </w:rPr>
        <w:t xml:space="preserve">ных последствиях аварий, </w:t>
      </w:r>
      <w:r w:rsidRPr="00337795">
        <w:rPr>
          <w:rFonts w:ascii="Times New Roman" w:hAnsi="Times New Roman"/>
          <w:sz w:val="28"/>
          <w:szCs w:val="28"/>
        </w:rPr>
        <w:t xml:space="preserve"> источники (м</w:t>
      </w:r>
      <w:r w:rsidR="00AE6749">
        <w:rPr>
          <w:rFonts w:ascii="Times New Roman" w:hAnsi="Times New Roman"/>
          <w:sz w:val="28"/>
          <w:szCs w:val="28"/>
        </w:rPr>
        <w:t xml:space="preserve">еста) их возникновения, </w:t>
      </w:r>
      <w:r w:rsidRPr="00337795">
        <w:rPr>
          <w:rFonts w:ascii="Times New Roman" w:hAnsi="Times New Roman"/>
          <w:sz w:val="28"/>
          <w:szCs w:val="28"/>
        </w:rPr>
        <w:t>сведения о составе и дислокации сил и средств.</w:t>
      </w:r>
    </w:p>
    <w:p w:rsidR="00454BD3" w:rsidRPr="00454BD3" w:rsidRDefault="00352D20" w:rsidP="00AE6749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54BD3" w:rsidRPr="00337795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 и подлежит размещению в течение 5 рабочих дней со дня его утве</w:t>
      </w:r>
      <w:r w:rsidR="00764F76">
        <w:rPr>
          <w:rFonts w:ascii="Times New Roman" w:hAnsi="Times New Roman"/>
          <w:sz w:val="28"/>
          <w:szCs w:val="28"/>
        </w:rPr>
        <w:t>рждения на официальном сайте района</w:t>
      </w:r>
      <w:r w:rsidR="00454BD3" w:rsidRPr="00337795">
        <w:rPr>
          <w:rFonts w:ascii="Times New Roman" w:hAnsi="Times New Roman"/>
          <w:sz w:val="28"/>
          <w:szCs w:val="28"/>
        </w:rPr>
        <w:t xml:space="preserve"> в информационно - телекоммуникационной сети «Интернет».</w:t>
      </w:r>
    </w:p>
    <w:p w:rsidR="00454BD3" w:rsidRPr="00454BD3" w:rsidRDefault="00575C89" w:rsidP="00AE6749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="00454BD3" w:rsidRPr="00454BD3">
        <w:rPr>
          <w:rFonts w:ascii="Times New Roman" w:hAnsi="Times New Roman" w:cs="Times New Roman"/>
          <w:sz w:val="28"/>
          <w:szCs w:val="28"/>
        </w:rPr>
        <w:t>. Контроль за исполнением данног</w:t>
      </w:r>
      <w:r w:rsidR="00AE6749">
        <w:rPr>
          <w:rFonts w:ascii="Times New Roman" w:hAnsi="Times New Roman" w:cs="Times New Roman"/>
          <w:sz w:val="28"/>
          <w:szCs w:val="28"/>
        </w:rPr>
        <w:t>о постановления оставляю за собой</w:t>
      </w:r>
      <w:r w:rsidR="00454BD3" w:rsidRPr="00454BD3">
        <w:rPr>
          <w:rFonts w:ascii="Times New Roman" w:hAnsi="Times New Roman" w:cs="Times New Roman"/>
          <w:sz w:val="28"/>
          <w:szCs w:val="28"/>
        </w:rPr>
        <w:t>.</w:t>
      </w:r>
    </w:p>
    <w:p w:rsidR="00454BD3" w:rsidRPr="00454BD3" w:rsidRDefault="00454BD3" w:rsidP="00AE67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54BD3" w:rsidRPr="00454BD3" w:rsidRDefault="00AE6749" w:rsidP="00AE6749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полномочия Главы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575C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Леухин</w:t>
      </w:r>
      <w:r w:rsidR="00454BD3" w:rsidRPr="00454BD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454BD3" w:rsidRPr="00454BD3" w:rsidRDefault="00454BD3" w:rsidP="00AE67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P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P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P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4BD3" w:rsidRDefault="00454BD3" w:rsidP="005751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BD3" w:rsidRDefault="00454BD3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42F62" w:rsidRPr="001C2026" w:rsidRDefault="00142F62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01894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142F62" w:rsidRPr="001C2026" w:rsidRDefault="00142F62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к  постановлению Главы</w:t>
      </w:r>
    </w:p>
    <w:p w:rsidR="00142F62" w:rsidRPr="001C2026" w:rsidRDefault="00142F62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Знаменского муниципального</w:t>
      </w:r>
    </w:p>
    <w:p w:rsidR="00142F62" w:rsidRPr="001C2026" w:rsidRDefault="00BD2962" w:rsidP="00142F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района от</w:t>
      </w:r>
      <w:r w:rsidR="004B49BF">
        <w:rPr>
          <w:rFonts w:ascii="Times New Roman" w:hAnsi="Times New Roman" w:cs="Times New Roman"/>
          <w:sz w:val="28"/>
          <w:szCs w:val="28"/>
        </w:rPr>
        <w:t xml:space="preserve">  26.03.2025</w:t>
      </w:r>
      <w:r w:rsidRPr="001C2026">
        <w:rPr>
          <w:rFonts w:ascii="Times New Roman" w:hAnsi="Times New Roman" w:cs="Times New Roman"/>
          <w:sz w:val="28"/>
          <w:szCs w:val="28"/>
        </w:rPr>
        <w:t xml:space="preserve">  №</w:t>
      </w:r>
      <w:r w:rsidR="007A2F03">
        <w:rPr>
          <w:rFonts w:ascii="Times New Roman" w:hAnsi="Times New Roman" w:cs="Times New Roman"/>
          <w:sz w:val="28"/>
          <w:szCs w:val="28"/>
        </w:rPr>
        <w:t>109</w:t>
      </w:r>
      <w:r w:rsidR="00152223">
        <w:rPr>
          <w:rFonts w:ascii="Times New Roman" w:hAnsi="Times New Roman" w:cs="Times New Roman"/>
          <w:sz w:val="28"/>
          <w:szCs w:val="28"/>
        </w:rPr>
        <w:t xml:space="preserve">   </w:t>
      </w:r>
      <w:r w:rsidRPr="001C2026">
        <w:rPr>
          <w:rFonts w:ascii="Times New Roman" w:hAnsi="Times New Roman" w:cs="Times New Roman"/>
          <w:sz w:val="28"/>
          <w:szCs w:val="28"/>
        </w:rPr>
        <w:t xml:space="preserve">  </w:t>
      </w:r>
      <w:r w:rsidR="00142F62" w:rsidRPr="001C2026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142F62" w:rsidRPr="001C2026" w:rsidRDefault="00142F62" w:rsidP="00142F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F62" w:rsidRPr="001C2026" w:rsidRDefault="00152223" w:rsidP="00142F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7D39E1" w:rsidRPr="001C2026" w:rsidRDefault="007D39E1" w:rsidP="007D39E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1C2026">
        <w:rPr>
          <w:rFonts w:ascii="Times New Roman" w:hAnsi="Times New Roman"/>
          <w:spacing w:val="2"/>
          <w:sz w:val="28"/>
          <w:szCs w:val="28"/>
        </w:rPr>
        <w:t>действий по ликвидации последствий аварийных ситуаций</w:t>
      </w:r>
    </w:p>
    <w:p w:rsidR="007D39E1" w:rsidRPr="001C2026" w:rsidRDefault="007D39E1" w:rsidP="007D39E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1C2026">
        <w:rPr>
          <w:rFonts w:ascii="Times New Roman" w:hAnsi="Times New Roman"/>
          <w:spacing w:val="2"/>
          <w:sz w:val="28"/>
          <w:szCs w:val="28"/>
        </w:rPr>
        <w:t xml:space="preserve">в сфере теплоснабжения в Знаменском  муниципальном районе </w:t>
      </w:r>
      <w:r w:rsidR="00254E8E">
        <w:rPr>
          <w:rFonts w:ascii="Times New Roman" w:hAnsi="Times New Roman"/>
          <w:spacing w:val="2"/>
          <w:sz w:val="28"/>
          <w:szCs w:val="28"/>
        </w:rPr>
        <w:t xml:space="preserve">Омской области </w:t>
      </w:r>
      <w:r w:rsidRPr="001C2026">
        <w:rPr>
          <w:rFonts w:ascii="Times New Roman" w:hAnsi="Times New Roman"/>
          <w:spacing w:val="2"/>
          <w:sz w:val="28"/>
          <w:szCs w:val="28"/>
        </w:rPr>
        <w:t>(в том числе с применением электронного моделирования аварийных ситуаций)</w:t>
      </w:r>
    </w:p>
    <w:p w:rsidR="00142F62" w:rsidRPr="001C2026" w:rsidRDefault="00142F62" w:rsidP="00142F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F62" w:rsidRPr="001C2026" w:rsidRDefault="00764F76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42F62" w:rsidRPr="001C2026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 xml:space="preserve">1.1. </w:t>
      </w:r>
      <w:r w:rsidR="0098521D" w:rsidRPr="001C2026">
        <w:rPr>
          <w:rFonts w:ascii="Times New Roman" w:hAnsi="Times New Roman" w:cs="Times New Roman"/>
          <w:sz w:val="28"/>
          <w:szCs w:val="28"/>
        </w:rPr>
        <w:t>Дейс</w:t>
      </w:r>
      <w:r w:rsidR="00152223">
        <w:rPr>
          <w:rFonts w:ascii="Times New Roman" w:hAnsi="Times New Roman" w:cs="Times New Roman"/>
          <w:sz w:val="28"/>
          <w:szCs w:val="28"/>
        </w:rPr>
        <w:t xml:space="preserve">твие настоящего Порядка </w:t>
      </w:r>
      <w:r w:rsidR="0098521D" w:rsidRPr="001C2026">
        <w:rPr>
          <w:rFonts w:ascii="Times New Roman" w:hAnsi="Times New Roman" w:cs="Times New Roman"/>
          <w:sz w:val="28"/>
          <w:szCs w:val="28"/>
        </w:rPr>
        <w:t xml:space="preserve"> распространяется на отношения по организации взаимодействия в ходе ликвидации (чрезвычайных ситуаций) в системах теплоснабжения между о</w:t>
      </w:r>
      <w:r w:rsidR="00F617DA" w:rsidRPr="001C2026">
        <w:rPr>
          <w:rFonts w:ascii="Times New Roman" w:hAnsi="Times New Roman" w:cs="Times New Roman"/>
          <w:sz w:val="28"/>
          <w:szCs w:val="28"/>
        </w:rPr>
        <w:t>р</w:t>
      </w:r>
      <w:r w:rsidR="0098521D" w:rsidRPr="001C2026">
        <w:rPr>
          <w:rFonts w:ascii="Times New Roman" w:hAnsi="Times New Roman" w:cs="Times New Roman"/>
          <w:sz w:val="28"/>
          <w:szCs w:val="28"/>
        </w:rPr>
        <w:t>ганизациями теплоснабжения, электроснабжения, водоснабжения и водоотведения, осуществляющими деятельность на территории Знаменского муниципального района.</w:t>
      </w:r>
      <w:r w:rsidR="0020189E"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="00254E8E">
        <w:rPr>
          <w:rFonts w:ascii="Times New Roman" w:hAnsi="Times New Roman" w:cs="Times New Roman"/>
          <w:sz w:val="28"/>
          <w:szCs w:val="28"/>
        </w:rPr>
        <w:t>Порядок р</w:t>
      </w:r>
      <w:r w:rsidRPr="001C2026">
        <w:rPr>
          <w:rFonts w:ascii="Times New Roman" w:hAnsi="Times New Roman" w:cs="Times New Roman"/>
          <w:sz w:val="28"/>
          <w:szCs w:val="28"/>
        </w:rPr>
        <w:t>азработан в целях координации деятельности Администрации Знаменского муниципального района и ресурсоснабжающих организаций при решении вопросов, связанных с ликвидацией аварийных ситуаций на системах жизнеобеспечения муниципального района.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1.2.</w:t>
      </w:r>
      <w:r w:rsidR="00D46A4F" w:rsidRPr="001C2026">
        <w:rPr>
          <w:rFonts w:ascii="Times New Roman" w:hAnsi="Times New Roman" w:cs="Times New Roman"/>
          <w:sz w:val="28"/>
          <w:szCs w:val="28"/>
        </w:rPr>
        <w:t xml:space="preserve"> Основной задачей Администрации Знаменского муниципального района, организаций жилищно-коммунального и топливно- энергетического хозяйства является обеспечение устойчивого тепло-, водо-, электроснабжения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</w:t>
      </w:r>
      <w:r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="00D46A4F" w:rsidRPr="001C2026">
        <w:rPr>
          <w:rFonts w:ascii="Times New Roman" w:hAnsi="Times New Roman" w:cs="Times New Roman"/>
          <w:sz w:val="28"/>
          <w:szCs w:val="28"/>
        </w:rPr>
        <w:t>Для обеспечения надежной эксплуатации системы тепло</w:t>
      </w:r>
      <w:r w:rsidR="00EE688C">
        <w:rPr>
          <w:rFonts w:ascii="Times New Roman" w:hAnsi="Times New Roman" w:cs="Times New Roman"/>
          <w:sz w:val="28"/>
          <w:szCs w:val="28"/>
        </w:rPr>
        <w:t>снабжения должны</w:t>
      </w:r>
      <w:r w:rsidR="00D46A4F" w:rsidRPr="001C2026">
        <w:rPr>
          <w:rFonts w:ascii="Times New Roman" w:hAnsi="Times New Roman" w:cs="Times New Roman"/>
          <w:sz w:val="28"/>
          <w:szCs w:val="28"/>
        </w:rPr>
        <w:t xml:space="preserve"> решаться следующие задачи:</w:t>
      </w:r>
    </w:p>
    <w:p w:rsidR="00F44AE6" w:rsidRPr="001C2026" w:rsidRDefault="00F44AE6" w:rsidP="00254E8E">
      <w:pPr>
        <w:tabs>
          <w:tab w:val="left" w:pos="926"/>
        </w:tabs>
        <w:spacing w:after="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 повышение эффективности, устойчивости и надежности функционирования объектов системы теплоснабжения;</w:t>
      </w:r>
    </w:p>
    <w:p w:rsidR="00F44AE6" w:rsidRPr="001C2026" w:rsidRDefault="00F44AE6" w:rsidP="00254E8E">
      <w:pPr>
        <w:tabs>
          <w:tab w:val="left" w:pos="926"/>
        </w:tabs>
        <w:spacing w:after="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 мобилизация усилий всех инженерных служб для ликвидации последствий аварийных ситуаций в системе централизованного теплоснабжения;</w:t>
      </w:r>
    </w:p>
    <w:p w:rsidR="00F44AE6" w:rsidRPr="001C2026" w:rsidRDefault="00F44AE6" w:rsidP="00254E8E">
      <w:pPr>
        <w:tabs>
          <w:tab w:val="left" w:pos="926"/>
        </w:tabs>
        <w:spacing w:after="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 снижение последствий аварийных ситуаций в системе ц</w:t>
      </w:r>
      <w:r w:rsidR="00D46A4F" w:rsidRPr="001C2026">
        <w:rPr>
          <w:rFonts w:ascii="Times New Roman" w:hAnsi="Times New Roman" w:cs="Times New Roman"/>
          <w:sz w:val="28"/>
          <w:szCs w:val="28"/>
        </w:rPr>
        <w:t>ентрализованного теплоснабжения;</w:t>
      </w:r>
    </w:p>
    <w:p w:rsidR="00F44AE6" w:rsidRDefault="00F44AE6" w:rsidP="00254E8E">
      <w:pPr>
        <w:tabs>
          <w:tab w:val="left" w:pos="926"/>
        </w:tabs>
        <w:spacing w:after="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 информировать ответственных лиц о возможных аварийных ситуациях с указанием причин их возникновения и дейс</w:t>
      </w:r>
      <w:r w:rsidR="00EE688C">
        <w:rPr>
          <w:rFonts w:ascii="Times New Roman" w:hAnsi="Times New Roman" w:cs="Times New Roman"/>
          <w:sz w:val="28"/>
          <w:szCs w:val="28"/>
        </w:rPr>
        <w:t>твиям по ликвидации последствий;</w:t>
      </w:r>
    </w:p>
    <w:p w:rsidR="00EE688C" w:rsidRPr="00337795" w:rsidRDefault="00EE688C" w:rsidP="00254E8E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37795">
        <w:rPr>
          <w:rFonts w:ascii="Times New Roman" w:hAnsi="Times New Roman"/>
          <w:sz w:val="28"/>
          <w:szCs w:val="28"/>
        </w:rPr>
        <w:t>создание необходимых аварийных запасов материалов и оборудования;</w:t>
      </w:r>
    </w:p>
    <w:p w:rsidR="00EE688C" w:rsidRPr="00EE688C" w:rsidRDefault="00EE688C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37795">
        <w:rPr>
          <w:rFonts w:ascii="Times New Roman" w:hAnsi="Times New Roman"/>
          <w:sz w:val="28"/>
          <w:szCs w:val="28"/>
        </w:rPr>
        <w:t>обеспечение персонала необходимыми средствами защиты, связи, пожаротушения, инструментом, автотр</w:t>
      </w:r>
      <w:r>
        <w:rPr>
          <w:rFonts w:ascii="Times New Roman" w:hAnsi="Times New Roman"/>
          <w:sz w:val="28"/>
          <w:szCs w:val="28"/>
        </w:rPr>
        <w:t>анспортом и другими механизмами.</w:t>
      </w:r>
    </w:p>
    <w:p w:rsidR="00142F62" w:rsidRPr="001C2026" w:rsidRDefault="00D46A4F" w:rsidP="00254E8E">
      <w:pPr>
        <w:tabs>
          <w:tab w:val="left" w:pos="9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="00152223">
        <w:rPr>
          <w:rFonts w:ascii="Times New Roman" w:hAnsi="Times New Roman" w:cs="Times New Roman"/>
          <w:sz w:val="28"/>
          <w:szCs w:val="28"/>
        </w:rPr>
        <w:t>1.3. Порядок</w:t>
      </w:r>
      <w:r w:rsidRPr="001C2026">
        <w:rPr>
          <w:rFonts w:ascii="Times New Roman" w:hAnsi="Times New Roman" w:cs="Times New Roman"/>
          <w:sz w:val="28"/>
          <w:szCs w:val="28"/>
        </w:rPr>
        <w:t xml:space="preserve"> действий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лицами, указанными в нем.</w:t>
      </w:r>
    </w:p>
    <w:p w:rsidR="00D46A4F" w:rsidRPr="001C2026" w:rsidRDefault="00D46A4F" w:rsidP="00254E8E">
      <w:pPr>
        <w:tabs>
          <w:tab w:val="left" w:pos="9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1.4.</w:t>
      </w:r>
      <w:r w:rsidR="00256DBC" w:rsidRPr="001C2026">
        <w:t xml:space="preserve"> </w:t>
      </w:r>
      <w:r w:rsidR="00473A37" w:rsidRPr="001C2026">
        <w:rPr>
          <w:rFonts w:ascii="Times New Roman" w:hAnsi="Times New Roman"/>
          <w:sz w:val="28"/>
          <w:szCs w:val="28"/>
        </w:rPr>
        <w:t>Ресурсоснабжающие организации, организации, оказывающие услуги и (или) выполняющие работы по содержанию и ремонту общего имущества многоквартирного жилого дома, должны иметь круглосуточно работающие диспетчерские и (или) аварийно-восстановительные службы</w:t>
      </w:r>
      <w:r w:rsidR="00EE688C">
        <w:rPr>
          <w:rFonts w:ascii="Times New Roman" w:hAnsi="Times New Roman"/>
          <w:sz w:val="28"/>
          <w:szCs w:val="28"/>
        </w:rPr>
        <w:t xml:space="preserve"> </w:t>
      </w:r>
      <w:r w:rsidR="00473A37" w:rsidRPr="001C2026">
        <w:rPr>
          <w:rFonts w:ascii="Times New Roman" w:hAnsi="Times New Roman"/>
          <w:sz w:val="28"/>
          <w:szCs w:val="28"/>
        </w:rPr>
        <w:t xml:space="preserve"> (далее по тексту- ДС и (или) АВС  соответственно).</w:t>
      </w:r>
    </w:p>
    <w:p w:rsidR="00142F62" w:rsidRPr="001C2026" w:rsidRDefault="00256DBC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1.5</w:t>
      </w:r>
      <w:r w:rsidR="00D46A4F" w:rsidRPr="001C2026">
        <w:rPr>
          <w:rFonts w:ascii="Times New Roman" w:hAnsi="Times New Roman" w:cs="Times New Roman"/>
          <w:sz w:val="28"/>
          <w:szCs w:val="28"/>
        </w:rPr>
        <w:t>.</w:t>
      </w:r>
      <w:r w:rsidR="00142F62" w:rsidRPr="001C2026">
        <w:rPr>
          <w:rFonts w:ascii="Times New Roman" w:hAnsi="Times New Roman" w:cs="Times New Roman"/>
          <w:sz w:val="28"/>
          <w:szCs w:val="28"/>
        </w:rPr>
        <w:t>Ответственность за предоставление коммунальных услуг, взаимодействие диспетчерских служб, организаций жилищно-коммунального комплекса, ресурсоснабжающих организаций и Администрации Знаменского муниципального района определяется в соответствии с действующим законодательством.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1.</w:t>
      </w:r>
      <w:r w:rsidR="00DA633F" w:rsidRPr="001C2026">
        <w:rPr>
          <w:rFonts w:ascii="Times New Roman" w:hAnsi="Times New Roman" w:cs="Times New Roman"/>
          <w:sz w:val="28"/>
          <w:szCs w:val="28"/>
        </w:rPr>
        <w:t>6</w:t>
      </w:r>
      <w:r w:rsidRPr="001C2026">
        <w:rPr>
          <w:rFonts w:ascii="Times New Roman" w:hAnsi="Times New Roman" w:cs="Times New Roman"/>
          <w:sz w:val="28"/>
          <w:szCs w:val="28"/>
        </w:rPr>
        <w:t>.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и региональным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Исполнители коммунальных услуг и потребители должны обеспечивать:</w:t>
      </w:r>
    </w:p>
    <w:p w:rsidR="00142F62" w:rsidRPr="001C2026" w:rsidRDefault="0019477E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- </w:t>
      </w:r>
      <w:r w:rsidR="00142F62" w:rsidRPr="001C2026">
        <w:rPr>
          <w:rFonts w:ascii="Times New Roman" w:hAnsi="Times New Roman" w:cs="Times New Roman"/>
          <w:sz w:val="28"/>
          <w:szCs w:val="28"/>
        </w:rPr>
        <w:t>своевременное и качественное техническое обслуживание и ремонт теплопотребляющих систем, а также разработку и выполнение, согласно договору, на пользование тепловой энергией, графиков ограничения и отключения теплопотребляющих установок при временном недостатке тепловой мощности или топлива на источниках теплоснабжения;</w:t>
      </w:r>
    </w:p>
    <w:p w:rsidR="00142F62" w:rsidRDefault="0019477E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- </w:t>
      </w:r>
      <w:r w:rsidR="00142F62" w:rsidRPr="001C2026">
        <w:rPr>
          <w:rFonts w:ascii="Times New Roman" w:hAnsi="Times New Roman" w:cs="Times New Roman"/>
          <w:sz w:val="28"/>
          <w:szCs w:val="28"/>
        </w:rPr>
        <w:t>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</w:t>
      </w:r>
    </w:p>
    <w:p w:rsidR="001C2026" w:rsidRPr="001C2026" w:rsidRDefault="001C2026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030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="00C365D6" w:rsidRPr="001C2026">
        <w:rPr>
          <w:rFonts w:ascii="Times New Roman" w:hAnsi="Times New Roman" w:cs="Times New Roman"/>
          <w:sz w:val="28"/>
          <w:szCs w:val="28"/>
        </w:rPr>
        <w:t>2</w:t>
      </w:r>
      <w:r w:rsidR="00730302" w:rsidRPr="001C2026">
        <w:rPr>
          <w:rFonts w:ascii="Times New Roman" w:hAnsi="Times New Roman" w:cs="Times New Roman"/>
          <w:sz w:val="28"/>
          <w:szCs w:val="28"/>
        </w:rPr>
        <w:t>.</w:t>
      </w:r>
      <w:r w:rsidR="00764F76">
        <w:rPr>
          <w:rFonts w:ascii="Times New Roman" w:hAnsi="Times New Roman" w:cs="Times New Roman"/>
          <w:sz w:val="28"/>
          <w:szCs w:val="28"/>
        </w:rPr>
        <w:t xml:space="preserve"> </w:t>
      </w:r>
      <w:r w:rsidR="00730302" w:rsidRPr="001C2026">
        <w:rPr>
          <w:rFonts w:ascii="Times New Roman" w:hAnsi="Times New Roman" w:cs="Times New Roman"/>
          <w:sz w:val="28"/>
          <w:szCs w:val="28"/>
        </w:rPr>
        <w:t>Организация управления ликвидацией аварий на тепло-производящих объектах и тепловых сетях.</w:t>
      </w:r>
    </w:p>
    <w:p w:rsidR="00730302" w:rsidRPr="001C2026" w:rsidRDefault="0073030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безопасности, на объектовом уровне - руководитель организации, осуществляющей эксплуатацию объекта.</w:t>
      </w:r>
    </w:p>
    <w:p w:rsidR="00730302" w:rsidRPr="001C2026" w:rsidRDefault="0073030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Органами повседневного управления территориальной подсистемы являются</w:t>
      </w:r>
    </w:p>
    <w:p w:rsidR="00730302" w:rsidRPr="001C2026" w:rsidRDefault="00730302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 на межмуниципальном уровне — единая дежурно-диспетчерская служба (далее — ЕДДС) Знаменского муниципального района по вопросам сбора, обработки и обмена информации, оперативного реагирования и координации совместных действий и аварийно</w:t>
      </w:r>
      <w:r w:rsidR="00C365D6" w:rsidRPr="001C2026">
        <w:rPr>
          <w:rFonts w:ascii="Times New Roman" w:hAnsi="Times New Roman" w:cs="Times New Roman"/>
          <w:sz w:val="28"/>
          <w:szCs w:val="28"/>
        </w:rPr>
        <w:t>-восстановительных служб (далее - АВ</w:t>
      </w:r>
      <w:r w:rsidRPr="001C2026">
        <w:rPr>
          <w:rFonts w:ascii="Times New Roman" w:hAnsi="Times New Roman" w:cs="Times New Roman"/>
          <w:sz w:val="28"/>
          <w:szCs w:val="28"/>
        </w:rPr>
        <w:t>С) организаций, расположенных на территории муниципального района, оперативного управления силами и средствами аварийно-спасательных и других сил постоянной готовности в условиях чрезвычайной ситуации (далее — ЧС).</w:t>
      </w:r>
    </w:p>
    <w:p w:rsidR="00730302" w:rsidRPr="001C2026" w:rsidRDefault="00730302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-на муниципальном уровне – ответственный специалист муниципального образования;</w:t>
      </w:r>
    </w:p>
    <w:p w:rsidR="00730302" w:rsidRPr="001C2026" w:rsidRDefault="00730302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 на объектовом уровне – дежурно-диспетчерские службы организаций (объектов).</w:t>
      </w:r>
    </w:p>
    <w:p w:rsidR="00730302" w:rsidRDefault="0073030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    </w:t>
      </w:r>
      <w:r w:rsidR="001C2026">
        <w:rPr>
          <w:rFonts w:ascii="Times New Roman" w:hAnsi="Times New Roman" w:cs="Times New Roman"/>
          <w:sz w:val="28"/>
          <w:szCs w:val="28"/>
        </w:rPr>
        <w:tab/>
      </w:r>
      <w:r w:rsidRPr="001C2026">
        <w:rPr>
          <w:rFonts w:ascii="Times New Roman" w:hAnsi="Times New Roman" w:cs="Times New Roman"/>
          <w:sz w:val="28"/>
          <w:szCs w:val="28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284" w:rsidRPr="001C2026" w:rsidRDefault="00EE688C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6284" w:rsidRPr="001C2026">
        <w:rPr>
          <w:rFonts w:ascii="Times New Roman" w:hAnsi="Times New Roman" w:cs="Times New Roman"/>
          <w:sz w:val="28"/>
          <w:szCs w:val="28"/>
        </w:rPr>
        <w:t>.</w:t>
      </w:r>
      <w:r w:rsidR="003B15F1"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="00D66284" w:rsidRPr="001C2026">
        <w:rPr>
          <w:rFonts w:ascii="Times New Roman" w:hAnsi="Times New Roman" w:cs="Times New Roman"/>
          <w:sz w:val="28"/>
          <w:szCs w:val="28"/>
        </w:rPr>
        <w:t>Этапы организации работ по локализации и ликвидации последствий аварийных</w:t>
      </w:r>
      <w:r w:rsidR="0072295A" w:rsidRPr="001C2026">
        <w:rPr>
          <w:rFonts w:ascii="Times New Roman" w:hAnsi="Times New Roman" w:cs="Times New Roman"/>
          <w:sz w:val="28"/>
          <w:szCs w:val="28"/>
        </w:rPr>
        <w:t xml:space="preserve"> ситуаций на объектах электро -, водо -, газо-, </w:t>
      </w:r>
      <w:r w:rsidR="00D66284" w:rsidRPr="001C2026">
        <w:rPr>
          <w:rFonts w:ascii="Times New Roman" w:hAnsi="Times New Roman" w:cs="Times New Roman"/>
          <w:sz w:val="28"/>
          <w:szCs w:val="28"/>
        </w:rPr>
        <w:t xml:space="preserve"> теплоснабжения</w:t>
      </w:r>
      <w:r w:rsidR="0072295A" w:rsidRPr="001C2026">
        <w:rPr>
          <w:rFonts w:ascii="Times New Roman" w:hAnsi="Times New Roman" w:cs="Times New Roman"/>
          <w:sz w:val="28"/>
          <w:szCs w:val="28"/>
        </w:rPr>
        <w:t>.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Первый этап – принятие экстренных мер по локализации и ликвидации последствий аварий и передача информации (оповещение) согласно инструкциям (алгоритмам действий по видам аварий) дежурного диспетчера ЕДДС Знаменского муниципального района Омской области, взаимодействующих структур и органов повседневного управления силами и средствами, привлекаемых к ликвидации аварийных ситуации: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1) Дежурная смена и/или аварийно-технические групп</w:t>
      </w:r>
      <w:r w:rsidR="0072295A" w:rsidRPr="001C2026">
        <w:rPr>
          <w:rFonts w:ascii="Times New Roman" w:hAnsi="Times New Roman" w:cs="Times New Roman"/>
          <w:sz w:val="28"/>
          <w:szCs w:val="28"/>
        </w:rPr>
        <w:t xml:space="preserve">ы, звенья организаций электро-, </w:t>
      </w:r>
      <w:r w:rsidRPr="001C2026">
        <w:rPr>
          <w:rFonts w:ascii="Times New Roman" w:hAnsi="Times New Roman" w:cs="Times New Roman"/>
          <w:sz w:val="28"/>
          <w:szCs w:val="28"/>
        </w:rPr>
        <w:t>водо</w:t>
      </w:r>
      <w:r w:rsidR="0072295A" w:rsidRPr="001C2026">
        <w:rPr>
          <w:rFonts w:ascii="Times New Roman" w:hAnsi="Times New Roman" w:cs="Times New Roman"/>
          <w:sz w:val="28"/>
          <w:szCs w:val="28"/>
        </w:rPr>
        <w:t xml:space="preserve">-, </w:t>
      </w:r>
      <w:r w:rsidRPr="001C2026">
        <w:rPr>
          <w:rFonts w:ascii="Times New Roman" w:hAnsi="Times New Roman" w:cs="Times New Roman"/>
          <w:sz w:val="28"/>
          <w:szCs w:val="28"/>
        </w:rPr>
        <w:t>теплоснабжения: немедленно приступают к локализации и ликвидации аварийной ситуации</w:t>
      </w:r>
      <w:r w:rsidR="0072295A" w:rsidRPr="001C2026">
        <w:rPr>
          <w:rFonts w:ascii="Times New Roman" w:hAnsi="Times New Roman" w:cs="Times New Roman"/>
          <w:sz w:val="28"/>
          <w:szCs w:val="28"/>
        </w:rPr>
        <w:t xml:space="preserve"> (</w:t>
      </w:r>
      <w:r w:rsidRPr="001C2026">
        <w:rPr>
          <w:rFonts w:ascii="Times New Roman" w:hAnsi="Times New Roman" w:cs="Times New Roman"/>
          <w:sz w:val="28"/>
          <w:szCs w:val="28"/>
        </w:rPr>
        <w:t>проводится разведка, определяются работы) и оказанию помощи пострадавшим.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2) С получением информации об аварийной ситуации старший расчета формирования выполняет указание дежурного (диспетчера) на выезд в район аварии.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3) Руководители аварийно-технических групп, звеньев прибывшие в зону аварийной ситуации первыми, принимают полномочия руководителей работ по ликвидации аварии и исполняют их до прибытия руководителей работ, определенных планами действий по предупреждению и ликвидации аварий, органами местного самоуправления, руководителями организаций, к полномочиям которых отнесена ликвидация аварийной ситуации.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lastRenderedPageBreak/>
        <w:tab/>
        <w:t>4) Собирается первичная информация и передается в соответствии с инструкциями (алгоритмами действий по видам аварийных с</w:t>
      </w:r>
      <w:bookmarkStart w:id="0" w:name="_GoBack"/>
      <w:bookmarkEnd w:id="0"/>
      <w:r w:rsidRPr="001C2026">
        <w:rPr>
          <w:rFonts w:ascii="Times New Roman" w:hAnsi="Times New Roman" w:cs="Times New Roman"/>
          <w:sz w:val="28"/>
          <w:szCs w:val="28"/>
        </w:rPr>
        <w:t>итуаций) оперативной группе.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>5) Проводится сбор руководящего состава администрации Знаменского муниципального района Омской области и объектов ЖКХ и производится оценка сложившийся обстановки с момента аварии.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>6) Определяются основные направления и задачи предстоящих действий по ликвидации аварий.</w:t>
      </w:r>
    </w:p>
    <w:p w:rsidR="00D66284" w:rsidRPr="001C2026" w:rsidRDefault="00D66284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Второй этап – принятие решения о вводе режима аварийной ситуации и оперативное планирование действий: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>1) Проводится уточнение характера и масштабов аварийной ситуации, сложившейся обстановки и прогнозирование ее развития.</w:t>
      </w:r>
    </w:p>
    <w:p w:rsidR="00D66284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>2) Разрабатывается план-график проведения работ и решение о вводе режима аварийной ситуации.</w:t>
      </w:r>
    </w:p>
    <w:p w:rsidR="00246A27" w:rsidRPr="001C2026" w:rsidRDefault="00D6628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ab/>
        <w:t xml:space="preserve">3) Определяется достаточность привлекаемых к </w:t>
      </w:r>
      <w:r w:rsidR="00246A27" w:rsidRPr="001C2026">
        <w:rPr>
          <w:rFonts w:ascii="Times New Roman" w:hAnsi="Times New Roman" w:cs="Times New Roman"/>
          <w:sz w:val="28"/>
          <w:szCs w:val="28"/>
        </w:rPr>
        <w:t xml:space="preserve">ликвидации аварии сил и </w:t>
      </w:r>
      <w:r w:rsidRPr="001C2026">
        <w:rPr>
          <w:rFonts w:ascii="Times New Roman" w:hAnsi="Times New Roman" w:cs="Times New Roman"/>
          <w:sz w:val="28"/>
          <w:szCs w:val="28"/>
        </w:rPr>
        <w:t>средств.</w:t>
      </w:r>
      <w:r w:rsidR="00246A27" w:rsidRPr="001C2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4) По мере приведения в готовность привлекаются остальные имеющиеся силы и средства.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Третий этап – организация проведения мероприятий по ликвидации аварий и первоочередного жизнеобеспечения пострадавшего населения: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1)</w:t>
      </w:r>
      <w:r w:rsidR="003B15F1" w:rsidRPr="001C2026">
        <w:rPr>
          <w:rFonts w:ascii="Times New Roman" w:hAnsi="Times New Roman" w:cs="Times New Roman"/>
          <w:sz w:val="28"/>
          <w:szCs w:val="28"/>
        </w:rPr>
        <w:t xml:space="preserve"> </w:t>
      </w:r>
      <w:r w:rsidRPr="001C2026">
        <w:rPr>
          <w:rFonts w:ascii="Times New Roman" w:hAnsi="Times New Roman" w:cs="Times New Roman"/>
          <w:sz w:val="28"/>
          <w:szCs w:val="28"/>
        </w:rPr>
        <w:t>Проводятся мероприятия по ликвидации последствий аварии и организации первоочередного жизнеобеспечения населения.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2) Руководитель оперативной группы готовит отчет о проведенных работах и представляет Главе Знаменского муниципального района Омской области.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После ликвидации аварийной ситуации готовятся: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 решение об отмене режима аварийной ситуации;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 при техногенной – акт установления причин аварийной ситуации;</w:t>
      </w:r>
    </w:p>
    <w:p w:rsidR="00246A27" w:rsidRPr="001C2026" w:rsidRDefault="00246A27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- документы на возмещение ущерба.</w:t>
      </w:r>
    </w:p>
    <w:p w:rsidR="00246A27" w:rsidRDefault="005D7F44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Мероприятия при аварийном откл</w:t>
      </w:r>
      <w:r w:rsidR="00701894">
        <w:rPr>
          <w:rFonts w:ascii="Times New Roman" w:hAnsi="Times New Roman" w:cs="Times New Roman"/>
          <w:sz w:val="28"/>
          <w:szCs w:val="28"/>
        </w:rPr>
        <w:t>ючении приведены в Приложении №2</w:t>
      </w:r>
      <w:r w:rsidR="005751A9" w:rsidRPr="001C2026">
        <w:rPr>
          <w:rFonts w:ascii="Times New Roman" w:hAnsi="Times New Roman" w:cs="Times New Roman"/>
          <w:sz w:val="28"/>
          <w:szCs w:val="28"/>
        </w:rPr>
        <w:t>.</w:t>
      </w:r>
    </w:p>
    <w:p w:rsidR="00EE688C" w:rsidRPr="001C2026" w:rsidRDefault="00EE688C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88C" w:rsidRPr="001C2026" w:rsidRDefault="00701894" w:rsidP="00254E8E">
      <w:pPr>
        <w:pStyle w:val="1"/>
        <w:spacing w:before="0" w:after="0" w:line="276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EE688C" w:rsidRPr="001C2026">
        <w:rPr>
          <w:rFonts w:ascii="Times New Roman" w:hAnsi="Times New Roman"/>
          <w:b w:val="0"/>
          <w:sz w:val="28"/>
          <w:szCs w:val="28"/>
        </w:rPr>
        <w:t>. Риски возникновения аварий, масштабы и последствия</w:t>
      </w:r>
      <w:r w:rsidR="00EE688C">
        <w:rPr>
          <w:rFonts w:ascii="Times New Roman" w:hAnsi="Times New Roman"/>
          <w:b w:val="0"/>
          <w:sz w:val="28"/>
          <w:szCs w:val="28"/>
        </w:rPr>
        <w:t>.</w:t>
      </w:r>
    </w:p>
    <w:p w:rsidR="00EE688C" w:rsidRPr="001C2026" w:rsidRDefault="00EE688C" w:rsidP="00254E8E">
      <w:pPr>
        <w:pStyle w:val="1"/>
        <w:shd w:val="clear" w:color="auto" w:fill="FFFFFF"/>
        <w:spacing w:before="0" w:after="0" w:line="276" w:lineRule="auto"/>
        <w:textAlignment w:val="baseline"/>
        <w:rPr>
          <w:rFonts w:ascii="Times New Roman" w:hAnsi="Times New Roman"/>
          <w:b w:val="0"/>
          <w:color w:val="333333"/>
          <w:sz w:val="28"/>
          <w:szCs w:val="28"/>
        </w:rPr>
      </w:pPr>
      <w:r w:rsidRPr="001C2026">
        <w:rPr>
          <w:rFonts w:ascii="Times New Roman" w:hAnsi="Times New Roman"/>
          <w:b w:val="0"/>
          <w:sz w:val="28"/>
          <w:szCs w:val="28"/>
        </w:rPr>
        <w:t xml:space="preserve">(в соответствии с п. 8.3.1. </w:t>
      </w:r>
      <w:r w:rsidRPr="001C2026">
        <w:rPr>
          <w:rFonts w:ascii="Times New Roman" w:hAnsi="Times New Roman"/>
          <w:b w:val="0"/>
          <w:bCs/>
          <w:color w:val="000000" w:themeColor="text1"/>
          <w:sz w:val="28"/>
          <w:szCs w:val="28"/>
        </w:rPr>
        <w:t>Приказа Минэнерго РФ от 13.11.2024 № 2234</w:t>
      </w:r>
    </w:p>
    <w:p w:rsidR="00EE688C" w:rsidRPr="0048708C" w:rsidRDefault="00EE688C" w:rsidP="004870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не подлежит опубликованию в СМИ)</w:t>
      </w:r>
    </w:p>
    <w:p w:rsidR="00EE688C" w:rsidRPr="00152223" w:rsidRDefault="00EE688C" w:rsidP="00254E8E">
      <w:pPr>
        <w:pStyle w:val="1"/>
        <w:spacing w:before="0" w:after="0" w:line="276" w:lineRule="auto"/>
        <w:rPr>
          <w:b w:val="0"/>
          <w:sz w:val="28"/>
        </w:rPr>
      </w:pPr>
      <w:r>
        <w:rPr>
          <w:b w:val="0"/>
          <w:sz w:val="28"/>
        </w:rPr>
        <w:t>5</w:t>
      </w:r>
      <w:r w:rsidRPr="001C2026">
        <w:rPr>
          <w:b w:val="0"/>
          <w:sz w:val="28"/>
        </w:rPr>
        <w:t>. Количество сил и средств, используемых для локализации и ликвидации аварий на объекте теплоснабжения</w:t>
      </w:r>
      <w:r>
        <w:rPr>
          <w:b w:val="0"/>
          <w:sz w:val="28"/>
        </w:rPr>
        <w:t xml:space="preserve"> </w:t>
      </w:r>
      <w:r w:rsidRPr="001C2026">
        <w:rPr>
          <w:rFonts w:ascii="Times New Roman" w:hAnsi="Times New Roman"/>
          <w:b w:val="0"/>
          <w:color w:val="auto"/>
          <w:sz w:val="28"/>
          <w:szCs w:val="28"/>
        </w:rPr>
        <w:t xml:space="preserve">(в соответствии с п. 8.3.1. </w:t>
      </w:r>
      <w:r w:rsidRPr="001C2026">
        <w:rPr>
          <w:rFonts w:ascii="Times New Roman" w:hAnsi="Times New Roman"/>
          <w:b w:val="0"/>
          <w:bCs/>
          <w:color w:val="auto"/>
          <w:sz w:val="28"/>
          <w:szCs w:val="28"/>
        </w:rPr>
        <w:t>Приказа Минэнерго РФ от 13.11.2024 № 2234</w:t>
      </w:r>
      <w:r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1C2026">
        <w:rPr>
          <w:rFonts w:ascii="Times New Roman" w:hAnsi="Times New Roman"/>
          <w:b w:val="0"/>
          <w:sz w:val="28"/>
          <w:szCs w:val="28"/>
        </w:rPr>
        <w:t>не подлежит опубликованию в СМИ)</w:t>
      </w:r>
      <w:r w:rsidR="00764F76">
        <w:rPr>
          <w:rFonts w:ascii="Times New Roman" w:hAnsi="Times New Roman"/>
          <w:b w:val="0"/>
          <w:sz w:val="28"/>
          <w:szCs w:val="28"/>
        </w:rPr>
        <w:t>.</w:t>
      </w:r>
    </w:p>
    <w:p w:rsidR="00152223" w:rsidRDefault="00152223" w:rsidP="00254E8E">
      <w:pPr>
        <w:pStyle w:val="1"/>
        <w:spacing w:before="0" w:after="0" w:line="276" w:lineRule="auto"/>
        <w:rPr>
          <w:b w:val="0"/>
          <w:sz w:val="28"/>
        </w:rPr>
      </w:pPr>
    </w:p>
    <w:p w:rsidR="005751A9" w:rsidRPr="001C2026" w:rsidRDefault="00EE688C" w:rsidP="00254E8E">
      <w:pPr>
        <w:pStyle w:val="1"/>
        <w:spacing w:before="0" w:after="0" w:line="276" w:lineRule="auto"/>
        <w:rPr>
          <w:b w:val="0"/>
          <w:sz w:val="28"/>
        </w:rPr>
      </w:pPr>
      <w:r>
        <w:rPr>
          <w:b w:val="0"/>
          <w:sz w:val="28"/>
        </w:rPr>
        <w:t>6</w:t>
      </w:r>
      <w:r w:rsidR="005751A9" w:rsidRPr="001C2026">
        <w:rPr>
          <w:b w:val="0"/>
          <w:sz w:val="28"/>
        </w:rPr>
        <w:t>. Сведения о телефонах ЕДДС  и  АВС  тепло-, электро-, топливо- и водоснабжающих организаций.</w:t>
      </w:r>
    </w:p>
    <w:p w:rsidR="005751A9" w:rsidRPr="001C2026" w:rsidRDefault="00701894" w:rsidP="00254E8E">
      <w:pPr>
        <w:spacing w:after="0"/>
        <w:ind w:firstLine="708"/>
        <w:jc w:val="both"/>
        <w:rPr>
          <w:rFonts w:ascii="XO Thames" w:hAnsi="XO Thames"/>
          <w:spacing w:val="2"/>
          <w:sz w:val="28"/>
        </w:rPr>
      </w:pPr>
      <w:r>
        <w:rPr>
          <w:rFonts w:ascii="XO Thames" w:hAnsi="XO Thames"/>
          <w:sz w:val="28"/>
        </w:rPr>
        <w:lastRenderedPageBreak/>
        <w:t xml:space="preserve"> Приложение №5</w:t>
      </w:r>
      <w:r w:rsidR="005751A9" w:rsidRPr="001C2026">
        <w:rPr>
          <w:rFonts w:ascii="XO Thames" w:hAnsi="XO Thames"/>
          <w:sz w:val="28"/>
        </w:rPr>
        <w:t xml:space="preserve"> к</w:t>
      </w:r>
      <w:r w:rsidR="00152223">
        <w:rPr>
          <w:rFonts w:ascii="XO Thames" w:hAnsi="XO Thames"/>
          <w:sz w:val="28"/>
        </w:rPr>
        <w:t xml:space="preserve"> По</w:t>
      </w:r>
      <w:r w:rsidR="00152223">
        <w:rPr>
          <w:rFonts w:ascii="XO Thames" w:hAnsi="XO Thames"/>
          <w:spacing w:val="2"/>
          <w:sz w:val="28"/>
        </w:rPr>
        <w:t>рядку</w:t>
      </w:r>
      <w:r w:rsidR="005751A9" w:rsidRPr="001C2026">
        <w:rPr>
          <w:rFonts w:ascii="XO Thames" w:hAnsi="XO Thames"/>
          <w:spacing w:val="2"/>
          <w:sz w:val="28"/>
        </w:rPr>
        <w:t xml:space="preserve"> действий по ликвидации последствий аварийных ситуаций в сфере теплоснабжения в Знаменском муниципальном районе </w:t>
      </w:r>
      <w:r w:rsidR="00254E8E">
        <w:rPr>
          <w:rFonts w:ascii="XO Thames" w:hAnsi="XO Thames"/>
          <w:spacing w:val="2"/>
          <w:sz w:val="28"/>
        </w:rPr>
        <w:t xml:space="preserve">Омской области </w:t>
      </w:r>
      <w:r w:rsidR="005751A9" w:rsidRPr="001C2026">
        <w:rPr>
          <w:rFonts w:ascii="XO Thames" w:hAnsi="XO Thames"/>
          <w:spacing w:val="2"/>
          <w:sz w:val="28"/>
        </w:rPr>
        <w:t>(в том числе с применением электронного моделирования аварийных ситуаций).</w:t>
      </w:r>
    </w:p>
    <w:p w:rsidR="00152223" w:rsidRPr="001C2026" w:rsidRDefault="00152223" w:rsidP="00254E8E">
      <w:pPr>
        <w:spacing w:after="0"/>
        <w:ind w:firstLine="708"/>
        <w:jc w:val="both"/>
        <w:rPr>
          <w:rFonts w:ascii="XO Thames" w:hAnsi="XO Thames"/>
          <w:spacing w:val="2"/>
          <w:sz w:val="28"/>
        </w:rPr>
      </w:pPr>
    </w:p>
    <w:p w:rsidR="005751A9" w:rsidRPr="001C2026" w:rsidRDefault="00EE688C" w:rsidP="00254E8E">
      <w:pPr>
        <w:pStyle w:val="1"/>
        <w:spacing w:before="0" w:after="0" w:line="276" w:lineRule="auto"/>
        <w:rPr>
          <w:b w:val="0"/>
          <w:sz w:val="28"/>
        </w:rPr>
      </w:pPr>
      <w:r>
        <w:rPr>
          <w:b w:val="0"/>
          <w:sz w:val="28"/>
        </w:rPr>
        <w:t>7</w:t>
      </w:r>
      <w:r w:rsidR="005751A9" w:rsidRPr="001C2026">
        <w:rPr>
          <w:b w:val="0"/>
          <w:sz w:val="28"/>
        </w:rPr>
        <w:t xml:space="preserve">. 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в соответствии с требованиями </w:t>
      </w:r>
      <w:hyperlink r:id="rId11" w:history="1">
        <w:r w:rsidR="005751A9" w:rsidRPr="001C2026">
          <w:rPr>
            <w:b w:val="0"/>
            <w:sz w:val="28"/>
            <w:u w:color="000000"/>
          </w:rPr>
          <w:t>части 5 статьи 18</w:t>
        </w:r>
      </w:hyperlink>
      <w:r w:rsidR="005751A9" w:rsidRPr="001C2026">
        <w:rPr>
          <w:b w:val="0"/>
          <w:sz w:val="28"/>
        </w:rPr>
        <w:t xml:space="preserve"> Федерального закона о теплоснабжении.</w:t>
      </w:r>
    </w:p>
    <w:p w:rsidR="005751A9" w:rsidRPr="001C2026" w:rsidRDefault="005751A9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C2026">
        <w:rPr>
          <w:rFonts w:ascii="Times New Roman" w:hAnsi="Times New Roman"/>
          <w:sz w:val="28"/>
          <w:szCs w:val="28"/>
        </w:rPr>
        <w:t xml:space="preserve">Организация взаимодействия </w:t>
      </w:r>
      <w:r w:rsidRPr="001C2026">
        <w:rPr>
          <w:rFonts w:ascii="Times New Roman" w:hAnsi="Times New Roman"/>
          <w:sz w:val="28"/>
          <w:szCs w:val="28"/>
          <w:shd w:val="clear" w:color="auto" w:fill="FFFFFF"/>
        </w:rPr>
        <w:t xml:space="preserve">теплоснабжающих организаций, </w:t>
      </w:r>
      <w:r w:rsidRPr="001C2026">
        <w:rPr>
          <w:rFonts w:ascii="Times New Roman" w:hAnsi="Times New Roman"/>
          <w:color w:val="111111"/>
          <w:sz w:val="28"/>
          <w:szCs w:val="28"/>
        </w:rPr>
        <w:t>тепло-, электро-, топливо- и водоснабжающих</w:t>
      </w:r>
      <w:r w:rsidRPr="001C2026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организаций, способствующих выполнению контрактов (договоров) по подаче тепловой энергии потребителю, осуществляется в единой системе обеспечения теплоснабжения и определяет заключение между организациями, ежегодно до начала отопительного периода, в соответствии законодательством Российской Федерации соглашений:</w:t>
      </w:r>
    </w:p>
    <w:p w:rsidR="005751A9" w:rsidRPr="001C2026" w:rsidRDefault="005751A9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C2026">
        <w:rPr>
          <w:rFonts w:ascii="Times New Roman" w:hAnsi="Times New Roman"/>
          <w:sz w:val="28"/>
          <w:szCs w:val="28"/>
          <w:shd w:val="clear" w:color="auto" w:fill="FFFFFF"/>
        </w:rPr>
        <w:t>- об управлении системой теплоснабжения;</w:t>
      </w:r>
    </w:p>
    <w:p w:rsidR="005751A9" w:rsidRPr="001C2026" w:rsidRDefault="005751A9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C2026">
        <w:rPr>
          <w:rFonts w:ascii="Times New Roman" w:hAnsi="Times New Roman"/>
          <w:sz w:val="28"/>
          <w:szCs w:val="28"/>
          <w:shd w:val="clear" w:color="auto" w:fill="FFFFFF"/>
        </w:rPr>
        <w:t xml:space="preserve">- о взаимодействии и информационном обмене. </w:t>
      </w:r>
    </w:p>
    <w:p w:rsidR="005751A9" w:rsidRPr="001C2026" w:rsidRDefault="005751A9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C36" w:rsidRPr="00152223" w:rsidRDefault="00EE688C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F3C36" w:rsidRPr="001C2026">
        <w:rPr>
          <w:rFonts w:ascii="Times New Roman" w:hAnsi="Times New Roman" w:cs="Times New Roman"/>
          <w:sz w:val="28"/>
          <w:szCs w:val="28"/>
        </w:rPr>
        <w:t>.</w:t>
      </w:r>
      <w:r w:rsidR="00315C13">
        <w:rPr>
          <w:rFonts w:ascii="Times New Roman" w:hAnsi="Times New Roman" w:cs="Times New Roman"/>
          <w:sz w:val="28"/>
          <w:szCs w:val="28"/>
        </w:rPr>
        <w:t xml:space="preserve"> </w:t>
      </w:r>
      <w:r w:rsidR="00CF3C36" w:rsidRPr="001C2026">
        <w:rPr>
          <w:rFonts w:ascii="Times New Roman" w:hAnsi="Times New Roman" w:cs="Times New Roman"/>
          <w:sz w:val="28"/>
          <w:szCs w:val="28"/>
        </w:rPr>
        <w:t>Силы и средства для ликвидации аварий тепло-производящих объектов и тепловых сетей</w:t>
      </w:r>
      <w:r w:rsidR="00152223">
        <w:rPr>
          <w:rFonts w:ascii="Times New Roman" w:hAnsi="Times New Roman" w:cs="Times New Roman"/>
          <w:sz w:val="28"/>
          <w:szCs w:val="28"/>
        </w:rPr>
        <w:t xml:space="preserve"> </w:t>
      </w:r>
      <w:r w:rsidR="00CF3C36" w:rsidRPr="001C2026">
        <w:rPr>
          <w:rFonts w:ascii="Times New Roman" w:hAnsi="Times New Roman"/>
          <w:sz w:val="28"/>
          <w:szCs w:val="28"/>
        </w:rPr>
        <w:t xml:space="preserve">(в соответствии с п. 8.3.1. </w:t>
      </w:r>
      <w:r w:rsidR="00CF3C36" w:rsidRPr="001C2026">
        <w:rPr>
          <w:rFonts w:ascii="Times New Roman" w:hAnsi="Times New Roman"/>
          <w:bCs/>
          <w:sz w:val="28"/>
          <w:szCs w:val="28"/>
        </w:rPr>
        <w:t>Приказа Минэнерго РФ от 13.11.2024 № 2234</w:t>
      </w:r>
      <w:r w:rsidR="001522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F3C36" w:rsidRPr="001C2026">
        <w:rPr>
          <w:rFonts w:ascii="Times New Roman" w:hAnsi="Times New Roman"/>
          <w:sz w:val="28"/>
          <w:szCs w:val="28"/>
        </w:rPr>
        <w:t>не подлежит опубликованию в СМИ)</w:t>
      </w:r>
      <w:r w:rsidR="00152223">
        <w:rPr>
          <w:rFonts w:ascii="Times New Roman" w:hAnsi="Times New Roman"/>
          <w:sz w:val="28"/>
          <w:szCs w:val="28"/>
        </w:rPr>
        <w:t>.</w:t>
      </w:r>
    </w:p>
    <w:p w:rsidR="00254E8E" w:rsidRPr="00152223" w:rsidRDefault="00254E8E" w:rsidP="00254E8E">
      <w:pPr>
        <w:spacing w:after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</w:t>
      </w:r>
      <w:r w:rsidRPr="001C2026">
        <w:rPr>
          <w:rFonts w:ascii="XO Thames" w:hAnsi="XO Thames"/>
          <w:sz w:val="28"/>
        </w:rPr>
        <w:t>. 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населения).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Fonts w:ascii="Times New Roman" w:hAnsi="Times New Roman"/>
          <w:color w:val="000000" w:themeColor="text1"/>
          <w:sz w:val="28"/>
          <w:szCs w:val="28"/>
        </w:rPr>
        <w:t>В случае аварии (ЧС) на объектах теплоснабжения: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Fonts w:ascii="Times New Roman" w:hAnsi="Times New Roman"/>
          <w:color w:val="000000" w:themeColor="text1"/>
          <w:sz w:val="28"/>
          <w:szCs w:val="28"/>
        </w:rPr>
        <w:t>- проводится оповещение населения всеми имеющими способами с задействованием местной системы оповещения населения;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- 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организуется дежурство сил и средств </w:t>
      </w:r>
      <w:r>
        <w:rPr>
          <w:rFonts w:ascii="Times New Roman" w:hAnsi="Times New Roman"/>
          <w:color w:val="000000" w:themeColor="text1"/>
          <w:sz w:val="28"/>
          <w:szCs w:val="28"/>
        </w:rPr>
        <w:t>Знаменского муниципального района;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- организуется дежурство сил и средств  ОМВД по Знаменскому району для оцепления зоны аварии (ЧС) и осуществления пропускного режима;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- организуется дежурство сил и средств бригады скорой помощи БУЗОО  «Знаменское ЦРБ» для оказания медицинской помощи пострадавшим;</w:t>
      </w:r>
    </w:p>
    <w:p w:rsidR="00254E8E" w:rsidRPr="001C2026" w:rsidRDefault="00254E8E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-</w:t>
      </w:r>
      <w:r w:rsidR="00B217D3">
        <w:rPr>
          <w:rFonts w:ascii="Times New Roman" w:hAnsi="Times New Roman"/>
          <w:sz w:val="28"/>
          <w:szCs w:val="28"/>
        </w:rPr>
        <w:t xml:space="preserve"> </w:t>
      </w:r>
      <w:r w:rsidRPr="001C2026">
        <w:rPr>
          <w:rFonts w:ascii="Times New Roman" w:hAnsi="Times New Roman"/>
          <w:sz w:val="28"/>
          <w:szCs w:val="28"/>
        </w:rPr>
        <w:t xml:space="preserve">организуется дежурство сил и средств </w:t>
      </w:r>
      <w:r w:rsidRPr="001C2026">
        <w:rPr>
          <w:rFonts w:ascii="Times New Roman" w:hAnsi="Times New Roman"/>
          <w:color w:val="auto"/>
          <w:sz w:val="28"/>
          <w:szCs w:val="28"/>
        </w:rPr>
        <w:t>Филиала ПАО «Россети Сибирь» - «Омскэнерго» ПО «Северные электрическое сети» Знаменского РЭС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для отключения электрических сетей.</w:t>
      </w:r>
    </w:p>
    <w:p w:rsidR="00254E8E" w:rsidRPr="001C2026" w:rsidRDefault="00254E8E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XO Thames" w:hAnsi="XO Thames"/>
          <w:sz w:val="28"/>
        </w:rPr>
        <w:lastRenderedPageBreak/>
        <w:t>Население, попавшее в зону локализации и ликвидации аварии на объектах и теплосетях при наличии их угрозы жизни и здоровья, эвакуируется в пункт временного размещени</w:t>
      </w:r>
      <w:r>
        <w:rPr>
          <w:rFonts w:ascii="XO Thames" w:hAnsi="XO Thames"/>
          <w:sz w:val="28"/>
        </w:rPr>
        <w:t>я и питания.</w:t>
      </w:r>
    </w:p>
    <w:p w:rsidR="00254E8E" w:rsidRPr="001C2026" w:rsidRDefault="00254E8E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Times New Roman" w:hAnsi="Times New Roman"/>
          <w:color w:val="000000" w:themeColor="text1"/>
          <w:sz w:val="28"/>
          <w:szCs w:val="28"/>
        </w:rPr>
        <w:t>При необходимости осуществляется эвакуация пострадавших, получивших травмы в БУЗОО «Знаменская ЦРБ».</w:t>
      </w:r>
    </w:p>
    <w:p w:rsidR="00254E8E" w:rsidRPr="001C2026" w:rsidRDefault="00254E8E" w:rsidP="00254E8E">
      <w:pPr>
        <w:spacing w:after="0"/>
        <w:jc w:val="both"/>
        <w:rPr>
          <w:rFonts w:ascii="XO Thames" w:hAnsi="XO Thames"/>
          <w:spacing w:val="2"/>
          <w:sz w:val="28"/>
        </w:rPr>
      </w:pPr>
    </w:p>
    <w:p w:rsidR="00254E8E" w:rsidRPr="00152223" w:rsidRDefault="00254E8E" w:rsidP="00254E8E">
      <w:pPr>
        <w:spacing w:after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</w:t>
      </w:r>
      <w:r w:rsidRPr="001C2026">
        <w:rPr>
          <w:rFonts w:ascii="XO Thames" w:hAnsi="XO Thames"/>
          <w:sz w:val="28"/>
        </w:rPr>
        <w:t>. Порядок организации материально-технического, инженерного и финансового обеспечения операций по локализации и ликвидации аварий на объекте теплоснабжения.</w:t>
      </w:r>
    </w:p>
    <w:p w:rsidR="00254E8E" w:rsidRPr="00152223" w:rsidRDefault="00254E8E" w:rsidP="00254E8E">
      <w:pPr>
        <w:spacing w:after="0"/>
        <w:ind w:firstLine="708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</w:t>
      </w:r>
      <w:r w:rsidRPr="001C2026">
        <w:rPr>
          <w:rFonts w:ascii="XO Thames" w:hAnsi="XO Thames"/>
          <w:sz w:val="28"/>
        </w:rPr>
        <w:t>.1 Порядок организации материально-технического обеспечения</w:t>
      </w:r>
      <w:r w:rsidR="00315C13">
        <w:rPr>
          <w:rFonts w:ascii="XO Thames" w:hAnsi="XO Thames"/>
          <w:sz w:val="28"/>
        </w:rPr>
        <w:t>.</w:t>
      </w:r>
    </w:p>
    <w:p w:rsidR="00254E8E" w:rsidRPr="001C2026" w:rsidRDefault="00254E8E" w:rsidP="00254E8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Запасы материально – технических ресурсов определены постановлением Главы Знаменского 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от</w:t>
      </w:r>
      <w:r w:rsidRPr="001C2026">
        <w:rPr>
          <w:rFonts w:ascii="Times New Roman" w:hAnsi="Times New Roman"/>
          <w:sz w:val="28"/>
          <w:szCs w:val="28"/>
        </w:rPr>
        <w:t xml:space="preserve"> 18.10.2022  №441 «О  создание, хранении, поставки использования и восполнения </w:t>
      </w:r>
      <w:r w:rsidRPr="001C2026">
        <w:rPr>
          <w:rFonts w:ascii="Times New Roman" w:hAnsi="Times New Roman"/>
          <w:bCs/>
          <w:sz w:val="28"/>
          <w:szCs w:val="28"/>
        </w:rPr>
        <w:t>материальных резерва материальных ресурсов Администрации Знаменского муниципального района Омской области  для предупреждения и  ликвидации чрезвычайных ситуаций природного и техногенного характера».</w:t>
      </w:r>
    </w:p>
    <w:p w:rsidR="00254E8E" w:rsidRPr="001C2026" w:rsidRDefault="00254E8E" w:rsidP="00254E8E">
      <w:pPr>
        <w:spacing w:after="0"/>
        <w:ind w:firstLine="708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</w:t>
      </w:r>
      <w:r w:rsidRPr="001C2026">
        <w:rPr>
          <w:rFonts w:ascii="XO Thames" w:hAnsi="XO Thames"/>
          <w:sz w:val="28"/>
        </w:rPr>
        <w:t>.2 Порядок организации инженерного обеспечения</w:t>
      </w:r>
      <w:r w:rsidR="00315C13">
        <w:rPr>
          <w:rFonts w:ascii="XO Thames" w:hAnsi="XO Thames"/>
          <w:sz w:val="28"/>
        </w:rPr>
        <w:t>.</w:t>
      </w:r>
    </w:p>
    <w:p w:rsidR="00254E8E" w:rsidRPr="001C2026" w:rsidRDefault="00254E8E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XO Thames" w:hAnsi="XO Thames"/>
          <w:sz w:val="28"/>
        </w:rPr>
        <w:t>Мероприятия по организации инженерного обеспечения:</w:t>
      </w:r>
    </w:p>
    <w:p w:rsidR="00CF3C36" w:rsidRPr="0048708C" w:rsidRDefault="00254E8E" w:rsidP="0048708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  <w:sectPr w:rsidR="00CF3C36" w:rsidRPr="0048708C" w:rsidSect="00E50090">
          <w:pgSz w:w="11909" w:h="16840"/>
          <w:pgMar w:top="1134" w:right="737" w:bottom="737" w:left="1701" w:header="0" w:footer="6" w:gutter="0"/>
          <w:cols w:space="720"/>
          <w:noEndnote/>
          <w:docGrid w:linePitch="360"/>
        </w:sectPr>
      </w:pPr>
      <w:r w:rsidRPr="001C2026">
        <w:rPr>
          <w:rFonts w:ascii="Times New Roman" w:hAnsi="Times New Roman"/>
          <w:sz w:val="28"/>
          <w:szCs w:val="28"/>
        </w:rPr>
        <w:t>- определение технического со</w:t>
      </w:r>
      <w:r w:rsidR="0048708C">
        <w:rPr>
          <w:rFonts w:ascii="Times New Roman" w:hAnsi="Times New Roman"/>
          <w:sz w:val="28"/>
          <w:szCs w:val="28"/>
        </w:rPr>
        <w:t>стояния наземных тепловых сетей</w:t>
      </w:r>
    </w:p>
    <w:p w:rsidR="00506C77" w:rsidRPr="001C2026" w:rsidRDefault="00506C77" w:rsidP="0048708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lastRenderedPageBreak/>
        <w:t xml:space="preserve">- проходимость местности на маршрутах движения сил локализации и ликвидации аварии (ЧС); </w:t>
      </w:r>
    </w:p>
    <w:p w:rsidR="00506C77" w:rsidRPr="001C2026" w:rsidRDefault="00506C77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>- определение места, границы и характера разрушений, завалов, прорывов (обрывов), образовавшихся в зоне аварии (ЧС);</w:t>
      </w:r>
    </w:p>
    <w:p w:rsidR="00506C77" w:rsidRPr="001C2026" w:rsidRDefault="00506C77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 - определение состояния системы </w:t>
      </w:r>
      <w:r w:rsidRPr="001C2026">
        <w:rPr>
          <w:rFonts w:ascii="Times New Roman" w:hAnsi="Times New Roman"/>
          <w:color w:val="111111"/>
          <w:sz w:val="28"/>
          <w:szCs w:val="28"/>
        </w:rPr>
        <w:t>теплоснабжения с учетом взаимодействия тепло-, электро-, топливо- и водоснабжающих организаций</w:t>
      </w:r>
      <w:r w:rsidRPr="001C2026">
        <w:rPr>
          <w:rFonts w:ascii="Times New Roman" w:hAnsi="Times New Roman"/>
          <w:sz w:val="28"/>
          <w:szCs w:val="28"/>
        </w:rPr>
        <w:t xml:space="preserve"> в зоне аварии (ЧС).</w:t>
      </w:r>
    </w:p>
    <w:p w:rsidR="00506C77" w:rsidRPr="001C2026" w:rsidRDefault="00506C77" w:rsidP="00254E8E">
      <w:pPr>
        <w:pStyle w:val="a9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t xml:space="preserve"> </w:t>
      </w:r>
      <w:r w:rsidRPr="001C2026">
        <w:rPr>
          <w:color w:val="000000" w:themeColor="text1"/>
        </w:rPr>
        <w:tab/>
      </w: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Инженерное обеспечение тепловых сетей включает в себя различные компоненты и устройства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тепловые источники: к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отельные установки, тепловые насосы или другие составляющие для производства тепловой энергии; 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теплообменники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>: устройства обеспечивают передачу тепла от тепловых источников, которые затем распределяется по сети для обеспечения отопления или горячего водоснабжения; </w:t>
      </w:r>
      <w:hyperlink r:id="rId12" w:tgtFrame="_blank" w:history="1"/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трубопроводы и теплоизоляция: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система трубопроводов включает в себя трубы различных диаметров и из разных материалов (чаще всего стальные или полиэтиленовые), которые транспортируют теплоноситель от источника к потребителям. Теплоизоляция предназначена для минимизации теплопотерь в процессе транспортировки;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регулирующие и защитные устройства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>: вентили, насосы, клапаны и автоматические системы контроля и управления, обеспечивающие стабильное функционирование и безопасность тепловых сетей;</w:t>
      </w:r>
      <w:hyperlink r:id="rId13" w:tgtFrame="_blank" w:history="1"/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06C77" w:rsidRPr="001C2026" w:rsidRDefault="00506C77" w:rsidP="00254E8E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026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информационно-измерительное оборудование</w:t>
      </w:r>
      <w:r w:rsidRPr="001C2026">
        <w:rPr>
          <w:rFonts w:ascii="Times New Roman" w:hAnsi="Times New Roman"/>
          <w:color w:val="000000" w:themeColor="text1"/>
          <w:sz w:val="28"/>
          <w:szCs w:val="28"/>
        </w:rPr>
        <w:t>: счётчики тепловой энергии, датчики давления, температуры и другие устройства, необходимые для мониторинга и учёта потребления тепловой энергии, а также для диагностики и управления работой системы.</w:t>
      </w:r>
    </w:p>
    <w:p w:rsidR="00506C77" w:rsidRPr="001C2026" w:rsidRDefault="00506C77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Times New Roman" w:hAnsi="Times New Roman"/>
          <w:color w:val="000000" w:themeColor="text1"/>
          <w:sz w:val="28"/>
          <w:szCs w:val="28"/>
        </w:rPr>
        <w:t xml:space="preserve"> Инженерное оборудование теплосетей обслуживается и эксплуатируется в соответствии с Законодательством Российской Федерации.</w:t>
      </w:r>
    </w:p>
    <w:p w:rsidR="00506C77" w:rsidRPr="001C2026" w:rsidRDefault="00506C77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F62" w:rsidRPr="001C2026" w:rsidRDefault="00B35CAC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30302" w:rsidRPr="001C2026">
        <w:rPr>
          <w:rFonts w:ascii="Times New Roman" w:hAnsi="Times New Roman" w:cs="Times New Roman"/>
          <w:sz w:val="28"/>
          <w:szCs w:val="28"/>
        </w:rPr>
        <w:t>.</w:t>
      </w:r>
      <w:r w:rsidR="00506C77" w:rsidRPr="001C2026">
        <w:rPr>
          <w:rFonts w:ascii="Times New Roman" w:hAnsi="Times New Roman" w:cs="Times New Roman"/>
          <w:sz w:val="28"/>
          <w:szCs w:val="28"/>
        </w:rPr>
        <w:t>3</w:t>
      </w:r>
      <w:r w:rsidR="00142F62" w:rsidRPr="001C2026">
        <w:rPr>
          <w:rFonts w:ascii="Times New Roman" w:hAnsi="Times New Roman" w:cs="Times New Roman"/>
          <w:sz w:val="28"/>
          <w:szCs w:val="28"/>
        </w:rPr>
        <w:tab/>
        <w:t>Резервы финансовых и материальных ресурсов для ликвидации чрезвычайных ситуаций и их последствий</w:t>
      </w:r>
      <w:r w:rsidR="00315C13">
        <w:rPr>
          <w:rFonts w:ascii="Times New Roman" w:hAnsi="Times New Roman" w:cs="Times New Roman"/>
          <w:sz w:val="28"/>
          <w:szCs w:val="28"/>
        </w:rPr>
        <w:t>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Для ликвидации аварий создаются и используются:</w:t>
      </w:r>
    </w:p>
    <w:p w:rsidR="0072295A" w:rsidRPr="001C2026" w:rsidRDefault="0072295A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- </w:t>
      </w:r>
      <w:r w:rsidR="00142F62" w:rsidRPr="001C2026">
        <w:rPr>
          <w:rFonts w:ascii="Times New Roman" w:hAnsi="Times New Roman" w:cs="Times New Roman"/>
          <w:sz w:val="28"/>
          <w:szCs w:val="28"/>
        </w:rPr>
        <w:t>резервы финансовых и материальных ресурсов муниципального образования;</w:t>
      </w:r>
    </w:p>
    <w:p w:rsidR="00142F62" w:rsidRPr="001C2026" w:rsidRDefault="0072295A" w:rsidP="00254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 xml:space="preserve">- </w:t>
      </w:r>
      <w:r w:rsidR="00142F62" w:rsidRPr="001C2026">
        <w:rPr>
          <w:rFonts w:ascii="Times New Roman" w:hAnsi="Times New Roman" w:cs="Times New Roman"/>
          <w:sz w:val="28"/>
          <w:szCs w:val="28"/>
        </w:rPr>
        <w:t>резервы финансовых материальных ресурсов организаций.</w:t>
      </w:r>
    </w:p>
    <w:p w:rsidR="00142F62" w:rsidRPr="001C2026" w:rsidRDefault="00142F62" w:rsidP="00254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354863" w:rsidRPr="001C2026" w:rsidRDefault="00142F62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54863" w:rsidRPr="001C2026">
        <w:rPr>
          <w:rFonts w:ascii="XO Thames" w:hAnsi="XO Thames"/>
          <w:sz w:val="28"/>
        </w:rPr>
        <w:t>Финансовое обеспечение на локализацию или ликвидацию аварий (ЧС) в сфере теплоснабжения местного уровня определено постановлением Главы Знаменского муниципального района Омской области</w:t>
      </w:r>
      <w:r w:rsidR="00B35CAC">
        <w:rPr>
          <w:rFonts w:ascii="XO Thames" w:hAnsi="XO Thames"/>
          <w:sz w:val="28"/>
        </w:rPr>
        <w:t xml:space="preserve"> от</w:t>
      </w:r>
      <w:r w:rsidR="00354863" w:rsidRPr="001C2026">
        <w:rPr>
          <w:rFonts w:ascii="XO Thames" w:hAnsi="XO Thames"/>
          <w:sz w:val="28"/>
        </w:rPr>
        <w:t xml:space="preserve">  28.01.2015 №37-п  «О создании и использовании резервного фонда Знаменского муниципального района для ликвидации чрезвычайных ситуаций и последствий»</w:t>
      </w:r>
    </w:p>
    <w:p w:rsidR="00354863" w:rsidRPr="001C2026" w:rsidRDefault="00354863" w:rsidP="00254E8E">
      <w:pPr>
        <w:spacing w:after="0"/>
        <w:ind w:firstLine="709"/>
        <w:jc w:val="both"/>
        <w:rPr>
          <w:rFonts w:ascii="XO Thames" w:hAnsi="XO Thames"/>
          <w:sz w:val="28"/>
        </w:rPr>
      </w:pPr>
      <w:r w:rsidRPr="001C2026">
        <w:rPr>
          <w:rFonts w:ascii="XO Thames" w:hAnsi="XO Thames"/>
          <w:sz w:val="28"/>
        </w:rPr>
        <w:t xml:space="preserve">Финансовое обеспечение на локализацию или ликвидацию аварий (ЧС) в сфере теплоснабжения локального (объектового) уровня осуществляется за счет финансовых средств РСО задействованных в аварийно- восстановительных работах. </w:t>
      </w:r>
    </w:p>
    <w:p w:rsidR="00354863" w:rsidRDefault="00354863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026">
        <w:rPr>
          <w:rFonts w:ascii="Times New Roman" w:hAnsi="Times New Roman"/>
          <w:sz w:val="28"/>
          <w:szCs w:val="28"/>
        </w:rPr>
        <w:t xml:space="preserve">Финансирование расходов на проведение непредвиденных аварийно-восстановительных работ и пополнение аварийного запаса материальных ресурсов для устранения аварий (ЧС) на объектах теплоснабжения осуществляется в установленном порядке в пределах средств, предусмотренных в бюджете организаций и администрации Знаменского муниципального района на очередной финансовый </w:t>
      </w:r>
      <w:r w:rsidRPr="00BB33A6">
        <w:rPr>
          <w:rFonts w:ascii="Times New Roman" w:hAnsi="Times New Roman"/>
          <w:sz w:val="28"/>
          <w:szCs w:val="28"/>
        </w:rPr>
        <w:t>год.</w:t>
      </w:r>
    </w:p>
    <w:p w:rsidR="00254E8E" w:rsidRDefault="00254E8E" w:rsidP="00254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688C" w:rsidRPr="00B35CAC" w:rsidRDefault="00B35CAC" w:rsidP="00254E8E">
      <w:pPr>
        <w:pStyle w:val="12"/>
        <w:keepNext/>
        <w:keepLines/>
        <w:shd w:val="clear" w:color="auto" w:fill="auto"/>
        <w:tabs>
          <w:tab w:val="left" w:pos="624"/>
        </w:tabs>
        <w:spacing w:before="0" w:line="27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1" w:name="bookmark4"/>
      <w:r w:rsidRPr="00B35CAC">
        <w:rPr>
          <w:rFonts w:ascii="Times New Roman" w:hAnsi="Times New Roman" w:cs="Times New Roman"/>
          <w:b w:val="0"/>
          <w:sz w:val="28"/>
          <w:szCs w:val="28"/>
        </w:rPr>
        <w:t>11.</w:t>
      </w:r>
      <w:r w:rsidR="00EE688C" w:rsidRPr="00B35CAC">
        <w:rPr>
          <w:rFonts w:ascii="Times New Roman" w:hAnsi="Times New Roman" w:cs="Times New Roman"/>
          <w:b w:val="0"/>
          <w:sz w:val="28"/>
          <w:szCs w:val="28"/>
        </w:rPr>
        <w:t>Техническая документация</w:t>
      </w:r>
      <w:bookmarkEnd w:id="1"/>
      <w:r w:rsidR="00764F7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E688C" w:rsidRPr="00A66723" w:rsidRDefault="00B35CAC" w:rsidP="00254E8E">
      <w:pPr>
        <w:pStyle w:val="3"/>
        <w:shd w:val="clear" w:color="auto" w:fill="auto"/>
        <w:tabs>
          <w:tab w:val="left" w:pos="0"/>
          <w:tab w:val="left" w:pos="1119"/>
        </w:tabs>
        <w:spacing w:before="0" w:after="0" w:line="276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E688C" w:rsidRPr="00A66723">
        <w:rPr>
          <w:rFonts w:ascii="Times New Roman" w:hAnsi="Times New Roman" w:cs="Times New Roman"/>
          <w:sz w:val="28"/>
          <w:szCs w:val="28"/>
        </w:rPr>
        <w:t>Документами, определяющими взаимоотношения оперативно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EE688C" w:rsidRPr="00A66723">
        <w:rPr>
          <w:rFonts w:ascii="Times New Roman" w:hAnsi="Times New Roman" w:cs="Times New Roman"/>
          <w:sz w:val="28"/>
          <w:szCs w:val="28"/>
        </w:rPr>
        <w:softHyphen/>
        <w:t>диспетчерских служб энергоснабжающих, ресурсоснабжающих, транспортирующих организаций и их потребителей, являются: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35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66723">
        <w:rPr>
          <w:rFonts w:ascii="Times New Roman" w:hAnsi="Times New Roman" w:cs="Times New Roman"/>
          <w:sz w:val="28"/>
          <w:szCs w:val="28"/>
        </w:rPr>
        <w:t xml:space="preserve">действующая нормативно-техническая документация по технике безопасности и эксплуатации энергоустановок и инженерных сетей («Правила техники безопасности при эксплуатации тепломеханического оборудования электростанций и тепловых сетей» </w:t>
      </w:r>
      <w:r>
        <w:rPr>
          <w:rFonts w:ascii="Times New Roman" w:hAnsi="Times New Roman" w:cs="Times New Roman"/>
          <w:sz w:val="28"/>
          <w:szCs w:val="28"/>
        </w:rPr>
        <w:t xml:space="preserve">- утверждены Минтопэнерго 03 апреля </w:t>
      </w:r>
      <w:r w:rsidRPr="00A66723">
        <w:rPr>
          <w:rFonts w:ascii="Times New Roman" w:hAnsi="Times New Roman" w:cs="Times New Roman"/>
          <w:sz w:val="28"/>
          <w:szCs w:val="28"/>
        </w:rPr>
        <w:t>1997</w:t>
      </w:r>
      <w:r w:rsidR="00B35CAC">
        <w:rPr>
          <w:rFonts w:ascii="Times New Roman" w:hAnsi="Times New Roman" w:cs="Times New Roman"/>
          <w:sz w:val="28"/>
          <w:szCs w:val="28"/>
        </w:rPr>
        <w:t>;</w:t>
      </w:r>
      <w:r w:rsidRPr="00A66723">
        <w:rPr>
          <w:rFonts w:ascii="Times New Roman" w:hAnsi="Times New Roman" w:cs="Times New Roman"/>
          <w:sz w:val="28"/>
          <w:szCs w:val="28"/>
        </w:rPr>
        <w:t xml:space="preserve"> «Правила техники безопасности при эксплуатации теплопотребляющих установок и тепловых сетей потребителей» - утверждены Минтопэнерго,</w:t>
      </w:r>
      <w:r>
        <w:rPr>
          <w:rFonts w:ascii="Times New Roman" w:hAnsi="Times New Roman" w:cs="Times New Roman"/>
          <w:sz w:val="28"/>
          <w:szCs w:val="28"/>
        </w:rPr>
        <w:t xml:space="preserve"> Госэнергонадзором России 06 мая </w:t>
      </w:r>
      <w:r w:rsidRPr="00A66723"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тепловых энергоустановок» - утверждены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Минэнерго России № 115 от 24 марта </w:t>
      </w:r>
      <w:r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66723">
        <w:rPr>
          <w:rFonts w:ascii="Times New Roman" w:hAnsi="Times New Roman" w:cs="Times New Roman"/>
          <w:sz w:val="28"/>
          <w:szCs w:val="28"/>
        </w:rPr>
        <w:t>; «</w:t>
      </w:r>
      <w:r w:rsidR="0048708C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r w:rsidRPr="00A66723">
        <w:rPr>
          <w:rFonts w:ascii="Times New Roman" w:hAnsi="Times New Roman" w:cs="Times New Roman"/>
          <w:sz w:val="28"/>
          <w:szCs w:val="28"/>
        </w:rPr>
        <w:t xml:space="preserve"> технической эксплуатации электрических станций и сетей Р</w:t>
      </w:r>
      <w:r w:rsidR="0048708C">
        <w:rPr>
          <w:rFonts w:ascii="Times New Roman" w:hAnsi="Times New Roman" w:cs="Times New Roman"/>
          <w:sz w:val="28"/>
          <w:szCs w:val="28"/>
        </w:rPr>
        <w:t>оссийской Федерации и о внесении изменений в приказы Минэнерго Рос</w:t>
      </w:r>
      <w:r w:rsidR="00726D1E">
        <w:rPr>
          <w:rFonts w:ascii="Times New Roman" w:hAnsi="Times New Roman" w:cs="Times New Roman"/>
          <w:sz w:val="28"/>
          <w:szCs w:val="28"/>
        </w:rPr>
        <w:t xml:space="preserve">сии от 13 сентября </w:t>
      </w:r>
      <w:r w:rsidR="0048708C">
        <w:rPr>
          <w:rFonts w:ascii="Times New Roman" w:hAnsi="Times New Roman" w:cs="Times New Roman"/>
          <w:sz w:val="28"/>
          <w:szCs w:val="28"/>
        </w:rPr>
        <w:t>2018</w:t>
      </w:r>
      <w:r w:rsidR="00726D1E">
        <w:rPr>
          <w:rFonts w:ascii="Times New Roman" w:hAnsi="Times New Roman" w:cs="Times New Roman"/>
          <w:sz w:val="28"/>
          <w:szCs w:val="28"/>
        </w:rPr>
        <w:t xml:space="preserve"> г. №757, от 12 июля </w:t>
      </w:r>
      <w:r w:rsidR="0048708C">
        <w:rPr>
          <w:rFonts w:ascii="Times New Roman" w:hAnsi="Times New Roman" w:cs="Times New Roman"/>
          <w:sz w:val="28"/>
          <w:szCs w:val="28"/>
        </w:rPr>
        <w:t>2018 №548</w:t>
      </w:r>
      <w:r w:rsidRPr="00A66723">
        <w:rPr>
          <w:rFonts w:ascii="Times New Roman" w:hAnsi="Times New Roman" w:cs="Times New Roman"/>
          <w:sz w:val="28"/>
          <w:szCs w:val="28"/>
        </w:rPr>
        <w:t xml:space="preserve">» - утверждены </w:t>
      </w:r>
      <w:r w:rsidR="0048708C">
        <w:rPr>
          <w:rFonts w:ascii="Times New Roman" w:hAnsi="Times New Roman" w:cs="Times New Roman"/>
          <w:sz w:val="28"/>
          <w:szCs w:val="28"/>
        </w:rPr>
        <w:t>приказом Минэнерго России № 1070</w:t>
      </w:r>
      <w:r w:rsidR="00726D1E">
        <w:rPr>
          <w:rFonts w:ascii="Times New Roman" w:hAnsi="Times New Roman" w:cs="Times New Roman"/>
          <w:sz w:val="28"/>
          <w:szCs w:val="28"/>
        </w:rPr>
        <w:t xml:space="preserve"> от 04 октября 2</w:t>
      </w:r>
      <w:r w:rsidR="0048708C">
        <w:rPr>
          <w:rFonts w:ascii="Times New Roman" w:hAnsi="Times New Roman" w:cs="Times New Roman"/>
          <w:sz w:val="28"/>
          <w:szCs w:val="28"/>
        </w:rPr>
        <w:t>022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A66723">
        <w:rPr>
          <w:rFonts w:ascii="Times New Roman" w:hAnsi="Times New Roman" w:cs="Times New Roman"/>
          <w:sz w:val="28"/>
          <w:szCs w:val="28"/>
        </w:rPr>
        <w:t>; «Правила технической эксплуатации системы сооружений коммунального водоснабжен</w:t>
      </w:r>
      <w:r>
        <w:rPr>
          <w:rFonts w:ascii="Times New Roman" w:hAnsi="Times New Roman" w:cs="Times New Roman"/>
          <w:sz w:val="28"/>
          <w:szCs w:val="28"/>
        </w:rPr>
        <w:t>ия и канализации» - утверждены п</w:t>
      </w:r>
      <w:r w:rsidRPr="00A66723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Госстроя России № 168 от 30 декабря </w:t>
      </w:r>
      <w:r w:rsidRPr="00A66723">
        <w:rPr>
          <w:rFonts w:ascii="Times New Roman" w:hAnsi="Times New Roman" w:cs="Times New Roman"/>
          <w:sz w:val="28"/>
          <w:szCs w:val="28"/>
        </w:rPr>
        <w:t>1999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электроустановок потребителей» - утверждены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Минэнерго России № 6 от 13 января </w:t>
      </w:r>
      <w:r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66723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66723">
        <w:rPr>
          <w:rFonts w:ascii="Times New Roman" w:hAnsi="Times New Roman" w:cs="Times New Roman"/>
          <w:sz w:val="28"/>
          <w:szCs w:val="28"/>
        </w:rPr>
        <w:t>внутренние инструкции, касающиеся эксплуатации и техники безопасности оборудования, разработанные на основе действующей нормативно-технической базы;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66723">
        <w:rPr>
          <w:rFonts w:ascii="Times New Roman" w:hAnsi="Times New Roman" w:cs="Times New Roman"/>
          <w:sz w:val="28"/>
          <w:szCs w:val="28"/>
        </w:rPr>
        <w:t>схемы локальных систем теплоснабжения, режимные карты работы тепловых сетей и теплоисточников, утвержденные техническими руководителями организаций и согласованные с администрацией Знаменского района.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EE688C" w:rsidRPr="00A66723" w:rsidRDefault="00EE688C" w:rsidP="00254E8E">
      <w:pPr>
        <w:pStyle w:val="3"/>
        <w:shd w:val="clear" w:color="auto" w:fill="auto"/>
        <w:spacing w:before="0" w:after="0" w:line="276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>К инструкциям должны быть приложены схемы возможных аварийных переключений, указан порядок от</w:t>
      </w:r>
      <w:r w:rsidR="00B35CAC">
        <w:rPr>
          <w:rFonts w:ascii="Times New Roman" w:hAnsi="Times New Roman" w:cs="Times New Roman"/>
          <w:sz w:val="28"/>
          <w:szCs w:val="28"/>
        </w:rPr>
        <w:t xml:space="preserve">ключения </w:t>
      </w:r>
      <w:r w:rsidRPr="00A66723">
        <w:rPr>
          <w:rFonts w:ascii="Times New Roman" w:hAnsi="Times New Roman" w:cs="Times New Roman"/>
          <w:sz w:val="28"/>
          <w:szCs w:val="28"/>
        </w:rPr>
        <w:t xml:space="preserve">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внерасчетном режимах теплоснабжения.</w:t>
      </w:r>
    </w:p>
    <w:p w:rsidR="00EE688C" w:rsidRPr="00A66723" w:rsidRDefault="00EE688C" w:rsidP="00254E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      Конкретный перечень необходимой эксплуатационной документации в каждой организации устанавливается ее руководством.</w:t>
      </w:r>
    </w:p>
    <w:p w:rsidR="00EE688C" w:rsidRPr="00E41293" w:rsidRDefault="00EE688C" w:rsidP="00354863">
      <w:pPr>
        <w:spacing w:after="0"/>
        <w:ind w:firstLine="709"/>
        <w:jc w:val="both"/>
        <w:rPr>
          <w:rFonts w:ascii="XO Thames" w:hAnsi="XO Thames"/>
          <w:sz w:val="28"/>
        </w:rPr>
        <w:sectPr w:rsidR="00EE688C" w:rsidRPr="00E41293" w:rsidSect="008D075A">
          <w:footerReference w:type="default" r:id="rId14"/>
          <w:pgSz w:w="11906" w:h="16838"/>
          <w:pgMar w:top="1134" w:right="851" w:bottom="1134" w:left="1701" w:header="709" w:footer="709" w:gutter="0"/>
          <w:cols w:space="720"/>
        </w:sectPr>
      </w:pPr>
    </w:p>
    <w:p w:rsidR="0019477E" w:rsidRDefault="00142F62" w:rsidP="00454B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2F6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19477E" w:rsidSect="00D92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457" w:rsidRDefault="00B67457" w:rsidP="00EB5532">
      <w:pPr>
        <w:spacing w:after="0" w:line="240" w:lineRule="auto"/>
      </w:pPr>
      <w:r>
        <w:separator/>
      </w:r>
    </w:p>
  </w:endnote>
  <w:endnote w:type="continuationSeparator" w:id="1">
    <w:p w:rsidR="00B67457" w:rsidRDefault="00B67457" w:rsidP="00EB5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33596"/>
      <w:docPartObj>
        <w:docPartGallery w:val="Page Numbers (Bottom of Page)"/>
        <w:docPartUnique/>
      </w:docPartObj>
    </w:sdtPr>
    <w:sdtContent>
      <w:p w:rsidR="00D5288D" w:rsidRDefault="00C252EA">
        <w:pPr>
          <w:pStyle w:val="a7"/>
          <w:jc w:val="center"/>
        </w:pPr>
        <w:r>
          <w:t xml:space="preserve">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457" w:rsidRDefault="00B67457" w:rsidP="00EB5532">
      <w:pPr>
        <w:spacing w:after="0" w:line="240" w:lineRule="auto"/>
      </w:pPr>
      <w:r>
        <w:separator/>
      </w:r>
    </w:p>
  </w:footnote>
  <w:footnote w:type="continuationSeparator" w:id="1">
    <w:p w:rsidR="00B67457" w:rsidRDefault="00B67457" w:rsidP="00EB5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53D15"/>
    <w:multiLevelType w:val="multilevel"/>
    <w:tmpl w:val="34D8BA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9225D3"/>
    <w:multiLevelType w:val="multilevel"/>
    <w:tmpl w:val="7646B66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9B33F9C"/>
    <w:multiLevelType w:val="multilevel"/>
    <w:tmpl w:val="F1D87E96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7B4C"/>
    <w:rsid w:val="000853CD"/>
    <w:rsid w:val="00122567"/>
    <w:rsid w:val="00122D03"/>
    <w:rsid w:val="00142F62"/>
    <w:rsid w:val="00152223"/>
    <w:rsid w:val="0019477E"/>
    <w:rsid w:val="001B47C6"/>
    <w:rsid w:val="001B60F2"/>
    <w:rsid w:val="001C2026"/>
    <w:rsid w:val="001D1F8E"/>
    <w:rsid w:val="001D3CE9"/>
    <w:rsid w:val="0020189E"/>
    <w:rsid w:val="00202329"/>
    <w:rsid w:val="00212937"/>
    <w:rsid w:val="00246A27"/>
    <w:rsid w:val="00254E8E"/>
    <w:rsid w:val="00256DBC"/>
    <w:rsid w:val="00263166"/>
    <w:rsid w:val="002921E7"/>
    <w:rsid w:val="00315C13"/>
    <w:rsid w:val="00341FEC"/>
    <w:rsid w:val="00352D20"/>
    <w:rsid w:val="00354863"/>
    <w:rsid w:val="003B15F1"/>
    <w:rsid w:val="003D7A5F"/>
    <w:rsid w:val="00444198"/>
    <w:rsid w:val="00454BD3"/>
    <w:rsid w:val="00473A37"/>
    <w:rsid w:val="004851DE"/>
    <w:rsid w:val="0048708C"/>
    <w:rsid w:val="004A28BB"/>
    <w:rsid w:val="004B49BF"/>
    <w:rsid w:val="004D0379"/>
    <w:rsid w:val="004D058F"/>
    <w:rsid w:val="00506C77"/>
    <w:rsid w:val="00553A06"/>
    <w:rsid w:val="00555D7C"/>
    <w:rsid w:val="005751A9"/>
    <w:rsid w:val="00575C89"/>
    <w:rsid w:val="005D7F44"/>
    <w:rsid w:val="005F57EF"/>
    <w:rsid w:val="00664449"/>
    <w:rsid w:val="006973B9"/>
    <w:rsid w:val="006E7E4A"/>
    <w:rsid w:val="00701894"/>
    <w:rsid w:val="00714558"/>
    <w:rsid w:val="0072295A"/>
    <w:rsid w:val="007238EF"/>
    <w:rsid w:val="00726D1E"/>
    <w:rsid w:val="00730302"/>
    <w:rsid w:val="00764F76"/>
    <w:rsid w:val="00777D71"/>
    <w:rsid w:val="007A2F03"/>
    <w:rsid w:val="007D39E1"/>
    <w:rsid w:val="008319D8"/>
    <w:rsid w:val="008B1D70"/>
    <w:rsid w:val="008D036E"/>
    <w:rsid w:val="008E428B"/>
    <w:rsid w:val="0095110A"/>
    <w:rsid w:val="0098521D"/>
    <w:rsid w:val="009A0FAE"/>
    <w:rsid w:val="009A7B4C"/>
    <w:rsid w:val="009C14F2"/>
    <w:rsid w:val="009D0C41"/>
    <w:rsid w:val="00A1147F"/>
    <w:rsid w:val="00A20975"/>
    <w:rsid w:val="00A33F18"/>
    <w:rsid w:val="00A43C0D"/>
    <w:rsid w:val="00AB6B26"/>
    <w:rsid w:val="00AE6749"/>
    <w:rsid w:val="00AF09D3"/>
    <w:rsid w:val="00B217D3"/>
    <w:rsid w:val="00B323F0"/>
    <w:rsid w:val="00B35CAC"/>
    <w:rsid w:val="00B64599"/>
    <w:rsid w:val="00B67457"/>
    <w:rsid w:val="00B729CD"/>
    <w:rsid w:val="00BA188E"/>
    <w:rsid w:val="00BA2743"/>
    <w:rsid w:val="00BC330F"/>
    <w:rsid w:val="00BC42CC"/>
    <w:rsid w:val="00BD2962"/>
    <w:rsid w:val="00C252EA"/>
    <w:rsid w:val="00C365D6"/>
    <w:rsid w:val="00C656C8"/>
    <w:rsid w:val="00CD344D"/>
    <w:rsid w:val="00CE3216"/>
    <w:rsid w:val="00CE34B8"/>
    <w:rsid w:val="00CF3C36"/>
    <w:rsid w:val="00D048EE"/>
    <w:rsid w:val="00D06DAE"/>
    <w:rsid w:val="00D46A4F"/>
    <w:rsid w:val="00D66284"/>
    <w:rsid w:val="00D92121"/>
    <w:rsid w:val="00DA633F"/>
    <w:rsid w:val="00DB2F04"/>
    <w:rsid w:val="00DC70A3"/>
    <w:rsid w:val="00DD510D"/>
    <w:rsid w:val="00E00778"/>
    <w:rsid w:val="00E71981"/>
    <w:rsid w:val="00EB5532"/>
    <w:rsid w:val="00EE688C"/>
    <w:rsid w:val="00EF6037"/>
    <w:rsid w:val="00F44AE6"/>
    <w:rsid w:val="00F532BF"/>
    <w:rsid w:val="00F617DA"/>
    <w:rsid w:val="00F7590A"/>
    <w:rsid w:val="00FB2190"/>
    <w:rsid w:val="00FC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21"/>
  </w:style>
  <w:style w:type="paragraph" w:styleId="1">
    <w:name w:val="heading 1"/>
    <w:next w:val="a"/>
    <w:link w:val="10"/>
    <w:uiPriority w:val="9"/>
    <w:qFormat/>
    <w:rsid w:val="008D036E"/>
    <w:pPr>
      <w:spacing w:before="120" w:after="120" w:line="240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B47C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B47C6"/>
    <w:rPr>
      <w:b/>
      <w:bCs/>
    </w:rPr>
  </w:style>
  <w:style w:type="paragraph" w:styleId="a6">
    <w:name w:val="List Paragraph"/>
    <w:basedOn w:val="a"/>
    <w:uiPriority w:val="34"/>
    <w:qFormat/>
    <w:rsid w:val="0019477E"/>
    <w:pPr>
      <w:ind w:left="720"/>
      <w:contextualSpacing/>
    </w:pPr>
  </w:style>
  <w:style w:type="paragraph" w:styleId="a7">
    <w:name w:val="footer"/>
    <w:basedOn w:val="a"/>
    <w:link w:val="a8"/>
    <w:uiPriority w:val="99"/>
    <w:rsid w:val="0035486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5486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No Spacing"/>
    <w:uiPriority w:val="1"/>
    <w:qFormat/>
    <w:rsid w:val="00E7198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D036E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454BD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rsid w:val="00454BD3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c">
    <w:name w:val="Основной текст_"/>
    <w:basedOn w:val="a0"/>
    <w:link w:val="3"/>
    <w:rsid w:val="00EE688C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c"/>
    <w:rsid w:val="00EE688C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</w:rPr>
  </w:style>
  <w:style w:type="character" w:customStyle="1" w:styleId="11">
    <w:name w:val="Заголовок №1_"/>
    <w:basedOn w:val="a0"/>
    <w:link w:val="12"/>
    <w:rsid w:val="00EE688C"/>
    <w:rPr>
      <w:b/>
      <w:bCs/>
      <w:sz w:val="25"/>
      <w:szCs w:val="25"/>
      <w:shd w:val="clear" w:color="auto" w:fill="FFFFFF"/>
    </w:rPr>
  </w:style>
  <w:style w:type="paragraph" w:customStyle="1" w:styleId="12">
    <w:name w:val="Заголовок №1"/>
    <w:basedOn w:val="a"/>
    <w:link w:val="11"/>
    <w:rsid w:val="00EE688C"/>
    <w:pPr>
      <w:widowControl w:val="0"/>
      <w:shd w:val="clear" w:color="auto" w:fill="FFFFFF"/>
      <w:spacing w:before="360" w:after="0" w:line="312" w:lineRule="exact"/>
      <w:jc w:val="center"/>
      <w:outlineLvl w:val="0"/>
    </w:pPr>
    <w:rPr>
      <w:b/>
      <w:bCs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mviks.ru/news/chto-otnositsya-k-oborudovaniyu-teplovykh-sete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mviks.ru/news/chto-otnositsya-k-oborudovaniyu-teplovykh-setey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239&amp;dst=100293&amp;field=134&amp;date=13.02.202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4990081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ABE33-405E-40AB-B15D-6BF4F72A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12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</dc:creator>
  <cp:keywords/>
  <dc:description/>
  <cp:lastModifiedBy>Пользователь</cp:lastModifiedBy>
  <cp:revision>54</cp:revision>
  <cp:lastPrinted>2025-03-25T10:49:00Z</cp:lastPrinted>
  <dcterms:created xsi:type="dcterms:W3CDTF">2025-03-19T03:25:00Z</dcterms:created>
  <dcterms:modified xsi:type="dcterms:W3CDTF">2025-04-03T10:16:00Z</dcterms:modified>
</cp:coreProperties>
</file>