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62" w:rsidRDefault="00BF523B" w:rsidP="004374F7">
      <w:pPr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В июне спрос омичей на услуги Росреестра вырос на 8 %</w:t>
      </w:r>
      <w:r w:rsidR="003C640C">
        <w:rPr>
          <w:rFonts w:ascii="Tinos" w:eastAsia="Tinos" w:hAnsi="Tinos" w:cs="Tinos"/>
          <w:b/>
          <w:bCs/>
          <w:sz w:val="28"/>
          <w:szCs w:val="28"/>
        </w:rPr>
        <w:t>, а количество оформленных ипотек увеличилось на 16 %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</w:t>
      </w:r>
    </w:p>
    <w:p w:rsidR="003C640C" w:rsidRDefault="00D03AAB" w:rsidP="004374F7">
      <w:pPr>
        <w:rPr>
          <w:rFonts w:ascii="Times New Roman" w:eastAsia="Tinos" w:hAnsi="Times New Roman" w:cs="Times New Roman"/>
          <w:bCs/>
          <w:sz w:val="28"/>
          <w:szCs w:val="28"/>
        </w:rPr>
      </w:pPr>
      <w:r w:rsidRPr="00D03AAB">
        <w:rPr>
          <w:rFonts w:ascii="Times New Roman" w:eastAsia="Tinos" w:hAnsi="Times New Roman" w:cs="Times New Roman"/>
          <w:bCs/>
          <w:sz w:val="28"/>
          <w:szCs w:val="28"/>
        </w:rPr>
        <w:t>В июне 2025 года в Управление Росреестра по Омской области</w:t>
      </w:r>
      <w:r w:rsidR="009824C3">
        <w:rPr>
          <w:rFonts w:ascii="Times New Roman" w:eastAsia="Tinos" w:hAnsi="Times New Roman" w:cs="Times New Roman"/>
          <w:bCs/>
          <w:sz w:val="28"/>
          <w:szCs w:val="28"/>
        </w:rPr>
        <w:t xml:space="preserve"> от жителей региона поступило 21 563 заявления, что на 8</w:t>
      </w:r>
      <w:r w:rsidR="00605921">
        <w:rPr>
          <w:rFonts w:ascii="Times New Roman" w:eastAsia="Tinos" w:hAnsi="Times New Roman" w:cs="Times New Roman"/>
          <w:bCs/>
          <w:sz w:val="28"/>
          <w:szCs w:val="28"/>
        </w:rPr>
        <w:t xml:space="preserve"> </w:t>
      </w:r>
      <w:r w:rsidR="009824C3">
        <w:rPr>
          <w:rFonts w:ascii="Times New Roman" w:eastAsia="Tinos" w:hAnsi="Times New Roman" w:cs="Times New Roman"/>
          <w:bCs/>
          <w:sz w:val="28"/>
          <w:szCs w:val="28"/>
        </w:rPr>
        <w:t xml:space="preserve">% больше, чем </w:t>
      </w:r>
      <w:r w:rsidR="00605921">
        <w:rPr>
          <w:rFonts w:ascii="Times New Roman" w:eastAsia="Tinos" w:hAnsi="Times New Roman" w:cs="Times New Roman"/>
          <w:bCs/>
          <w:sz w:val="28"/>
          <w:szCs w:val="28"/>
        </w:rPr>
        <w:t>в мае</w:t>
      </w:r>
      <w:r w:rsidR="0063230B">
        <w:rPr>
          <w:rFonts w:ascii="Times New Roman" w:eastAsia="Tinos" w:hAnsi="Times New Roman" w:cs="Times New Roman"/>
          <w:bCs/>
          <w:sz w:val="28"/>
          <w:szCs w:val="28"/>
        </w:rPr>
        <w:t xml:space="preserve"> (</w:t>
      </w:r>
      <w:r w:rsidR="0063230B" w:rsidRPr="00960562">
        <w:rPr>
          <w:rFonts w:ascii="Times New Roman" w:eastAsia="Tinos" w:hAnsi="Times New Roman" w:cs="Times New Roman"/>
          <w:sz w:val="28"/>
          <w:szCs w:val="28"/>
        </w:rPr>
        <w:t>19 889</w:t>
      </w:r>
      <w:r w:rsidR="0063230B">
        <w:rPr>
          <w:rFonts w:ascii="Times New Roman" w:eastAsia="Tinos" w:hAnsi="Times New Roman" w:cs="Times New Roman"/>
          <w:bCs/>
          <w:sz w:val="28"/>
          <w:szCs w:val="28"/>
        </w:rPr>
        <w:t>)</w:t>
      </w:r>
      <w:r w:rsidR="00605921">
        <w:rPr>
          <w:rFonts w:ascii="Times New Roman" w:eastAsia="Tinos" w:hAnsi="Times New Roman" w:cs="Times New Roman"/>
          <w:bCs/>
          <w:sz w:val="28"/>
          <w:szCs w:val="28"/>
        </w:rPr>
        <w:t xml:space="preserve">. </w:t>
      </w:r>
    </w:p>
    <w:p w:rsidR="00960562" w:rsidRPr="00D03AAB" w:rsidRDefault="003C640C" w:rsidP="004374F7">
      <w:pPr>
        <w:rPr>
          <w:rFonts w:ascii="Times New Roman" w:eastAsia="Tinos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>Чаще всего омичи регистрировали право собств</w:t>
      </w:r>
      <w:r w:rsidR="00A84504">
        <w:rPr>
          <w:rFonts w:ascii="Times New Roman" w:eastAsia="Tinos" w:hAnsi="Times New Roman" w:cs="Times New Roman"/>
          <w:bCs/>
          <w:sz w:val="28"/>
          <w:szCs w:val="28"/>
        </w:rPr>
        <w:t xml:space="preserve">енности на недвижимость (14 588 </w:t>
      </w:r>
      <w:r>
        <w:rPr>
          <w:rFonts w:ascii="Times New Roman" w:eastAsia="Tinos" w:hAnsi="Times New Roman" w:cs="Times New Roman"/>
          <w:bCs/>
          <w:sz w:val="28"/>
          <w:szCs w:val="28"/>
        </w:rPr>
        <w:t xml:space="preserve">раз) и ставили объекты на государственный кадастровый учет (5 728 раз). Услугой о проведении единой процедуры регистрации воспользовались 1 247 </w:t>
      </w:r>
      <w:r w:rsidR="006A1C2B">
        <w:rPr>
          <w:rFonts w:ascii="Times New Roman" w:eastAsia="Tinos" w:hAnsi="Times New Roman" w:cs="Times New Roman"/>
          <w:bCs/>
          <w:sz w:val="28"/>
          <w:szCs w:val="28"/>
        </w:rPr>
        <w:t>раз</w:t>
      </w:r>
      <w:r>
        <w:rPr>
          <w:rFonts w:ascii="Times New Roman" w:eastAsia="Tinos" w:hAnsi="Times New Roman" w:cs="Times New Roman"/>
          <w:bCs/>
          <w:sz w:val="28"/>
          <w:szCs w:val="28"/>
        </w:rPr>
        <w:t>.</w:t>
      </w:r>
      <w:r w:rsidR="006A1C2B">
        <w:rPr>
          <w:rFonts w:ascii="Times New Roman" w:eastAsia="Tinos" w:hAnsi="Times New Roman" w:cs="Times New Roman"/>
          <w:bCs/>
          <w:sz w:val="28"/>
          <w:szCs w:val="28"/>
        </w:rPr>
        <w:t xml:space="preserve"> В сравнении с маем, в июне </w:t>
      </w:r>
      <w:r w:rsidR="00AE5F65" w:rsidRPr="00886291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больше </w:t>
      </w:r>
      <w:r w:rsidR="006A1C2B">
        <w:rPr>
          <w:rFonts w:ascii="Times New Roman" w:eastAsia="Tinos" w:hAnsi="Times New Roman" w:cs="Times New Roman"/>
          <w:bCs/>
          <w:sz w:val="28"/>
          <w:szCs w:val="28"/>
        </w:rPr>
        <w:t xml:space="preserve">на 15 % </w:t>
      </w:r>
      <w:r w:rsidR="00B8640C">
        <w:rPr>
          <w:rFonts w:ascii="Times New Roman" w:eastAsia="Tinos" w:hAnsi="Times New Roman" w:cs="Times New Roman"/>
          <w:bCs/>
          <w:sz w:val="28"/>
          <w:szCs w:val="28"/>
        </w:rPr>
        <w:t>поставили объек</w:t>
      </w:r>
      <w:r w:rsidR="00DF6B60">
        <w:rPr>
          <w:rFonts w:ascii="Times New Roman" w:eastAsia="Tinos" w:hAnsi="Times New Roman" w:cs="Times New Roman"/>
          <w:bCs/>
          <w:sz w:val="28"/>
          <w:szCs w:val="28"/>
        </w:rPr>
        <w:t>тов недвижимости на кад</w:t>
      </w:r>
      <w:r w:rsidR="00B8640C">
        <w:rPr>
          <w:rFonts w:ascii="Times New Roman" w:eastAsia="Tinos" w:hAnsi="Times New Roman" w:cs="Times New Roman"/>
          <w:bCs/>
          <w:sz w:val="28"/>
          <w:szCs w:val="28"/>
        </w:rPr>
        <w:t>учет (май – 4</w:t>
      </w:r>
      <w:r w:rsidR="00C11EDB">
        <w:rPr>
          <w:rFonts w:ascii="Times New Roman" w:eastAsia="Tinos" w:hAnsi="Times New Roman" w:cs="Times New Roman"/>
          <w:bCs/>
          <w:sz w:val="28"/>
          <w:szCs w:val="28"/>
        </w:rPr>
        <w:t xml:space="preserve"> </w:t>
      </w:r>
      <w:r w:rsidR="00B8640C">
        <w:rPr>
          <w:rFonts w:ascii="Times New Roman" w:eastAsia="Tinos" w:hAnsi="Times New Roman" w:cs="Times New Roman"/>
          <w:bCs/>
          <w:sz w:val="28"/>
          <w:szCs w:val="28"/>
        </w:rPr>
        <w:t>987, июнь – 5</w:t>
      </w:r>
      <w:r w:rsidR="00C11EDB">
        <w:rPr>
          <w:rFonts w:ascii="Times New Roman" w:eastAsia="Tinos" w:hAnsi="Times New Roman" w:cs="Times New Roman"/>
          <w:bCs/>
          <w:sz w:val="28"/>
          <w:szCs w:val="28"/>
        </w:rPr>
        <w:t xml:space="preserve"> </w:t>
      </w:r>
      <w:r w:rsidR="00B8640C">
        <w:rPr>
          <w:rFonts w:ascii="Times New Roman" w:eastAsia="Tinos" w:hAnsi="Times New Roman" w:cs="Times New Roman"/>
          <w:bCs/>
          <w:sz w:val="28"/>
          <w:szCs w:val="28"/>
        </w:rPr>
        <w:t>728)</w:t>
      </w:r>
      <w:r w:rsidR="00AE5F65">
        <w:rPr>
          <w:rFonts w:ascii="Times New Roman" w:eastAsia="Tinos" w:hAnsi="Times New Roman" w:cs="Times New Roman"/>
          <w:bCs/>
          <w:sz w:val="28"/>
          <w:szCs w:val="28"/>
        </w:rPr>
        <w:t>,</w:t>
      </w:r>
      <w:r w:rsidR="00B8640C">
        <w:rPr>
          <w:rFonts w:ascii="Times New Roman" w:eastAsia="Tinos" w:hAnsi="Times New Roman" w:cs="Times New Roman"/>
          <w:bCs/>
          <w:sz w:val="28"/>
          <w:szCs w:val="28"/>
        </w:rPr>
        <w:t xml:space="preserve"> на 14 % </w:t>
      </w:r>
      <w:r w:rsidR="00886291">
        <w:rPr>
          <w:rFonts w:ascii="Times New Roman" w:eastAsia="Tinos" w:hAnsi="Times New Roman" w:cs="Times New Roman"/>
          <w:bCs/>
          <w:sz w:val="28"/>
          <w:szCs w:val="28"/>
        </w:rPr>
        <w:t>–</w:t>
      </w:r>
      <w:r w:rsidR="00AE5F65">
        <w:rPr>
          <w:rFonts w:ascii="Times New Roman" w:eastAsia="Tinos" w:hAnsi="Times New Roman" w:cs="Times New Roman"/>
          <w:bCs/>
          <w:sz w:val="28"/>
          <w:szCs w:val="28"/>
        </w:rPr>
        <w:t xml:space="preserve"> п</w:t>
      </w:r>
      <w:r w:rsidR="00B8640C">
        <w:rPr>
          <w:rFonts w:ascii="Times New Roman" w:eastAsia="Tinos" w:hAnsi="Times New Roman" w:cs="Times New Roman"/>
          <w:bCs/>
          <w:sz w:val="28"/>
          <w:szCs w:val="28"/>
        </w:rPr>
        <w:t>ровели единую процедуру (май – 1</w:t>
      </w:r>
      <w:r w:rsidR="00C11EDB">
        <w:rPr>
          <w:rFonts w:ascii="Times New Roman" w:eastAsia="Tinos" w:hAnsi="Times New Roman" w:cs="Times New Roman"/>
          <w:bCs/>
          <w:sz w:val="28"/>
          <w:szCs w:val="28"/>
        </w:rPr>
        <w:t xml:space="preserve"> </w:t>
      </w:r>
      <w:r w:rsidR="00B8640C">
        <w:rPr>
          <w:rFonts w:ascii="Times New Roman" w:eastAsia="Tinos" w:hAnsi="Times New Roman" w:cs="Times New Roman"/>
          <w:bCs/>
          <w:sz w:val="28"/>
          <w:szCs w:val="28"/>
        </w:rPr>
        <w:t>091, июнь – 1247)</w:t>
      </w:r>
      <w:r w:rsidR="00AE5F65">
        <w:rPr>
          <w:rFonts w:ascii="Times New Roman" w:eastAsia="Tinos" w:hAnsi="Times New Roman" w:cs="Times New Roman"/>
          <w:bCs/>
          <w:sz w:val="28"/>
          <w:szCs w:val="28"/>
        </w:rPr>
        <w:t xml:space="preserve">, на 6 % – оформили право (май – 13 811, июнь – 14 588). </w:t>
      </w:r>
    </w:p>
    <w:p w:rsidR="00886291" w:rsidRPr="00960562" w:rsidRDefault="00860324" w:rsidP="00886291">
      <w:pPr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В электронном </w:t>
      </w:r>
      <w:r w:rsidR="00886291" w:rsidRPr="00960562">
        <w:rPr>
          <w:rFonts w:ascii="Times New Roman" w:eastAsia="Tinos" w:hAnsi="Times New Roman" w:cs="Times New Roman"/>
          <w:sz w:val="28"/>
          <w:szCs w:val="28"/>
        </w:rPr>
        <w:t xml:space="preserve">виде направлено более половины пакетов документов </w:t>
      </w:r>
      <w:r w:rsidR="002B12CC" w:rsidRPr="00960562">
        <w:rPr>
          <w:rFonts w:ascii="Times New Roman" w:eastAsia="Tinos" w:hAnsi="Times New Roman" w:cs="Times New Roman"/>
          <w:sz w:val="28"/>
          <w:szCs w:val="28"/>
        </w:rPr>
        <w:t>–</w:t>
      </w:r>
      <w:r w:rsidR="005D3733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886291" w:rsidRPr="00960562">
        <w:rPr>
          <w:rFonts w:ascii="Times New Roman" w:eastAsia="Tinos" w:hAnsi="Times New Roman" w:cs="Times New Roman"/>
          <w:b/>
          <w:bCs/>
          <w:sz w:val="28"/>
          <w:szCs w:val="28"/>
        </w:rPr>
        <w:t>14 427</w:t>
      </w:r>
      <w:r w:rsidR="00886291" w:rsidRPr="00960562">
        <w:rPr>
          <w:rFonts w:ascii="Times New Roman" w:eastAsia="Tinos" w:hAnsi="Times New Roman" w:cs="Times New Roman"/>
          <w:sz w:val="28"/>
          <w:szCs w:val="28"/>
        </w:rPr>
        <w:t>, или</w:t>
      </w:r>
      <w:r w:rsidR="00886291" w:rsidRPr="00960562">
        <w:rPr>
          <w:rFonts w:ascii="Times New Roman" w:eastAsia="Tinos" w:hAnsi="Times New Roman" w:cs="Times New Roman"/>
          <w:b/>
          <w:sz w:val="28"/>
          <w:szCs w:val="28"/>
        </w:rPr>
        <w:t xml:space="preserve"> 67</w:t>
      </w:r>
      <w:r w:rsidR="00886291">
        <w:rPr>
          <w:rFonts w:ascii="Times New Roman" w:eastAsia="Tinos" w:hAnsi="Times New Roman" w:cs="Times New Roman"/>
          <w:b/>
          <w:sz w:val="28"/>
          <w:szCs w:val="28"/>
        </w:rPr>
        <w:t xml:space="preserve"> </w:t>
      </w:r>
      <w:r w:rsidR="00886291" w:rsidRPr="00960562">
        <w:rPr>
          <w:rFonts w:ascii="Times New Roman" w:eastAsia="Tinos" w:hAnsi="Times New Roman" w:cs="Times New Roman"/>
          <w:b/>
          <w:sz w:val="28"/>
          <w:szCs w:val="28"/>
        </w:rPr>
        <w:t>%</w:t>
      </w:r>
      <w:r w:rsidR="00886291" w:rsidRPr="00960562">
        <w:rPr>
          <w:rFonts w:ascii="Times New Roman" w:eastAsia="Tinos" w:hAnsi="Times New Roman" w:cs="Times New Roman"/>
          <w:sz w:val="28"/>
          <w:szCs w:val="28"/>
        </w:rPr>
        <w:t xml:space="preserve"> от общего числа (в ма</w:t>
      </w:r>
      <w:r w:rsidR="00886291">
        <w:rPr>
          <w:rFonts w:ascii="Times New Roman" w:eastAsia="Tinos" w:hAnsi="Times New Roman" w:cs="Times New Roman"/>
          <w:sz w:val="28"/>
          <w:szCs w:val="28"/>
        </w:rPr>
        <w:t>е</w:t>
      </w:r>
      <w:r w:rsidR="00886291" w:rsidRPr="00960562">
        <w:rPr>
          <w:rFonts w:ascii="Times New Roman" w:eastAsia="Tinos" w:hAnsi="Times New Roman" w:cs="Times New Roman"/>
          <w:sz w:val="28"/>
          <w:szCs w:val="28"/>
        </w:rPr>
        <w:t xml:space="preserve"> – 12</w:t>
      </w:r>
      <w:r w:rsidR="002B12CC">
        <w:rPr>
          <w:rFonts w:ascii="Times New Roman" w:eastAsia="Tinos" w:hAnsi="Times New Roman" w:cs="Times New Roman"/>
          <w:sz w:val="28"/>
          <w:szCs w:val="28"/>
        </w:rPr>
        <w:t> </w:t>
      </w:r>
      <w:r w:rsidR="00886291" w:rsidRPr="00960562">
        <w:rPr>
          <w:rFonts w:ascii="Times New Roman" w:eastAsia="Tinos" w:hAnsi="Times New Roman" w:cs="Times New Roman"/>
          <w:sz w:val="28"/>
          <w:szCs w:val="28"/>
        </w:rPr>
        <w:t>328</w:t>
      </w:r>
      <w:r w:rsidR="002B12CC">
        <w:rPr>
          <w:rFonts w:ascii="Times New Roman" w:eastAsia="Tinos" w:hAnsi="Times New Roman" w:cs="Times New Roman"/>
          <w:sz w:val="28"/>
          <w:szCs w:val="28"/>
        </w:rPr>
        <w:t>, что составляло 62 %</w:t>
      </w:r>
      <w:r w:rsidR="00886291" w:rsidRPr="00960562">
        <w:rPr>
          <w:rFonts w:ascii="Times New Roman" w:eastAsia="Tinos" w:hAnsi="Times New Roman" w:cs="Times New Roman"/>
          <w:sz w:val="28"/>
          <w:szCs w:val="28"/>
        </w:rPr>
        <w:t xml:space="preserve">).  </w:t>
      </w:r>
    </w:p>
    <w:p w:rsidR="00C60BF1" w:rsidRPr="00960562" w:rsidRDefault="00C60BF1" w:rsidP="00C60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В июне, в сравнении с маем, к</w:t>
      </w:r>
      <w:r w:rsidRPr="00960562">
        <w:rPr>
          <w:rFonts w:ascii="Times New Roman" w:eastAsia="Tinos" w:hAnsi="Times New Roman" w:cs="Times New Roman"/>
          <w:sz w:val="28"/>
          <w:szCs w:val="28"/>
        </w:rPr>
        <w:t>оличество за</w:t>
      </w:r>
      <w:r>
        <w:rPr>
          <w:rFonts w:ascii="Times New Roman" w:eastAsia="Tinos" w:hAnsi="Times New Roman" w:cs="Times New Roman"/>
          <w:sz w:val="28"/>
          <w:szCs w:val="28"/>
        </w:rPr>
        <w:t xml:space="preserve">явлений на регистрацию ипотеки </w:t>
      </w:r>
      <w:r w:rsidRPr="00960562">
        <w:rPr>
          <w:rFonts w:ascii="Times New Roman" w:eastAsia="Tinos" w:hAnsi="Times New Roman" w:cs="Times New Roman"/>
          <w:b/>
          <w:bCs/>
          <w:sz w:val="28"/>
          <w:szCs w:val="28"/>
        </w:rPr>
        <w:t>увеличилось на 16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="003E531C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% </w:t>
      </w:r>
      <w:r w:rsidR="005F0169" w:rsidRPr="00960562">
        <w:rPr>
          <w:rFonts w:ascii="Times New Roman" w:eastAsia="Tinos" w:hAnsi="Times New Roman" w:cs="Times New Roman"/>
          <w:sz w:val="28"/>
          <w:szCs w:val="28"/>
        </w:rPr>
        <w:t>–</w:t>
      </w:r>
      <w:r w:rsidR="003E531C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960562">
        <w:rPr>
          <w:rFonts w:ascii="Times New Roman" w:eastAsia="Tinos" w:hAnsi="Times New Roman" w:cs="Times New Roman"/>
          <w:sz w:val="28"/>
          <w:szCs w:val="28"/>
        </w:rPr>
        <w:t xml:space="preserve">поступило </w:t>
      </w:r>
      <w:r w:rsidRPr="00960562">
        <w:rPr>
          <w:rFonts w:ascii="Times New Roman" w:eastAsia="Tinos" w:hAnsi="Times New Roman" w:cs="Times New Roman"/>
          <w:b/>
          <w:bCs/>
          <w:sz w:val="28"/>
          <w:szCs w:val="28"/>
        </w:rPr>
        <w:t>1 129</w:t>
      </w:r>
      <w:r w:rsidRPr="00960562">
        <w:rPr>
          <w:rFonts w:ascii="Times New Roman" w:eastAsia="Tinos" w:hAnsi="Times New Roman" w:cs="Times New Roman"/>
          <w:sz w:val="28"/>
          <w:szCs w:val="28"/>
        </w:rPr>
        <w:t xml:space="preserve"> заявок, из которых </w:t>
      </w:r>
      <w:r w:rsidRPr="00960562">
        <w:rPr>
          <w:rFonts w:ascii="Times New Roman" w:eastAsia="Tinos" w:hAnsi="Times New Roman" w:cs="Times New Roman"/>
          <w:b/>
          <w:bCs/>
          <w:sz w:val="28"/>
          <w:szCs w:val="28"/>
        </w:rPr>
        <w:t>77</w:t>
      </w:r>
      <w:r w:rsidR="0064569C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960562">
        <w:rPr>
          <w:rFonts w:ascii="Times New Roman" w:eastAsia="Tinos" w:hAnsi="Times New Roman" w:cs="Times New Roman"/>
          <w:b/>
          <w:bCs/>
          <w:sz w:val="28"/>
          <w:szCs w:val="28"/>
        </w:rPr>
        <w:t>%</w:t>
      </w:r>
      <w:r w:rsidRPr="00960562">
        <w:rPr>
          <w:rFonts w:ascii="Times New Roman" w:eastAsia="Tinos" w:hAnsi="Times New Roman" w:cs="Times New Roman"/>
          <w:sz w:val="28"/>
          <w:szCs w:val="28"/>
        </w:rPr>
        <w:t xml:space="preserve"> (863) – в электронном виде (в мае 2025</w:t>
      </w:r>
      <w:r w:rsidR="0064569C">
        <w:rPr>
          <w:rFonts w:ascii="Times New Roman" w:eastAsia="Tinos" w:hAnsi="Times New Roman" w:cs="Times New Roman"/>
          <w:sz w:val="28"/>
          <w:szCs w:val="28"/>
        </w:rPr>
        <w:t xml:space="preserve"> было</w:t>
      </w:r>
      <w:r w:rsidRPr="00960562">
        <w:rPr>
          <w:rFonts w:ascii="Times New Roman" w:eastAsia="Tinos" w:hAnsi="Times New Roman" w:cs="Times New Roman"/>
          <w:sz w:val="28"/>
          <w:szCs w:val="28"/>
        </w:rPr>
        <w:t xml:space="preserve"> зарегистрировано 972 ипотеки).</w:t>
      </w:r>
    </w:p>
    <w:p w:rsidR="00C60BF1" w:rsidRDefault="00C60BF1" w:rsidP="00C60BF1">
      <w:pPr>
        <w:rPr>
          <w:rFonts w:ascii="Times New Roman" w:eastAsia="Tinos" w:hAnsi="Times New Roman" w:cs="Times New Roman"/>
          <w:sz w:val="28"/>
          <w:szCs w:val="28"/>
        </w:rPr>
      </w:pPr>
      <w:r w:rsidRPr="00960562">
        <w:rPr>
          <w:rFonts w:ascii="Times New Roman" w:eastAsia="Tinos" w:hAnsi="Times New Roman" w:cs="Times New Roman"/>
          <w:sz w:val="28"/>
          <w:szCs w:val="28"/>
        </w:rPr>
        <w:t>На регистрацию договоров долевого участия в строительстве подано 214</w:t>
      </w:r>
      <w:r w:rsidRPr="00960562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960562">
        <w:rPr>
          <w:rFonts w:ascii="Times New Roman" w:eastAsia="Tinos" w:hAnsi="Times New Roman" w:cs="Times New Roman"/>
          <w:sz w:val="28"/>
          <w:szCs w:val="28"/>
        </w:rPr>
        <w:t>заявок</w:t>
      </w:r>
      <w:r w:rsidR="0063230B">
        <w:rPr>
          <w:rFonts w:ascii="Times New Roman" w:eastAsia="Tinos" w:hAnsi="Times New Roman" w:cs="Times New Roman"/>
          <w:sz w:val="28"/>
          <w:szCs w:val="28"/>
        </w:rPr>
        <w:t>, все заявления поступили исключительно в электронном виде.</w:t>
      </w:r>
      <w:r w:rsidRPr="00960562">
        <w:rPr>
          <w:rFonts w:ascii="Times New Roman" w:eastAsia="Tinos" w:hAnsi="Times New Roman" w:cs="Times New Roman"/>
          <w:sz w:val="28"/>
          <w:szCs w:val="28"/>
        </w:rPr>
        <w:t xml:space="preserve"> Покупка жилья в новостройках в сравнении с маем увеличилась </w:t>
      </w:r>
      <w:r w:rsidRPr="00960562">
        <w:rPr>
          <w:rFonts w:ascii="Times New Roman" w:eastAsia="Tinos" w:hAnsi="Times New Roman" w:cs="Times New Roman"/>
          <w:b/>
          <w:bCs/>
          <w:sz w:val="28"/>
          <w:szCs w:val="28"/>
        </w:rPr>
        <w:t>на 9</w:t>
      </w:r>
      <w:r w:rsidR="0063230B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960562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% </w:t>
      </w:r>
      <w:r w:rsidRPr="00960562">
        <w:rPr>
          <w:rFonts w:ascii="Times New Roman" w:eastAsia="Tinos" w:hAnsi="Times New Roman" w:cs="Times New Roman"/>
          <w:sz w:val="28"/>
          <w:szCs w:val="28"/>
        </w:rPr>
        <w:t>(197 заявок в мае</w:t>
      </w:r>
      <w:r w:rsidR="00A84504">
        <w:rPr>
          <w:rFonts w:ascii="Times New Roman" w:eastAsia="Tinos" w:hAnsi="Times New Roman" w:cs="Times New Roman"/>
          <w:sz w:val="28"/>
          <w:szCs w:val="28"/>
        </w:rPr>
        <w:t>, 181 – в апреле</w:t>
      </w:r>
      <w:r w:rsidRPr="00960562">
        <w:rPr>
          <w:rFonts w:ascii="Times New Roman" w:eastAsia="Tinos" w:hAnsi="Times New Roman" w:cs="Times New Roman"/>
          <w:sz w:val="28"/>
          <w:szCs w:val="28"/>
        </w:rPr>
        <w:t xml:space="preserve">). </w:t>
      </w:r>
    </w:p>
    <w:p w:rsidR="00DD3050" w:rsidRDefault="00C11EDB" w:rsidP="00C60BF1">
      <w:pPr>
        <w:rPr>
          <w:rFonts w:ascii="Times New Roman" w:eastAsia="Tinos" w:hAnsi="Times New Roman" w:cs="Times New Roman"/>
          <w:b/>
          <w:sz w:val="28"/>
          <w:szCs w:val="28"/>
        </w:rPr>
      </w:pPr>
      <w:r w:rsidRPr="00355457">
        <w:rPr>
          <w:rFonts w:ascii="Times New Roman" w:eastAsia="Tinos" w:hAnsi="Times New Roman" w:cs="Times New Roman"/>
          <w:i/>
          <w:sz w:val="28"/>
          <w:szCs w:val="28"/>
        </w:rPr>
        <w:t>«</w:t>
      </w:r>
      <w:r w:rsidR="004437E1">
        <w:rPr>
          <w:rFonts w:ascii="Times New Roman" w:eastAsia="Tinos" w:hAnsi="Times New Roman" w:cs="Times New Roman"/>
          <w:i/>
          <w:sz w:val="28"/>
          <w:szCs w:val="28"/>
        </w:rPr>
        <w:t>По данным омского Росреестра, у</w:t>
      </w:r>
      <w:r w:rsidR="00DD3050" w:rsidRPr="00355457">
        <w:rPr>
          <w:rFonts w:ascii="Times New Roman" w:eastAsia="Tinos" w:hAnsi="Times New Roman" w:cs="Times New Roman"/>
          <w:i/>
          <w:sz w:val="28"/>
          <w:szCs w:val="28"/>
        </w:rPr>
        <w:t>же второй месяц подряд – в мае и июне – наблюдается неизменное – на 9 % – увеличение спроса омичей на покупку жилья в новостройках. При этом большинство покупок на «первичке» чаще всего финансируется за счет продажи «вторички»</w:t>
      </w:r>
      <w:r w:rsidR="004437E1">
        <w:rPr>
          <w:rFonts w:ascii="Times New Roman" w:eastAsia="Tinos" w:hAnsi="Times New Roman" w:cs="Times New Roman"/>
          <w:i/>
          <w:sz w:val="28"/>
          <w:szCs w:val="28"/>
        </w:rPr>
        <w:t xml:space="preserve"> </w:t>
      </w:r>
      <w:r w:rsidR="004437E1" w:rsidRPr="00355457">
        <w:rPr>
          <w:rFonts w:ascii="Times New Roman" w:eastAsia="Tinos" w:hAnsi="Times New Roman" w:cs="Times New Roman"/>
          <w:i/>
          <w:sz w:val="28"/>
          <w:szCs w:val="28"/>
        </w:rPr>
        <w:t>–</w:t>
      </w:r>
      <w:r w:rsidR="004437E1">
        <w:rPr>
          <w:rFonts w:ascii="Times New Roman" w:eastAsia="Tinos" w:hAnsi="Times New Roman" w:cs="Times New Roman"/>
          <w:i/>
          <w:sz w:val="28"/>
          <w:szCs w:val="28"/>
        </w:rPr>
        <w:t xml:space="preserve"> так называемое обновление жилого фонда</w:t>
      </w:r>
      <w:r w:rsidR="00DD3050" w:rsidRPr="00355457">
        <w:rPr>
          <w:rFonts w:ascii="Times New Roman" w:eastAsia="Tinos" w:hAnsi="Times New Roman" w:cs="Times New Roman"/>
          <w:i/>
          <w:sz w:val="28"/>
          <w:szCs w:val="28"/>
        </w:rPr>
        <w:t>,</w:t>
      </w:r>
      <w:r w:rsidR="00817735" w:rsidRPr="00355457">
        <w:rPr>
          <w:rFonts w:ascii="Times New Roman" w:eastAsia="Tinos" w:hAnsi="Times New Roman" w:cs="Times New Roman"/>
          <w:i/>
          <w:sz w:val="28"/>
          <w:szCs w:val="28"/>
        </w:rPr>
        <w:t xml:space="preserve"> а это сделки, проведение которых</w:t>
      </w:r>
      <w:r w:rsidR="00DD3050" w:rsidRPr="00355457">
        <w:rPr>
          <w:rFonts w:ascii="Times New Roman" w:eastAsia="Tinos" w:hAnsi="Times New Roman" w:cs="Times New Roman"/>
          <w:i/>
          <w:sz w:val="28"/>
          <w:szCs w:val="28"/>
        </w:rPr>
        <w:t xml:space="preserve"> </w:t>
      </w:r>
      <w:r w:rsidR="00817735" w:rsidRPr="00355457">
        <w:rPr>
          <w:rFonts w:ascii="Times New Roman" w:eastAsia="Tinos" w:hAnsi="Times New Roman" w:cs="Times New Roman"/>
          <w:i/>
          <w:sz w:val="28"/>
          <w:szCs w:val="28"/>
        </w:rPr>
        <w:t>дае</w:t>
      </w:r>
      <w:r w:rsidR="00DD3050" w:rsidRPr="00355457">
        <w:rPr>
          <w:rFonts w:ascii="Times New Roman" w:eastAsia="Tinos" w:hAnsi="Times New Roman" w:cs="Times New Roman"/>
          <w:i/>
          <w:sz w:val="28"/>
          <w:szCs w:val="28"/>
        </w:rPr>
        <w:t>т рост показателей, характеризующих рынок недвижимости.</w:t>
      </w:r>
      <w:r w:rsidR="00817735" w:rsidRPr="00355457">
        <w:rPr>
          <w:rFonts w:ascii="Times New Roman" w:eastAsia="Tinos" w:hAnsi="Times New Roman" w:cs="Times New Roman"/>
          <w:i/>
          <w:sz w:val="28"/>
          <w:szCs w:val="28"/>
        </w:rPr>
        <w:t xml:space="preserve"> Также положительная динамика наблюдается вследствие окончания периода адаптации к высоким ипотечным ставкам – ситуация не изменилась, и ожидание сменилось действиями, так как приобретение недвижимости </w:t>
      </w:r>
      <w:r w:rsidR="00A84504" w:rsidRPr="00355457">
        <w:rPr>
          <w:rFonts w:ascii="Times New Roman" w:eastAsia="Tinos" w:hAnsi="Times New Roman" w:cs="Times New Roman"/>
          <w:i/>
          <w:sz w:val="28"/>
          <w:szCs w:val="28"/>
        </w:rPr>
        <w:t xml:space="preserve">традиционно </w:t>
      </w:r>
      <w:r w:rsidR="00355457" w:rsidRPr="00355457">
        <w:rPr>
          <w:rFonts w:ascii="Times New Roman" w:eastAsia="Tinos" w:hAnsi="Times New Roman" w:cs="Times New Roman"/>
          <w:i/>
          <w:sz w:val="28"/>
          <w:szCs w:val="28"/>
        </w:rPr>
        <w:t>остается</w:t>
      </w:r>
      <w:r w:rsidR="00817735" w:rsidRPr="00355457">
        <w:rPr>
          <w:rFonts w:ascii="Times New Roman" w:eastAsia="Tinos" w:hAnsi="Times New Roman" w:cs="Times New Roman"/>
          <w:i/>
          <w:sz w:val="28"/>
          <w:szCs w:val="28"/>
        </w:rPr>
        <w:t xml:space="preserve"> </w:t>
      </w:r>
      <w:r w:rsidR="00355457" w:rsidRPr="00355457">
        <w:rPr>
          <w:rFonts w:ascii="Times New Roman" w:eastAsia="Tinos" w:hAnsi="Times New Roman" w:cs="Times New Roman"/>
          <w:i/>
          <w:sz w:val="28"/>
          <w:szCs w:val="28"/>
        </w:rPr>
        <w:t xml:space="preserve">самым </w:t>
      </w:r>
      <w:r w:rsidR="00817735" w:rsidRPr="00355457">
        <w:rPr>
          <w:rFonts w:ascii="Times New Roman" w:eastAsia="Tinos" w:hAnsi="Times New Roman" w:cs="Times New Roman"/>
          <w:i/>
          <w:sz w:val="28"/>
          <w:szCs w:val="28"/>
        </w:rPr>
        <w:t>надежны</w:t>
      </w:r>
      <w:r w:rsidR="00355457" w:rsidRPr="00355457">
        <w:rPr>
          <w:rFonts w:ascii="Times New Roman" w:eastAsia="Tinos" w:hAnsi="Times New Roman" w:cs="Times New Roman"/>
          <w:i/>
          <w:sz w:val="28"/>
          <w:szCs w:val="28"/>
        </w:rPr>
        <w:t>м</w:t>
      </w:r>
      <w:r w:rsidR="00817735" w:rsidRPr="00355457">
        <w:rPr>
          <w:rFonts w:ascii="Times New Roman" w:eastAsia="Tinos" w:hAnsi="Times New Roman" w:cs="Times New Roman"/>
          <w:i/>
          <w:sz w:val="28"/>
          <w:szCs w:val="28"/>
        </w:rPr>
        <w:t xml:space="preserve"> способ</w:t>
      </w:r>
      <w:r w:rsidR="00355457" w:rsidRPr="00355457">
        <w:rPr>
          <w:rFonts w:ascii="Times New Roman" w:eastAsia="Tinos" w:hAnsi="Times New Roman" w:cs="Times New Roman"/>
          <w:i/>
          <w:sz w:val="28"/>
          <w:szCs w:val="28"/>
        </w:rPr>
        <w:t>ом</w:t>
      </w:r>
      <w:r w:rsidR="00817735" w:rsidRPr="00355457">
        <w:rPr>
          <w:rFonts w:ascii="Times New Roman" w:eastAsia="Tinos" w:hAnsi="Times New Roman" w:cs="Times New Roman"/>
          <w:i/>
          <w:sz w:val="28"/>
          <w:szCs w:val="28"/>
        </w:rPr>
        <w:t xml:space="preserve"> вложен</w:t>
      </w:r>
      <w:r w:rsidR="00355457" w:rsidRPr="00355457">
        <w:rPr>
          <w:rFonts w:ascii="Times New Roman" w:eastAsia="Tinos" w:hAnsi="Times New Roman" w:cs="Times New Roman"/>
          <w:i/>
          <w:sz w:val="28"/>
          <w:szCs w:val="28"/>
        </w:rPr>
        <w:t>ия и приумножения своих средств»</w:t>
      </w:r>
      <w:r w:rsidR="00355457">
        <w:rPr>
          <w:rFonts w:ascii="Times New Roman" w:eastAsia="Tinos" w:hAnsi="Times New Roman" w:cs="Times New Roman"/>
          <w:sz w:val="28"/>
          <w:szCs w:val="28"/>
        </w:rPr>
        <w:t xml:space="preserve">, </w:t>
      </w:r>
      <w:r w:rsidR="00355457" w:rsidRPr="00355457">
        <w:rPr>
          <w:rFonts w:ascii="Times New Roman" w:eastAsia="Tinos" w:hAnsi="Times New Roman" w:cs="Times New Roman"/>
          <w:i/>
          <w:sz w:val="28"/>
          <w:szCs w:val="28"/>
        </w:rPr>
        <w:t>–</w:t>
      </w:r>
      <w:r w:rsidR="00355457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355457" w:rsidRPr="00355457">
        <w:rPr>
          <w:rFonts w:ascii="Times New Roman" w:eastAsia="Tinos" w:hAnsi="Times New Roman" w:cs="Times New Roman"/>
          <w:sz w:val="28"/>
          <w:szCs w:val="28"/>
        </w:rPr>
        <w:t xml:space="preserve">отметил директор ООО «Многофункциональный центр электронных услуг Единая правовая служба», член Общественного совета при Управлении Росреестра по Омской области </w:t>
      </w:r>
      <w:r w:rsidR="00355457" w:rsidRPr="00355457">
        <w:rPr>
          <w:rFonts w:ascii="Times New Roman" w:eastAsia="Tinos" w:hAnsi="Times New Roman" w:cs="Times New Roman"/>
          <w:b/>
          <w:sz w:val="28"/>
          <w:szCs w:val="28"/>
        </w:rPr>
        <w:t>Илья Васильчук.</w:t>
      </w:r>
    </w:p>
    <w:p w:rsidR="003963D2" w:rsidRPr="003963D2" w:rsidRDefault="003963D2" w:rsidP="00C60BF1">
      <w:pPr>
        <w:rPr>
          <w:rFonts w:ascii="Times New Roman" w:eastAsia="Tinos" w:hAnsi="Times New Roman" w:cs="Times New Roman"/>
          <w:sz w:val="28"/>
          <w:szCs w:val="28"/>
        </w:rPr>
      </w:pPr>
      <w:bookmarkStart w:id="0" w:name="_GoBack"/>
    </w:p>
    <w:p w:rsidR="00A84504" w:rsidRPr="003963D2" w:rsidRDefault="00A84504" w:rsidP="00C60BF1">
      <w:pPr>
        <w:rPr>
          <w:rFonts w:ascii="Times New Roman" w:eastAsia="Tinos" w:hAnsi="Times New Roman" w:cs="Times New Roman"/>
          <w:sz w:val="28"/>
          <w:szCs w:val="28"/>
        </w:rPr>
      </w:pPr>
      <w:r w:rsidRPr="003963D2">
        <w:rPr>
          <w:rFonts w:ascii="Times New Roman" w:eastAsia="Tinos" w:hAnsi="Times New Roman" w:cs="Times New Roman"/>
          <w:sz w:val="28"/>
          <w:szCs w:val="28"/>
        </w:rPr>
        <w:t>Пресс-служба Управления Росреестра по Омской области</w:t>
      </w:r>
      <w:bookmarkEnd w:id="0"/>
    </w:p>
    <w:sectPr w:rsidR="00A84504" w:rsidRPr="003963D2" w:rsidSect="00355457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0D" w:rsidRDefault="0036630D">
      <w:pPr>
        <w:spacing w:after="0" w:line="240" w:lineRule="auto"/>
      </w:pPr>
      <w:r>
        <w:separator/>
      </w:r>
    </w:p>
  </w:endnote>
  <w:endnote w:type="continuationSeparator" w:id="0">
    <w:p w:rsidR="0036630D" w:rsidRDefault="0036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0D" w:rsidRDefault="0036630D">
      <w:pPr>
        <w:spacing w:after="0" w:line="240" w:lineRule="auto"/>
      </w:pPr>
      <w:r>
        <w:separator/>
      </w:r>
    </w:p>
  </w:footnote>
  <w:footnote w:type="continuationSeparator" w:id="0">
    <w:p w:rsidR="0036630D" w:rsidRDefault="00366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B3"/>
    <w:rsid w:val="000B33D3"/>
    <w:rsid w:val="000F08C9"/>
    <w:rsid w:val="001122A6"/>
    <w:rsid w:val="00143D1D"/>
    <w:rsid w:val="002B12CC"/>
    <w:rsid w:val="002D7968"/>
    <w:rsid w:val="0031592E"/>
    <w:rsid w:val="00355457"/>
    <w:rsid w:val="0036630D"/>
    <w:rsid w:val="003963D2"/>
    <w:rsid w:val="003C640C"/>
    <w:rsid w:val="003E531C"/>
    <w:rsid w:val="004374F7"/>
    <w:rsid w:val="004437E1"/>
    <w:rsid w:val="004B44C2"/>
    <w:rsid w:val="004C64C4"/>
    <w:rsid w:val="0055177B"/>
    <w:rsid w:val="005C3F38"/>
    <w:rsid w:val="005D3733"/>
    <w:rsid w:val="005F0169"/>
    <w:rsid w:val="005F7A65"/>
    <w:rsid w:val="00605921"/>
    <w:rsid w:val="00611492"/>
    <w:rsid w:val="0063230B"/>
    <w:rsid w:val="0064569C"/>
    <w:rsid w:val="006822B3"/>
    <w:rsid w:val="00695189"/>
    <w:rsid w:val="006A1C2B"/>
    <w:rsid w:val="006E088B"/>
    <w:rsid w:val="00755720"/>
    <w:rsid w:val="007C47F3"/>
    <w:rsid w:val="00817735"/>
    <w:rsid w:val="00843214"/>
    <w:rsid w:val="00860324"/>
    <w:rsid w:val="00886291"/>
    <w:rsid w:val="00960562"/>
    <w:rsid w:val="009720CF"/>
    <w:rsid w:val="009824C3"/>
    <w:rsid w:val="00A84504"/>
    <w:rsid w:val="00AE5F65"/>
    <w:rsid w:val="00B1310C"/>
    <w:rsid w:val="00B26A55"/>
    <w:rsid w:val="00B8226E"/>
    <w:rsid w:val="00B8640C"/>
    <w:rsid w:val="00BA1D2B"/>
    <w:rsid w:val="00BA44C7"/>
    <w:rsid w:val="00BA53C3"/>
    <w:rsid w:val="00BF523B"/>
    <w:rsid w:val="00C11EDB"/>
    <w:rsid w:val="00C20B0D"/>
    <w:rsid w:val="00C60BF1"/>
    <w:rsid w:val="00C80896"/>
    <w:rsid w:val="00C91929"/>
    <w:rsid w:val="00C9466A"/>
    <w:rsid w:val="00D03AAB"/>
    <w:rsid w:val="00DD1B4D"/>
    <w:rsid w:val="00DD3050"/>
    <w:rsid w:val="00DF6B60"/>
    <w:rsid w:val="00F063D5"/>
    <w:rsid w:val="00F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220D"/>
  <w15:docId w15:val="{876A7C90-6100-4B22-8BA0-FF9901DB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Черемисова Анастасия Юрьевна</dc:creator>
  <cp:keywords/>
  <dc:description/>
  <cp:lastModifiedBy>Терентьева Светлана Николаевна</cp:lastModifiedBy>
  <cp:revision>90</cp:revision>
  <cp:lastPrinted>2025-07-22T09:44:00Z</cp:lastPrinted>
  <dcterms:created xsi:type="dcterms:W3CDTF">2024-02-07T09:55:00Z</dcterms:created>
  <dcterms:modified xsi:type="dcterms:W3CDTF">2025-07-24T08:03:00Z</dcterms:modified>
</cp:coreProperties>
</file>