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AF6" w:rsidRPr="001A26D8" w:rsidRDefault="00252AF6" w:rsidP="00252AF6">
      <w:pPr>
        <w:jc w:val="center"/>
        <w:rPr>
          <w:b/>
          <w:sz w:val="28"/>
          <w:szCs w:val="28"/>
        </w:rPr>
      </w:pPr>
      <w:r w:rsidRPr="001A26D8">
        <w:rPr>
          <w:b/>
          <w:sz w:val="28"/>
          <w:szCs w:val="28"/>
        </w:rPr>
        <w:t xml:space="preserve">СОВЕТ ЗНАМЕНСКОГО МУНИЦИПАЛЬНОГО РАЙОНА </w:t>
      </w:r>
    </w:p>
    <w:p w:rsidR="00252AF6" w:rsidRPr="001A26D8" w:rsidRDefault="00252AF6" w:rsidP="00252AF6">
      <w:pPr>
        <w:jc w:val="center"/>
        <w:rPr>
          <w:b/>
          <w:sz w:val="28"/>
          <w:szCs w:val="28"/>
        </w:rPr>
      </w:pPr>
      <w:r w:rsidRPr="001A26D8">
        <w:rPr>
          <w:b/>
          <w:sz w:val="28"/>
          <w:szCs w:val="28"/>
        </w:rPr>
        <w:t>ОМСКОЙ ОБЛАСТИ</w:t>
      </w:r>
    </w:p>
    <w:p w:rsidR="00252AF6" w:rsidRDefault="00252AF6" w:rsidP="00252AF6">
      <w:pPr>
        <w:rPr>
          <w:b/>
          <w:sz w:val="28"/>
          <w:szCs w:val="28"/>
        </w:rPr>
      </w:pPr>
    </w:p>
    <w:p w:rsidR="00252AF6" w:rsidRPr="001007F8" w:rsidRDefault="00252AF6" w:rsidP="00252AF6">
      <w:pPr>
        <w:jc w:val="center"/>
        <w:rPr>
          <w:b/>
          <w:sz w:val="28"/>
          <w:szCs w:val="28"/>
        </w:rPr>
      </w:pPr>
      <w:r w:rsidRPr="001007F8">
        <w:rPr>
          <w:b/>
          <w:sz w:val="28"/>
          <w:szCs w:val="28"/>
        </w:rPr>
        <w:t>ПРОТОКОЛ</w:t>
      </w:r>
    </w:p>
    <w:p w:rsidR="00252AF6" w:rsidRPr="001007F8" w:rsidRDefault="00252AF6" w:rsidP="00252AF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 по проекту Р</w:t>
      </w:r>
      <w:r w:rsidRPr="001007F8">
        <w:rPr>
          <w:rFonts w:ascii="Times New Roman" w:hAnsi="Times New Roman" w:cs="Times New Roman"/>
          <w:b/>
          <w:sz w:val="28"/>
          <w:szCs w:val="28"/>
        </w:rPr>
        <w:t xml:space="preserve">ешения </w:t>
      </w:r>
    </w:p>
    <w:p w:rsidR="00252AF6" w:rsidRDefault="001007F8" w:rsidP="001007F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7F8">
        <w:rPr>
          <w:rFonts w:ascii="Times New Roman" w:hAnsi="Times New Roman" w:cs="Times New Roman"/>
          <w:b/>
          <w:sz w:val="28"/>
          <w:szCs w:val="28"/>
        </w:rPr>
        <w:t xml:space="preserve">СоветаЗнаменского муниципального района Омской области </w:t>
      </w:r>
    </w:p>
    <w:p w:rsidR="001007F8" w:rsidRPr="001007F8" w:rsidRDefault="00661C2B" w:rsidP="001007F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86125">
        <w:rPr>
          <w:rFonts w:ascii="Times New Roman" w:hAnsi="Times New Roman" w:cs="Times New Roman"/>
          <w:b/>
          <w:sz w:val="28"/>
          <w:szCs w:val="28"/>
        </w:rPr>
        <w:t>Об исполнении бюджет</w:t>
      </w:r>
      <w:r w:rsidR="00071A73">
        <w:rPr>
          <w:rFonts w:ascii="Times New Roman" w:hAnsi="Times New Roman" w:cs="Times New Roman"/>
          <w:b/>
          <w:sz w:val="28"/>
          <w:szCs w:val="28"/>
        </w:rPr>
        <w:t>а муниципального района за 20</w:t>
      </w:r>
      <w:r w:rsidR="00CE5610">
        <w:rPr>
          <w:rFonts w:ascii="Times New Roman" w:hAnsi="Times New Roman" w:cs="Times New Roman"/>
          <w:b/>
          <w:sz w:val="28"/>
          <w:szCs w:val="28"/>
        </w:rPr>
        <w:t>2</w:t>
      </w:r>
      <w:r w:rsidR="00464223">
        <w:rPr>
          <w:rFonts w:ascii="Times New Roman" w:hAnsi="Times New Roman" w:cs="Times New Roman"/>
          <w:b/>
          <w:sz w:val="28"/>
          <w:szCs w:val="28"/>
        </w:rPr>
        <w:t>4</w:t>
      </w:r>
      <w:r w:rsidR="00CE56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6125">
        <w:rPr>
          <w:rFonts w:ascii="Times New Roman" w:hAnsi="Times New Roman" w:cs="Times New Roman"/>
          <w:b/>
          <w:sz w:val="28"/>
          <w:szCs w:val="28"/>
        </w:rPr>
        <w:t>год</w:t>
      </w:r>
      <w:r w:rsidR="001007F8" w:rsidRPr="001007F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9D45DB" w:rsidRDefault="009D45DB" w:rsidP="009D45DB">
      <w:pPr>
        <w:jc w:val="center"/>
        <w:rPr>
          <w:b/>
          <w:sz w:val="28"/>
          <w:szCs w:val="28"/>
        </w:rPr>
      </w:pPr>
    </w:p>
    <w:p w:rsidR="00286125" w:rsidRDefault="00286125" w:rsidP="00286125">
      <w:pPr>
        <w:ind w:left="142" w:hanging="142"/>
        <w:jc w:val="both"/>
      </w:pPr>
      <w:r>
        <w:t xml:space="preserve">№ </w:t>
      </w:r>
      <w:r w:rsidR="00CD64D1">
        <w:t>2</w:t>
      </w:r>
    </w:p>
    <w:p w:rsidR="00286125" w:rsidRPr="00F1762F" w:rsidRDefault="00926E8B" w:rsidP="00286125">
      <w:pPr>
        <w:ind w:left="142" w:hanging="142"/>
        <w:jc w:val="both"/>
      </w:pPr>
      <w:r>
        <w:t>29</w:t>
      </w:r>
      <w:r w:rsidR="00071A73">
        <w:t xml:space="preserve"> мая 20</w:t>
      </w:r>
      <w:r w:rsidR="001752E9">
        <w:t>2</w:t>
      </w:r>
      <w:r>
        <w:t>5</w:t>
      </w:r>
      <w:r w:rsidR="00286125">
        <w:t xml:space="preserve"> года</w:t>
      </w:r>
      <w:r w:rsidR="00286125" w:rsidRPr="00F1762F">
        <w:tab/>
      </w:r>
      <w:r w:rsidR="00286125" w:rsidRPr="00F1762F">
        <w:tab/>
      </w:r>
      <w:r w:rsidR="00286125" w:rsidRPr="00F1762F">
        <w:tab/>
      </w:r>
      <w:r w:rsidR="00286125" w:rsidRPr="00F1762F">
        <w:tab/>
      </w:r>
    </w:p>
    <w:p w:rsidR="00286125" w:rsidRPr="00F1762F" w:rsidRDefault="00286125" w:rsidP="00286125">
      <w:pPr>
        <w:jc w:val="center"/>
      </w:pPr>
    </w:p>
    <w:p w:rsidR="00286125" w:rsidRDefault="00286125" w:rsidP="00286125">
      <w:pPr>
        <w:rPr>
          <w:b/>
        </w:rPr>
      </w:pPr>
      <w:r w:rsidRPr="00F1762F">
        <w:rPr>
          <w:b/>
        </w:rPr>
        <w:t>Председательствующий:</w:t>
      </w:r>
    </w:p>
    <w:p w:rsidR="00286125" w:rsidRPr="00286125" w:rsidRDefault="001752E9" w:rsidP="00C62FAD">
      <w:pPr>
        <w:jc w:val="both"/>
      </w:pPr>
      <w:proofErr w:type="spellStart"/>
      <w:r>
        <w:rPr>
          <w:b/>
        </w:rPr>
        <w:t>Найбаур</w:t>
      </w:r>
      <w:proofErr w:type="spellEnd"/>
      <w:r>
        <w:rPr>
          <w:b/>
        </w:rPr>
        <w:t xml:space="preserve"> К.А</w:t>
      </w:r>
      <w:r w:rsidR="00C62FAD">
        <w:rPr>
          <w:b/>
        </w:rPr>
        <w:t>.</w:t>
      </w:r>
      <w:r w:rsidR="00286125">
        <w:rPr>
          <w:b/>
        </w:rPr>
        <w:t xml:space="preserve"> – </w:t>
      </w:r>
      <w:r w:rsidR="00071A73">
        <w:t>П</w:t>
      </w:r>
      <w:r w:rsidR="00C62FAD">
        <w:t>редседател</w:t>
      </w:r>
      <w:r>
        <w:t>ь</w:t>
      </w:r>
      <w:r w:rsidR="00286125" w:rsidRPr="00C62FAD">
        <w:t xml:space="preserve"> постоянной комиссии по финансовой и бюджетной политике Совета Знаменского</w:t>
      </w:r>
      <w:r w:rsidR="00286125" w:rsidRPr="00286125">
        <w:t xml:space="preserve"> муниципального района Омской области</w:t>
      </w:r>
      <w:r w:rsidR="00286125">
        <w:rPr>
          <w:b/>
        </w:rPr>
        <w:t xml:space="preserve">, </w:t>
      </w:r>
      <w:r w:rsidR="00286125" w:rsidRPr="00286125">
        <w:t>депутат Совета Знаменского муниципального района Омской обла</w:t>
      </w:r>
      <w:r w:rsidR="00C62FAD">
        <w:t xml:space="preserve">сти по избирательному округу № </w:t>
      </w:r>
      <w:r>
        <w:t>1</w:t>
      </w:r>
      <w:r w:rsidR="00286125" w:rsidRPr="00286125">
        <w:t>.</w:t>
      </w:r>
    </w:p>
    <w:p w:rsidR="00286125" w:rsidRDefault="00DD1C8E" w:rsidP="00315744">
      <w:pPr>
        <w:jc w:val="both"/>
      </w:pPr>
      <w:r w:rsidRPr="00DD1C8E">
        <w:rPr>
          <w:b/>
        </w:rPr>
        <w:t>Секретарь:</w:t>
      </w:r>
    </w:p>
    <w:p w:rsidR="00DD1C8E" w:rsidRPr="00FC2E56" w:rsidRDefault="001752E9" w:rsidP="00315744">
      <w:pPr>
        <w:jc w:val="both"/>
      </w:pPr>
      <w:proofErr w:type="spellStart"/>
      <w:r>
        <w:rPr>
          <w:b/>
        </w:rPr>
        <w:t>Толстыгина</w:t>
      </w:r>
      <w:proofErr w:type="spellEnd"/>
      <w:r>
        <w:rPr>
          <w:b/>
        </w:rPr>
        <w:t xml:space="preserve"> Ю.Н.</w:t>
      </w:r>
      <w:r w:rsidR="00DD1C8E">
        <w:t xml:space="preserve"> – главный специалист Совета Знаменского муниципального района</w:t>
      </w:r>
      <w:r w:rsidR="003073B0">
        <w:t xml:space="preserve"> Омской области</w:t>
      </w:r>
      <w:r w:rsidR="00DD1C8E">
        <w:t>.</w:t>
      </w:r>
    </w:p>
    <w:p w:rsidR="00286125" w:rsidRDefault="00286125" w:rsidP="00286125">
      <w:pPr>
        <w:spacing w:before="120" w:after="120"/>
        <w:jc w:val="both"/>
        <w:rPr>
          <w:b/>
        </w:rPr>
      </w:pPr>
      <w:r w:rsidRPr="00BB5783">
        <w:rPr>
          <w:b/>
        </w:rPr>
        <w:t xml:space="preserve">Присутствовали </w:t>
      </w:r>
      <w:r>
        <w:rPr>
          <w:b/>
        </w:rPr>
        <w:t>ДЕПУТАТЫ</w:t>
      </w:r>
      <w:r w:rsidRPr="00BB5783">
        <w:rPr>
          <w:b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2410"/>
        <w:gridCol w:w="6632"/>
      </w:tblGrid>
      <w:tr w:rsidR="00286125" w:rsidRPr="002706A3" w:rsidTr="004171D0">
        <w:tc>
          <w:tcPr>
            <w:tcW w:w="456" w:type="dxa"/>
          </w:tcPr>
          <w:p w:rsidR="00286125" w:rsidRPr="002706A3" w:rsidRDefault="00286125" w:rsidP="004171D0">
            <w:r>
              <w:t>1</w:t>
            </w:r>
          </w:p>
        </w:tc>
        <w:tc>
          <w:tcPr>
            <w:tcW w:w="2410" w:type="dxa"/>
          </w:tcPr>
          <w:p w:rsidR="00286125" w:rsidRPr="002706A3" w:rsidRDefault="001752E9" w:rsidP="004171D0">
            <w:r>
              <w:t>Бебякин А.В.</w:t>
            </w:r>
          </w:p>
        </w:tc>
        <w:tc>
          <w:tcPr>
            <w:tcW w:w="6632" w:type="dxa"/>
          </w:tcPr>
          <w:p w:rsidR="00286125" w:rsidRPr="002706A3" w:rsidRDefault="001752E9" w:rsidP="001752E9">
            <w:r>
              <w:t>Председатель Совета Знаменского муниципального района Омской области, депутат по избирательному округу № 6</w:t>
            </w:r>
          </w:p>
        </w:tc>
      </w:tr>
      <w:tr w:rsidR="00286125" w:rsidRPr="002706A3" w:rsidTr="004171D0">
        <w:tc>
          <w:tcPr>
            <w:tcW w:w="456" w:type="dxa"/>
          </w:tcPr>
          <w:p w:rsidR="00286125" w:rsidRDefault="00286125" w:rsidP="004171D0">
            <w:r>
              <w:t>2</w:t>
            </w:r>
          </w:p>
          <w:p w:rsidR="002E1AED" w:rsidRDefault="002E1AED" w:rsidP="004171D0">
            <w:r>
              <w:t>3</w:t>
            </w:r>
          </w:p>
          <w:p w:rsidR="002E1AED" w:rsidRPr="00926E8B" w:rsidRDefault="002E1AED" w:rsidP="004171D0">
            <w:r>
              <w:t xml:space="preserve">4     </w:t>
            </w:r>
          </w:p>
        </w:tc>
        <w:tc>
          <w:tcPr>
            <w:tcW w:w="2410" w:type="dxa"/>
          </w:tcPr>
          <w:p w:rsidR="002E1AED" w:rsidRDefault="002E1AED" w:rsidP="004171D0">
            <w:proofErr w:type="spellStart"/>
            <w:r>
              <w:t>Хвиневич</w:t>
            </w:r>
            <w:proofErr w:type="spellEnd"/>
            <w:r>
              <w:t xml:space="preserve"> Е.П.</w:t>
            </w:r>
          </w:p>
          <w:p w:rsidR="00926E8B" w:rsidRDefault="00926E8B" w:rsidP="00926E8B">
            <w:r>
              <w:t>Мари В.А.</w:t>
            </w:r>
          </w:p>
          <w:p w:rsidR="002E1AED" w:rsidRPr="00926E8B" w:rsidRDefault="002E1AED" w:rsidP="00926E8B">
            <w:r>
              <w:t>Иванова В.Н.</w:t>
            </w:r>
          </w:p>
        </w:tc>
        <w:tc>
          <w:tcPr>
            <w:tcW w:w="6632" w:type="dxa"/>
          </w:tcPr>
          <w:p w:rsidR="002E1AED" w:rsidRDefault="002E1AED" w:rsidP="002E1AED">
            <w:r>
              <w:t>Д</w:t>
            </w:r>
            <w:r w:rsidRPr="002706A3">
              <w:t xml:space="preserve">епутат </w:t>
            </w:r>
            <w:r>
              <w:t xml:space="preserve">Совета </w:t>
            </w:r>
            <w:r w:rsidRPr="002706A3">
              <w:t>по избирательному округу №</w:t>
            </w:r>
            <w:r>
              <w:t xml:space="preserve"> 2</w:t>
            </w:r>
          </w:p>
          <w:p w:rsidR="002E1AED" w:rsidRDefault="002E1AED" w:rsidP="002E1AED">
            <w:r>
              <w:t>Д</w:t>
            </w:r>
            <w:r w:rsidRPr="002706A3">
              <w:t xml:space="preserve">епутат </w:t>
            </w:r>
            <w:r>
              <w:t xml:space="preserve">Совета </w:t>
            </w:r>
            <w:r w:rsidRPr="002706A3">
              <w:t>по избирательному округу №</w:t>
            </w:r>
            <w:r>
              <w:t xml:space="preserve"> 5</w:t>
            </w:r>
          </w:p>
          <w:p w:rsidR="002E1AED" w:rsidRPr="002706A3" w:rsidRDefault="002E1AED" w:rsidP="002E1AED">
            <w:r>
              <w:t>Д</w:t>
            </w:r>
            <w:r w:rsidRPr="002706A3">
              <w:t xml:space="preserve">епутат </w:t>
            </w:r>
            <w:r>
              <w:t xml:space="preserve">Совета </w:t>
            </w:r>
            <w:r w:rsidRPr="002706A3">
              <w:t>по избирательному округу №</w:t>
            </w:r>
            <w:r>
              <w:t xml:space="preserve"> 10</w:t>
            </w:r>
          </w:p>
        </w:tc>
      </w:tr>
      <w:tr w:rsidR="00286125" w:rsidRPr="002706A3" w:rsidTr="004171D0">
        <w:tc>
          <w:tcPr>
            <w:tcW w:w="456" w:type="dxa"/>
          </w:tcPr>
          <w:p w:rsidR="00286125" w:rsidRPr="002706A3" w:rsidRDefault="00286125" w:rsidP="004171D0"/>
        </w:tc>
        <w:tc>
          <w:tcPr>
            <w:tcW w:w="2410" w:type="dxa"/>
          </w:tcPr>
          <w:p w:rsidR="00286125" w:rsidRPr="002706A3" w:rsidRDefault="00286125" w:rsidP="004171D0"/>
        </w:tc>
        <w:tc>
          <w:tcPr>
            <w:tcW w:w="6632" w:type="dxa"/>
          </w:tcPr>
          <w:p w:rsidR="00286125" w:rsidRPr="002706A3" w:rsidRDefault="00286125" w:rsidP="001752E9"/>
        </w:tc>
      </w:tr>
    </w:tbl>
    <w:p w:rsidR="00286125" w:rsidRDefault="00286125" w:rsidP="00286125">
      <w:pPr>
        <w:spacing w:before="120" w:after="120"/>
        <w:jc w:val="both"/>
        <w:rPr>
          <w:b/>
        </w:rPr>
      </w:pPr>
      <w:r w:rsidRPr="00333EE7">
        <w:rPr>
          <w:b/>
        </w:rPr>
        <w:t xml:space="preserve">Приглашённые: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2410"/>
        <w:gridCol w:w="6632"/>
      </w:tblGrid>
      <w:tr w:rsidR="00286125" w:rsidRPr="002706A3" w:rsidTr="004171D0">
        <w:tc>
          <w:tcPr>
            <w:tcW w:w="456" w:type="dxa"/>
          </w:tcPr>
          <w:p w:rsidR="00286125" w:rsidRPr="002706A3" w:rsidRDefault="00575CB1" w:rsidP="004171D0">
            <w:r>
              <w:t>1</w:t>
            </w:r>
          </w:p>
        </w:tc>
        <w:tc>
          <w:tcPr>
            <w:tcW w:w="2410" w:type="dxa"/>
          </w:tcPr>
          <w:p w:rsidR="00286125" w:rsidRPr="002706A3" w:rsidRDefault="002C3AC3" w:rsidP="004171D0">
            <w:r w:rsidRPr="002706A3">
              <w:t>Клыков А.А.</w:t>
            </w:r>
          </w:p>
        </w:tc>
        <w:tc>
          <w:tcPr>
            <w:tcW w:w="6632" w:type="dxa"/>
          </w:tcPr>
          <w:p w:rsidR="00286125" w:rsidRPr="002706A3" w:rsidRDefault="002C3AC3" w:rsidP="004171D0">
            <w:r>
              <w:t>П</w:t>
            </w:r>
            <w:r w:rsidRPr="002706A3">
              <w:t>редседатель комитета финансов Администрации Знаменского муниципального района Омской области</w:t>
            </w:r>
          </w:p>
        </w:tc>
      </w:tr>
      <w:tr w:rsidR="00286125" w:rsidRPr="002706A3" w:rsidTr="004171D0">
        <w:tc>
          <w:tcPr>
            <w:tcW w:w="456" w:type="dxa"/>
          </w:tcPr>
          <w:p w:rsidR="00286125" w:rsidRPr="002706A3" w:rsidRDefault="00575CB1" w:rsidP="004171D0">
            <w:r>
              <w:t>2</w:t>
            </w:r>
          </w:p>
        </w:tc>
        <w:tc>
          <w:tcPr>
            <w:tcW w:w="2410" w:type="dxa"/>
          </w:tcPr>
          <w:p w:rsidR="00286125" w:rsidRPr="002706A3" w:rsidRDefault="002C3AC3" w:rsidP="004171D0">
            <w:r>
              <w:t>Муравская М.И.</w:t>
            </w:r>
          </w:p>
        </w:tc>
        <w:tc>
          <w:tcPr>
            <w:tcW w:w="6632" w:type="dxa"/>
          </w:tcPr>
          <w:p w:rsidR="00286125" w:rsidRPr="002706A3" w:rsidRDefault="002C3AC3" w:rsidP="004171D0">
            <w:r>
              <w:t>Председатель комитета по экономике и управлению муниципальным имуществом Администрации Знаменского муниципального района Омской области</w:t>
            </w:r>
          </w:p>
        </w:tc>
      </w:tr>
      <w:tr w:rsidR="00286125" w:rsidRPr="002706A3" w:rsidTr="004171D0">
        <w:tc>
          <w:tcPr>
            <w:tcW w:w="456" w:type="dxa"/>
          </w:tcPr>
          <w:p w:rsidR="00286125" w:rsidRPr="002706A3" w:rsidRDefault="00575CB1" w:rsidP="004171D0">
            <w:r>
              <w:t>3</w:t>
            </w:r>
          </w:p>
        </w:tc>
        <w:tc>
          <w:tcPr>
            <w:tcW w:w="2410" w:type="dxa"/>
          </w:tcPr>
          <w:p w:rsidR="00286125" w:rsidRPr="002706A3" w:rsidRDefault="002C3AC3" w:rsidP="004171D0">
            <w:r>
              <w:t>Сергеева Е.В.</w:t>
            </w:r>
          </w:p>
        </w:tc>
        <w:tc>
          <w:tcPr>
            <w:tcW w:w="6632" w:type="dxa"/>
          </w:tcPr>
          <w:p w:rsidR="00286125" w:rsidRDefault="002C3AC3" w:rsidP="004171D0">
            <w:r>
              <w:t>Председатель Контрольно-счетного органа</w:t>
            </w:r>
            <w:r w:rsidR="00286125" w:rsidRPr="002706A3">
              <w:t xml:space="preserve"> Знаменского муниципального района Омской области</w:t>
            </w:r>
          </w:p>
          <w:p w:rsidR="00CD64D1" w:rsidRPr="002706A3" w:rsidRDefault="00CD64D1" w:rsidP="004171D0"/>
        </w:tc>
      </w:tr>
      <w:tr w:rsidR="006C2FBF" w:rsidRPr="002706A3" w:rsidTr="009B5FA7">
        <w:tc>
          <w:tcPr>
            <w:tcW w:w="9498" w:type="dxa"/>
            <w:gridSpan w:val="3"/>
          </w:tcPr>
          <w:p w:rsidR="006C2FBF" w:rsidRPr="002706A3" w:rsidRDefault="006C2FBF" w:rsidP="00926E8B">
            <w:pPr>
              <w:ind w:left="-104"/>
            </w:pPr>
            <w:r>
              <w:t>и другие пре</w:t>
            </w:r>
            <w:r w:rsidR="00AE50D8">
              <w:t>дставители комитетов и отделов А</w:t>
            </w:r>
            <w:r>
              <w:t xml:space="preserve">дминистрации Знаменского муниципального района Омской области, граждане. </w:t>
            </w:r>
          </w:p>
        </w:tc>
      </w:tr>
    </w:tbl>
    <w:p w:rsidR="00286125" w:rsidRDefault="00286125" w:rsidP="00286125">
      <w:pPr>
        <w:jc w:val="both"/>
      </w:pPr>
      <w:r w:rsidRPr="00BB5783">
        <w:t>Уважаемые депутаты</w:t>
      </w:r>
      <w:r>
        <w:t>, присутствующие</w:t>
      </w:r>
      <w:r w:rsidRPr="00BB5783">
        <w:t>!</w:t>
      </w:r>
    </w:p>
    <w:p w:rsidR="00286125" w:rsidRPr="00BB5783" w:rsidRDefault="00286125" w:rsidP="00286125">
      <w:pPr>
        <w:spacing w:line="276" w:lineRule="auto"/>
        <w:jc w:val="both"/>
      </w:pPr>
      <w:r w:rsidRPr="00BB5783">
        <w:t xml:space="preserve">На повестку дня выносится </w:t>
      </w:r>
      <w:r w:rsidR="000D52F3">
        <w:t>3</w:t>
      </w:r>
      <w:r w:rsidRPr="00BB5783">
        <w:t xml:space="preserve"> вопрос</w:t>
      </w:r>
      <w:r w:rsidR="000D52F3">
        <w:t>а</w:t>
      </w:r>
      <w:r w:rsidRPr="00BB5783">
        <w:t>:</w:t>
      </w:r>
    </w:p>
    <w:p w:rsidR="00182908" w:rsidRPr="00286125" w:rsidRDefault="00182908" w:rsidP="00182908">
      <w:pPr>
        <w:tabs>
          <w:tab w:val="left" w:pos="1620"/>
          <w:tab w:val="center" w:pos="5032"/>
        </w:tabs>
        <w:jc w:val="center"/>
      </w:pPr>
      <w:r w:rsidRPr="00286125">
        <w:t>ПОВЕСТКА ДНЯ:</w:t>
      </w:r>
    </w:p>
    <w:p w:rsidR="00182908" w:rsidRPr="00286125" w:rsidRDefault="00286125" w:rsidP="005C035F">
      <w:pPr>
        <w:pStyle w:val="a5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6125">
        <w:rPr>
          <w:rFonts w:ascii="Times New Roman" w:hAnsi="Times New Roman" w:cs="Times New Roman"/>
          <w:sz w:val="24"/>
          <w:szCs w:val="24"/>
        </w:rPr>
        <w:t>Об исполнении бюдже</w:t>
      </w:r>
      <w:r w:rsidR="00C62FAD">
        <w:rPr>
          <w:rFonts w:ascii="Times New Roman" w:hAnsi="Times New Roman" w:cs="Times New Roman"/>
          <w:sz w:val="24"/>
          <w:szCs w:val="24"/>
        </w:rPr>
        <w:t>та муниципального района за 20</w:t>
      </w:r>
      <w:r w:rsidR="00CE5610">
        <w:rPr>
          <w:rFonts w:ascii="Times New Roman" w:hAnsi="Times New Roman" w:cs="Times New Roman"/>
          <w:sz w:val="24"/>
          <w:szCs w:val="24"/>
        </w:rPr>
        <w:t>2</w:t>
      </w:r>
      <w:r w:rsidR="00926E8B">
        <w:rPr>
          <w:rFonts w:ascii="Times New Roman" w:hAnsi="Times New Roman" w:cs="Times New Roman"/>
          <w:sz w:val="24"/>
          <w:szCs w:val="24"/>
        </w:rPr>
        <w:t>4</w:t>
      </w:r>
      <w:r w:rsidRPr="00286125">
        <w:rPr>
          <w:rFonts w:ascii="Times New Roman" w:hAnsi="Times New Roman" w:cs="Times New Roman"/>
          <w:sz w:val="24"/>
          <w:szCs w:val="24"/>
        </w:rPr>
        <w:t xml:space="preserve"> год</w:t>
      </w:r>
      <w:r w:rsidR="00182908" w:rsidRPr="00286125">
        <w:rPr>
          <w:rFonts w:ascii="Times New Roman" w:hAnsi="Times New Roman" w:cs="Times New Roman"/>
          <w:sz w:val="24"/>
          <w:szCs w:val="24"/>
        </w:rPr>
        <w:t>.</w:t>
      </w:r>
    </w:p>
    <w:p w:rsidR="00182908" w:rsidRPr="00286125" w:rsidRDefault="000D52F3" w:rsidP="000D52F3">
      <w:pPr>
        <w:pStyle w:val="a5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основных положений</w:t>
      </w:r>
      <w:r w:rsidR="00182908" w:rsidRPr="00286125">
        <w:rPr>
          <w:rFonts w:ascii="Times New Roman" w:hAnsi="Times New Roman" w:cs="Times New Roman"/>
          <w:sz w:val="24"/>
          <w:szCs w:val="24"/>
        </w:rPr>
        <w:t xml:space="preserve"> социально – экономического развития Знаменского муниципального района </w:t>
      </w:r>
      <w:r w:rsidR="006C2FBF">
        <w:rPr>
          <w:rFonts w:ascii="Times New Roman" w:hAnsi="Times New Roman" w:cs="Times New Roman"/>
          <w:sz w:val="24"/>
          <w:szCs w:val="24"/>
        </w:rPr>
        <w:t>в 20</w:t>
      </w:r>
      <w:r w:rsidR="00CE5610">
        <w:rPr>
          <w:rFonts w:ascii="Times New Roman" w:hAnsi="Times New Roman" w:cs="Times New Roman"/>
          <w:sz w:val="24"/>
          <w:szCs w:val="24"/>
        </w:rPr>
        <w:t>2</w:t>
      </w:r>
      <w:r w:rsidR="00926E8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="00182908" w:rsidRPr="002861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2908" w:rsidRPr="00286125" w:rsidRDefault="000D52F3" w:rsidP="00C62FAD">
      <w:pPr>
        <w:pStyle w:val="a5"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итогах внешней проверки проекта годового отчета об исполнении бюдже</w:t>
      </w:r>
      <w:r w:rsidR="006C2FBF">
        <w:rPr>
          <w:rFonts w:ascii="Times New Roman" w:hAnsi="Times New Roman" w:cs="Times New Roman"/>
          <w:sz w:val="24"/>
          <w:szCs w:val="24"/>
        </w:rPr>
        <w:t>та муниципального района за 20</w:t>
      </w:r>
      <w:r w:rsidR="00CE5610">
        <w:rPr>
          <w:rFonts w:ascii="Times New Roman" w:hAnsi="Times New Roman" w:cs="Times New Roman"/>
          <w:sz w:val="24"/>
          <w:szCs w:val="24"/>
        </w:rPr>
        <w:t>2</w:t>
      </w:r>
      <w:r w:rsidR="00926E8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182908" w:rsidRPr="00286125">
        <w:rPr>
          <w:rFonts w:ascii="Times New Roman" w:hAnsi="Times New Roman" w:cs="Times New Roman"/>
          <w:sz w:val="24"/>
          <w:szCs w:val="24"/>
        </w:rPr>
        <w:t>.</w:t>
      </w:r>
    </w:p>
    <w:p w:rsidR="00B611FD" w:rsidRPr="000047DC" w:rsidRDefault="00B611FD" w:rsidP="00B611FD">
      <w:pPr>
        <w:pStyle w:val="a3"/>
        <w:tabs>
          <w:tab w:val="left" w:pos="284"/>
        </w:tabs>
        <w:ind w:left="0"/>
        <w:jc w:val="both"/>
      </w:pPr>
      <w:r w:rsidRPr="000047DC">
        <w:t>Вопрос</w:t>
      </w:r>
      <w:r>
        <w:t xml:space="preserve">ы, снятые </w:t>
      </w:r>
      <w:r w:rsidRPr="000047DC">
        <w:t xml:space="preserve">с рассмотрения в ходе </w:t>
      </w:r>
      <w:r>
        <w:t>слушания</w:t>
      </w:r>
      <w:r w:rsidRPr="000047DC">
        <w:t xml:space="preserve">: </w:t>
      </w:r>
      <w:r>
        <w:t>Н</w:t>
      </w:r>
      <w:r w:rsidRPr="000047DC">
        <w:t>ет</w:t>
      </w:r>
    </w:p>
    <w:p w:rsidR="00B611FD" w:rsidRPr="000047DC" w:rsidRDefault="00B611FD" w:rsidP="00B611FD">
      <w:pPr>
        <w:jc w:val="both"/>
      </w:pPr>
      <w:r w:rsidRPr="000047DC">
        <w:t xml:space="preserve">Вопросы, дополнительно включенные в повестку в ходе </w:t>
      </w:r>
      <w:r>
        <w:t>слушания</w:t>
      </w:r>
      <w:r w:rsidRPr="000047DC">
        <w:t>:</w:t>
      </w:r>
      <w:r>
        <w:t xml:space="preserve"> Н</w:t>
      </w:r>
      <w:r w:rsidRPr="000047DC">
        <w:t>ет</w:t>
      </w:r>
    </w:p>
    <w:p w:rsidR="00B611FD" w:rsidRPr="00F1762F" w:rsidRDefault="00B611FD" w:rsidP="00B611FD">
      <w:r>
        <w:t>Регламент работы</w:t>
      </w:r>
      <w:r w:rsidRPr="00F1762F">
        <w:t>:</w:t>
      </w:r>
    </w:p>
    <w:p w:rsidR="00B611FD" w:rsidRPr="00F1762F" w:rsidRDefault="00B611FD" w:rsidP="00B611FD">
      <w:r>
        <w:t>- доклад 20</w:t>
      </w:r>
      <w:r w:rsidRPr="00F1762F">
        <w:t xml:space="preserve"> мин.;</w:t>
      </w:r>
    </w:p>
    <w:p w:rsidR="00B611FD" w:rsidRPr="00F1762F" w:rsidRDefault="00B611FD" w:rsidP="00B611FD">
      <w:r>
        <w:t>- выступления 3</w:t>
      </w:r>
      <w:r w:rsidRPr="00F1762F">
        <w:t xml:space="preserve"> мин.;</w:t>
      </w:r>
    </w:p>
    <w:p w:rsidR="00B611FD" w:rsidRPr="00F1762F" w:rsidRDefault="00B611FD" w:rsidP="00B611FD">
      <w:r>
        <w:t xml:space="preserve">Публичные слушания </w:t>
      </w:r>
      <w:r w:rsidR="00645DA7">
        <w:t>привести в течение 1,5 часов</w:t>
      </w:r>
      <w:r>
        <w:t>.</w:t>
      </w:r>
    </w:p>
    <w:p w:rsidR="00CC7CF4" w:rsidRPr="00587A7F" w:rsidRDefault="00B611FD" w:rsidP="00575CB1">
      <w:pPr>
        <w:pStyle w:val="a3"/>
        <w:tabs>
          <w:tab w:val="left" w:pos="426"/>
        </w:tabs>
        <w:spacing w:before="240"/>
        <w:ind w:left="0"/>
        <w:jc w:val="both"/>
        <w:rPr>
          <w:b/>
          <w:i/>
        </w:rPr>
      </w:pPr>
      <w:r w:rsidRPr="00B611FD">
        <w:rPr>
          <w:b/>
        </w:rPr>
        <w:lastRenderedPageBreak/>
        <w:t>СЛУШАЛИ:</w:t>
      </w:r>
      <w:r>
        <w:t xml:space="preserve"> «</w:t>
      </w:r>
      <w:r w:rsidR="000D52F3" w:rsidRPr="00286125">
        <w:t>Об исполнении бюджет</w:t>
      </w:r>
      <w:r w:rsidR="00645DA7">
        <w:t>а муниципального района за 20</w:t>
      </w:r>
      <w:r w:rsidR="002C0593">
        <w:t>2</w:t>
      </w:r>
      <w:r w:rsidR="00926E8B">
        <w:t>4</w:t>
      </w:r>
      <w:r w:rsidR="00645DA7">
        <w:t xml:space="preserve"> </w:t>
      </w:r>
      <w:r w:rsidR="000D52F3" w:rsidRPr="00286125">
        <w:t>год</w:t>
      </w:r>
      <w:r>
        <w:t>»</w:t>
      </w:r>
    </w:p>
    <w:p w:rsidR="00CC7CF4" w:rsidRDefault="00B611FD" w:rsidP="00645DA7">
      <w:pPr>
        <w:tabs>
          <w:tab w:val="left" w:pos="709"/>
        </w:tabs>
        <w:jc w:val="both"/>
      </w:pPr>
      <w:r>
        <w:rPr>
          <w:i/>
        </w:rPr>
        <w:tab/>
      </w:r>
      <w:r w:rsidR="00CC7CF4" w:rsidRPr="00587A7F">
        <w:rPr>
          <w:i/>
        </w:rPr>
        <w:t>Докладывает</w:t>
      </w:r>
      <w:r w:rsidR="00CC7CF4" w:rsidRPr="00587A7F">
        <w:t xml:space="preserve">: </w:t>
      </w:r>
      <w:r w:rsidR="00CC7CF4" w:rsidRPr="004B27D0">
        <w:t xml:space="preserve">Клыков А.А. - </w:t>
      </w:r>
      <w:r w:rsidR="00645DA7">
        <w:t>председатель комитета финансов А</w:t>
      </w:r>
      <w:r w:rsidR="00CC7CF4" w:rsidRPr="004B27D0">
        <w:t>дминистрации Знаменского муниципального района Омской области.</w:t>
      </w:r>
    </w:p>
    <w:p w:rsidR="00B611FD" w:rsidRDefault="00575CB1" w:rsidP="00B611FD">
      <w:pPr>
        <w:tabs>
          <w:tab w:val="left" w:pos="426"/>
        </w:tabs>
        <w:jc w:val="both"/>
      </w:pPr>
      <w:r>
        <w:t>Пояснительная записка</w:t>
      </w:r>
      <w:r w:rsidR="00B611FD">
        <w:t xml:space="preserve"> прилагается.</w:t>
      </w:r>
    </w:p>
    <w:p w:rsidR="00CD64D1" w:rsidRDefault="00CD64D1" w:rsidP="00645DA7">
      <w:pPr>
        <w:tabs>
          <w:tab w:val="left" w:pos="426"/>
        </w:tabs>
        <w:jc w:val="both"/>
        <w:rPr>
          <w:b/>
        </w:rPr>
      </w:pPr>
    </w:p>
    <w:p w:rsidR="00645DA7" w:rsidRDefault="00645DA7" w:rsidP="00645DA7">
      <w:pPr>
        <w:tabs>
          <w:tab w:val="left" w:pos="426"/>
        </w:tabs>
        <w:jc w:val="both"/>
        <w:rPr>
          <w:b/>
        </w:rPr>
      </w:pPr>
      <w:r w:rsidRPr="00B30220">
        <w:rPr>
          <w:b/>
        </w:rPr>
        <w:t>ВЫСТУПИЛИ:</w:t>
      </w:r>
    </w:p>
    <w:p w:rsidR="002C0593" w:rsidRDefault="002C0593" w:rsidP="00645DA7">
      <w:pPr>
        <w:tabs>
          <w:tab w:val="left" w:pos="426"/>
        </w:tabs>
        <w:jc w:val="both"/>
      </w:pPr>
      <w:r w:rsidRPr="0024095E">
        <w:rPr>
          <w:b/>
        </w:rPr>
        <w:t>Бебякин А.В.</w:t>
      </w:r>
      <w:r>
        <w:t>, председатель Совета Знаменского муниципального района Омской области, депутат по избирательному округу № 6.</w:t>
      </w:r>
    </w:p>
    <w:p w:rsidR="00B30220" w:rsidRPr="00587A7F" w:rsidRDefault="00B30220" w:rsidP="00575CB1">
      <w:pPr>
        <w:pStyle w:val="a3"/>
        <w:tabs>
          <w:tab w:val="left" w:pos="426"/>
        </w:tabs>
        <w:spacing w:before="240"/>
        <w:ind w:left="0"/>
        <w:jc w:val="both"/>
        <w:rPr>
          <w:b/>
          <w:i/>
        </w:rPr>
      </w:pPr>
      <w:r w:rsidRPr="00B611FD">
        <w:rPr>
          <w:b/>
        </w:rPr>
        <w:t>СЛУШАЛИ:</w:t>
      </w:r>
      <w:r>
        <w:t xml:space="preserve"> «Об исполнении основных положений</w:t>
      </w:r>
      <w:r w:rsidRPr="00286125">
        <w:t xml:space="preserve"> социально – экономического развития Знаменского муниципального района </w:t>
      </w:r>
      <w:r w:rsidR="00645DA7">
        <w:t>в 20</w:t>
      </w:r>
      <w:r w:rsidR="0024095E">
        <w:t>2</w:t>
      </w:r>
      <w:r w:rsidR="00926E8B">
        <w:t>4</w:t>
      </w:r>
      <w:r>
        <w:t xml:space="preserve"> году»</w:t>
      </w:r>
    </w:p>
    <w:p w:rsidR="00B30220" w:rsidRDefault="00B30220" w:rsidP="00B30220">
      <w:pPr>
        <w:tabs>
          <w:tab w:val="left" w:pos="426"/>
        </w:tabs>
        <w:jc w:val="both"/>
      </w:pPr>
      <w:r>
        <w:rPr>
          <w:i/>
        </w:rPr>
        <w:tab/>
      </w:r>
      <w:r w:rsidRPr="00587A7F">
        <w:rPr>
          <w:i/>
        </w:rPr>
        <w:t>Докладывает</w:t>
      </w:r>
      <w:r w:rsidRPr="00587A7F">
        <w:t xml:space="preserve">: </w:t>
      </w:r>
      <w:r w:rsidR="00575CB1">
        <w:t>Муравская М.И. – п</w:t>
      </w:r>
      <w:r>
        <w:t>редседатель комитета по экономике и управлению муниципальным имуществом</w:t>
      </w:r>
      <w:r w:rsidR="00645DA7">
        <w:t>А</w:t>
      </w:r>
      <w:r w:rsidRPr="004B27D0">
        <w:t>дминистрации Знаменского муниципального района Омской области.</w:t>
      </w:r>
    </w:p>
    <w:p w:rsidR="00B30220" w:rsidRDefault="00575CB1" w:rsidP="00B30220">
      <w:pPr>
        <w:tabs>
          <w:tab w:val="left" w:pos="426"/>
        </w:tabs>
        <w:jc w:val="both"/>
      </w:pPr>
      <w:r>
        <w:t>Доклад</w:t>
      </w:r>
      <w:r w:rsidR="00B30220">
        <w:t xml:space="preserve"> прилагается.</w:t>
      </w:r>
    </w:p>
    <w:p w:rsidR="00CD64D1" w:rsidRDefault="00CD64D1" w:rsidP="00B30220">
      <w:pPr>
        <w:tabs>
          <w:tab w:val="left" w:pos="426"/>
        </w:tabs>
        <w:jc w:val="both"/>
        <w:rPr>
          <w:b/>
        </w:rPr>
      </w:pPr>
    </w:p>
    <w:p w:rsidR="00B30220" w:rsidRDefault="00B30220" w:rsidP="00B30220">
      <w:pPr>
        <w:tabs>
          <w:tab w:val="left" w:pos="426"/>
        </w:tabs>
        <w:jc w:val="both"/>
        <w:rPr>
          <w:b/>
        </w:rPr>
      </w:pPr>
      <w:r w:rsidRPr="00B30220">
        <w:rPr>
          <w:b/>
        </w:rPr>
        <w:t>ВЫСТУПИЛИ:</w:t>
      </w:r>
    </w:p>
    <w:p w:rsidR="0024095E" w:rsidRDefault="002E1AED" w:rsidP="00B30220">
      <w:pPr>
        <w:tabs>
          <w:tab w:val="left" w:pos="426"/>
        </w:tabs>
        <w:jc w:val="both"/>
      </w:pPr>
      <w:proofErr w:type="spellStart"/>
      <w:r>
        <w:rPr>
          <w:b/>
        </w:rPr>
        <w:t>Хвиневич</w:t>
      </w:r>
      <w:proofErr w:type="spellEnd"/>
      <w:r>
        <w:rPr>
          <w:b/>
        </w:rPr>
        <w:t xml:space="preserve"> Е.П</w:t>
      </w:r>
      <w:r w:rsidR="0024095E">
        <w:rPr>
          <w:b/>
        </w:rPr>
        <w:t>.,</w:t>
      </w:r>
      <w:r w:rsidR="0024095E">
        <w:t xml:space="preserve"> </w:t>
      </w:r>
      <w:r w:rsidR="0024095E" w:rsidRPr="002706A3">
        <w:t xml:space="preserve">депутат </w:t>
      </w:r>
      <w:r w:rsidR="00B8048E">
        <w:t xml:space="preserve">Совета </w:t>
      </w:r>
      <w:r w:rsidR="0024095E" w:rsidRPr="002706A3">
        <w:t>по избирательному округу №</w:t>
      </w:r>
      <w:r w:rsidR="0024095E">
        <w:t xml:space="preserve"> </w:t>
      </w:r>
      <w:r>
        <w:t>2</w:t>
      </w:r>
    </w:p>
    <w:p w:rsidR="00926E8B" w:rsidRPr="0024095E" w:rsidRDefault="00926E8B" w:rsidP="00B30220">
      <w:pPr>
        <w:tabs>
          <w:tab w:val="left" w:pos="426"/>
        </w:tabs>
        <w:jc w:val="both"/>
      </w:pPr>
      <w:r w:rsidRPr="00926E8B">
        <w:rPr>
          <w:b/>
        </w:rPr>
        <w:t>Мари В.А.,</w:t>
      </w:r>
      <w:r>
        <w:t xml:space="preserve"> </w:t>
      </w:r>
      <w:r w:rsidRPr="002706A3">
        <w:t xml:space="preserve">депутат </w:t>
      </w:r>
      <w:r>
        <w:t xml:space="preserve">Совета </w:t>
      </w:r>
      <w:r w:rsidRPr="002706A3">
        <w:t>по избирательному округу №</w:t>
      </w:r>
      <w:r>
        <w:t xml:space="preserve"> </w:t>
      </w:r>
      <w:r>
        <w:t>5</w:t>
      </w:r>
    </w:p>
    <w:p w:rsidR="00B30220" w:rsidRPr="00587A7F" w:rsidRDefault="00B30220" w:rsidP="00575CB1">
      <w:pPr>
        <w:pStyle w:val="a3"/>
        <w:tabs>
          <w:tab w:val="left" w:pos="426"/>
        </w:tabs>
        <w:spacing w:before="240"/>
        <w:ind w:left="0"/>
        <w:jc w:val="both"/>
        <w:rPr>
          <w:b/>
          <w:i/>
        </w:rPr>
      </w:pPr>
      <w:r w:rsidRPr="00B611FD">
        <w:rPr>
          <w:b/>
        </w:rPr>
        <w:t>СЛУШАЛИ:</w:t>
      </w:r>
      <w:r>
        <w:t xml:space="preserve"> «Об итогах внешней проверки проекта годового отчета об исполнении бюдже</w:t>
      </w:r>
      <w:r w:rsidR="00645DA7">
        <w:t>та муниципального района за 20</w:t>
      </w:r>
      <w:r w:rsidR="0024095E">
        <w:t>2</w:t>
      </w:r>
      <w:r w:rsidR="00926E8B">
        <w:t>4</w:t>
      </w:r>
      <w:r>
        <w:t xml:space="preserve"> год»</w:t>
      </w:r>
    </w:p>
    <w:p w:rsidR="00B30220" w:rsidRDefault="00B30220" w:rsidP="00B30220">
      <w:pPr>
        <w:tabs>
          <w:tab w:val="left" w:pos="426"/>
        </w:tabs>
        <w:jc w:val="both"/>
      </w:pPr>
      <w:r>
        <w:rPr>
          <w:i/>
        </w:rPr>
        <w:tab/>
      </w:r>
      <w:r w:rsidRPr="00587A7F">
        <w:rPr>
          <w:i/>
        </w:rPr>
        <w:t>Докладывает</w:t>
      </w:r>
      <w:r w:rsidR="00645DA7">
        <w:t xml:space="preserve">: </w:t>
      </w:r>
      <w:r w:rsidR="0024095E">
        <w:t>Сергеева Е.В</w:t>
      </w:r>
      <w:r w:rsidR="00575CB1">
        <w:t>. – п</w:t>
      </w:r>
      <w:r>
        <w:t xml:space="preserve">редседатель контрольно-счетного органа </w:t>
      </w:r>
      <w:r w:rsidRPr="004B27D0">
        <w:t>Знаменского муниципального района Омской области.</w:t>
      </w:r>
    </w:p>
    <w:p w:rsidR="00B30220" w:rsidRDefault="00575CB1" w:rsidP="00B30220">
      <w:pPr>
        <w:tabs>
          <w:tab w:val="left" w:pos="426"/>
        </w:tabs>
        <w:jc w:val="both"/>
      </w:pPr>
      <w:r>
        <w:t>Доклад</w:t>
      </w:r>
      <w:r w:rsidR="00B30220">
        <w:t xml:space="preserve"> прилагается.</w:t>
      </w:r>
    </w:p>
    <w:p w:rsidR="00CD64D1" w:rsidRDefault="00CD64D1" w:rsidP="00B30220">
      <w:pPr>
        <w:tabs>
          <w:tab w:val="left" w:pos="426"/>
        </w:tabs>
        <w:jc w:val="both"/>
        <w:rPr>
          <w:b/>
        </w:rPr>
      </w:pPr>
    </w:p>
    <w:p w:rsidR="00B30220" w:rsidRPr="00B30220" w:rsidRDefault="00B30220" w:rsidP="00B30220">
      <w:pPr>
        <w:tabs>
          <w:tab w:val="left" w:pos="426"/>
        </w:tabs>
        <w:jc w:val="both"/>
        <w:rPr>
          <w:b/>
        </w:rPr>
      </w:pPr>
      <w:r w:rsidRPr="00B30220">
        <w:rPr>
          <w:b/>
        </w:rPr>
        <w:t>ВЫСТУПИЛИ:</w:t>
      </w:r>
    </w:p>
    <w:p w:rsidR="00B30220" w:rsidRDefault="007B216E" w:rsidP="00575CB1">
      <w:pPr>
        <w:tabs>
          <w:tab w:val="left" w:pos="426"/>
        </w:tabs>
        <w:spacing w:after="720"/>
        <w:jc w:val="both"/>
      </w:pPr>
      <w:proofErr w:type="spellStart"/>
      <w:r>
        <w:rPr>
          <w:b/>
        </w:rPr>
        <w:t>Найбаур</w:t>
      </w:r>
      <w:proofErr w:type="spellEnd"/>
      <w:r>
        <w:rPr>
          <w:b/>
        </w:rPr>
        <w:t xml:space="preserve"> К.А</w:t>
      </w:r>
      <w:r w:rsidR="00575CB1">
        <w:rPr>
          <w:b/>
        </w:rPr>
        <w:t>.</w:t>
      </w:r>
      <w:r w:rsidR="00B30220" w:rsidRPr="00B30220">
        <w:rPr>
          <w:b/>
        </w:rPr>
        <w:t>:</w:t>
      </w:r>
      <w:r w:rsidR="00B30220">
        <w:t xml:space="preserve"> исполнение бюджета Знаменско</w:t>
      </w:r>
      <w:r w:rsidR="00645DA7">
        <w:t>го муниципального района за 20</w:t>
      </w:r>
      <w:r>
        <w:t>2</w:t>
      </w:r>
      <w:r w:rsidR="00926E8B">
        <w:t>4</w:t>
      </w:r>
      <w:r w:rsidR="00B30220">
        <w:t xml:space="preserve"> год проверен контрольно-счетным органом Знаменского района, вопросов по результатам проведения проверки нет. Информацию принимаем к сведению и рекомендуем</w:t>
      </w:r>
      <w:r>
        <w:t xml:space="preserve"> </w:t>
      </w:r>
      <w:r w:rsidR="002E1AED">
        <w:t>3</w:t>
      </w:r>
      <w:r w:rsidR="00926E8B">
        <w:t>0</w:t>
      </w:r>
      <w:r w:rsidR="00CD64D1">
        <w:t xml:space="preserve"> </w:t>
      </w:r>
      <w:r w:rsidR="00645DA7">
        <w:t>мая 20</w:t>
      </w:r>
      <w:r>
        <w:t>2</w:t>
      </w:r>
      <w:r w:rsidR="00926E8B">
        <w:t>5</w:t>
      </w:r>
      <w:r w:rsidR="00645DA7">
        <w:t xml:space="preserve"> года</w:t>
      </w:r>
      <w:r w:rsidR="00B30220">
        <w:t xml:space="preserve"> на заседании Совета Знаменского муниципального района Омс</w:t>
      </w:r>
      <w:r w:rsidR="00575CB1">
        <w:t>кой облас</w:t>
      </w:r>
      <w:r w:rsidR="009A4D35">
        <w:t xml:space="preserve">ти </w:t>
      </w:r>
      <w:r w:rsidR="00645DA7">
        <w:t>утвердить проект Р</w:t>
      </w:r>
      <w:r w:rsidR="00B30220">
        <w:t xml:space="preserve">ешения Совета </w:t>
      </w:r>
      <w:r w:rsidR="00645DA7">
        <w:t>«О</w:t>
      </w:r>
      <w:r w:rsidR="00B30220">
        <w:t>б исполнении бюджет</w:t>
      </w:r>
      <w:r w:rsidR="00645DA7">
        <w:t>а муниципального района за 20</w:t>
      </w:r>
      <w:r>
        <w:t>2</w:t>
      </w:r>
      <w:r w:rsidR="00926E8B">
        <w:t>4</w:t>
      </w:r>
      <w:bookmarkStart w:id="0" w:name="_GoBack"/>
      <w:bookmarkEnd w:id="0"/>
      <w:r>
        <w:t xml:space="preserve"> </w:t>
      </w:r>
      <w:r w:rsidR="00B30220">
        <w:t>год</w:t>
      </w:r>
      <w:r w:rsidR="00645DA7">
        <w:t>»</w:t>
      </w:r>
      <w:r w:rsidR="00B30220">
        <w:t>.</w:t>
      </w:r>
    </w:p>
    <w:p w:rsidR="00252AF6" w:rsidRDefault="003E24B8" w:rsidP="009D45DB">
      <w:pPr>
        <w:jc w:val="both"/>
      </w:pPr>
      <w:r>
        <w:t>П</w:t>
      </w:r>
      <w:r w:rsidR="00575CB1">
        <w:t>редседател</w:t>
      </w:r>
      <w:r>
        <w:t xml:space="preserve">ь </w:t>
      </w:r>
      <w:r w:rsidR="00B30220">
        <w:t xml:space="preserve">постоянной </w:t>
      </w:r>
    </w:p>
    <w:p w:rsidR="009D45DB" w:rsidRDefault="003E24B8" w:rsidP="009D45DB">
      <w:pPr>
        <w:jc w:val="both"/>
      </w:pPr>
      <w:r>
        <w:t>К</w:t>
      </w:r>
      <w:r w:rsidR="009D45DB" w:rsidRPr="00043317">
        <w:t>омиссии</w:t>
      </w:r>
      <w:r>
        <w:t xml:space="preserve"> </w:t>
      </w:r>
      <w:r w:rsidR="009D45DB" w:rsidRPr="00043317">
        <w:t>по финансовой и бюджетной политике</w:t>
      </w:r>
      <w:r>
        <w:t xml:space="preserve">                                                    К.А. </w:t>
      </w:r>
      <w:proofErr w:type="spellStart"/>
      <w:r>
        <w:t>Найбаур</w:t>
      </w:r>
      <w:proofErr w:type="spellEnd"/>
    </w:p>
    <w:p w:rsidR="00043317" w:rsidRDefault="00043317" w:rsidP="009D45DB">
      <w:pPr>
        <w:jc w:val="both"/>
      </w:pPr>
    </w:p>
    <w:p w:rsidR="00B71BE0" w:rsidRDefault="00043317" w:rsidP="004D3E2C">
      <w:pPr>
        <w:jc w:val="both"/>
      </w:pPr>
      <w:r>
        <w:t xml:space="preserve">Секретарь комиссии                                                                            </w:t>
      </w:r>
      <w:r w:rsidR="003E24B8">
        <w:t xml:space="preserve">                  </w:t>
      </w:r>
      <w:r>
        <w:t xml:space="preserve"> </w:t>
      </w:r>
      <w:r w:rsidR="003E24B8">
        <w:t xml:space="preserve">Ю.Н. </w:t>
      </w:r>
      <w:proofErr w:type="spellStart"/>
      <w:r w:rsidR="003E24B8">
        <w:t>Толстыгина</w:t>
      </w:r>
      <w:proofErr w:type="spellEnd"/>
    </w:p>
    <w:sectPr w:rsidR="00B71BE0" w:rsidSect="0018290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ADC"/>
    <w:multiLevelType w:val="hybridMultilevel"/>
    <w:tmpl w:val="267CB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65EF"/>
    <w:multiLevelType w:val="hybridMultilevel"/>
    <w:tmpl w:val="A42EE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93DED"/>
    <w:multiLevelType w:val="hybridMultilevel"/>
    <w:tmpl w:val="634611DA"/>
    <w:lvl w:ilvl="0" w:tplc="39749856">
      <w:start w:val="1"/>
      <w:numFmt w:val="decimal"/>
      <w:lvlText w:val="%1."/>
      <w:lvlJc w:val="left"/>
      <w:pPr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2A58398C"/>
    <w:multiLevelType w:val="hybridMultilevel"/>
    <w:tmpl w:val="74845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F44B7"/>
    <w:multiLevelType w:val="hybridMultilevel"/>
    <w:tmpl w:val="6B10A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A0B92"/>
    <w:multiLevelType w:val="hybridMultilevel"/>
    <w:tmpl w:val="3D9E5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6615F"/>
    <w:multiLevelType w:val="hybridMultilevel"/>
    <w:tmpl w:val="FBD83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15217"/>
    <w:multiLevelType w:val="hybridMultilevel"/>
    <w:tmpl w:val="D928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2760D"/>
    <w:multiLevelType w:val="hybridMultilevel"/>
    <w:tmpl w:val="5E045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53A6D"/>
    <w:multiLevelType w:val="hybridMultilevel"/>
    <w:tmpl w:val="CBECD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B4D96"/>
    <w:multiLevelType w:val="hybridMultilevel"/>
    <w:tmpl w:val="5A585D6C"/>
    <w:lvl w:ilvl="0" w:tplc="98EC15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9806F1E"/>
    <w:multiLevelType w:val="hybridMultilevel"/>
    <w:tmpl w:val="E5FE0190"/>
    <w:lvl w:ilvl="0" w:tplc="50D8E8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A0F0C"/>
    <w:multiLevelType w:val="hybridMultilevel"/>
    <w:tmpl w:val="C7C66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4777F"/>
    <w:multiLevelType w:val="hybridMultilevel"/>
    <w:tmpl w:val="29D8B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A02CB"/>
    <w:multiLevelType w:val="hybridMultilevel"/>
    <w:tmpl w:val="D6DC4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D466C"/>
    <w:multiLevelType w:val="hybridMultilevel"/>
    <w:tmpl w:val="91F4E7E4"/>
    <w:lvl w:ilvl="0" w:tplc="D69A4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2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5"/>
  </w:num>
  <w:num w:numId="11">
    <w:abstractNumId w:val="14"/>
  </w:num>
  <w:num w:numId="12">
    <w:abstractNumId w:val="1"/>
  </w:num>
  <w:num w:numId="13">
    <w:abstractNumId w:val="5"/>
  </w:num>
  <w:num w:numId="14">
    <w:abstractNumId w:val="1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5DB"/>
    <w:rsid w:val="00012FA2"/>
    <w:rsid w:val="00043317"/>
    <w:rsid w:val="0005138D"/>
    <w:rsid w:val="00055D40"/>
    <w:rsid w:val="00061895"/>
    <w:rsid w:val="00061C0E"/>
    <w:rsid w:val="00071A73"/>
    <w:rsid w:val="00092C97"/>
    <w:rsid w:val="00096A54"/>
    <w:rsid w:val="000C22D9"/>
    <w:rsid w:val="000D0922"/>
    <w:rsid w:val="000D52F3"/>
    <w:rsid w:val="000D6808"/>
    <w:rsid w:val="000E1C0B"/>
    <w:rsid w:val="001007F8"/>
    <w:rsid w:val="001027A6"/>
    <w:rsid w:val="001128EE"/>
    <w:rsid w:val="001500C2"/>
    <w:rsid w:val="001752E9"/>
    <w:rsid w:val="00182908"/>
    <w:rsid w:val="0019339D"/>
    <w:rsid w:val="00195E4E"/>
    <w:rsid w:val="001A579F"/>
    <w:rsid w:val="00206A16"/>
    <w:rsid w:val="0021169E"/>
    <w:rsid w:val="0021255A"/>
    <w:rsid w:val="0024095E"/>
    <w:rsid w:val="00252AF6"/>
    <w:rsid w:val="00286125"/>
    <w:rsid w:val="002B120D"/>
    <w:rsid w:val="002C0593"/>
    <w:rsid w:val="002C3AC3"/>
    <w:rsid w:val="002E1AED"/>
    <w:rsid w:val="003073B0"/>
    <w:rsid w:val="00313A3C"/>
    <w:rsid w:val="00315744"/>
    <w:rsid w:val="003438C6"/>
    <w:rsid w:val="00377254"/>
    <w:rsid w:val="003A1A15"/>
    <w:rsid w:val="003C0E47"/>
    <w:rsid w:val="003E19EF"/>
    <w:rsid w:val="003E24B8"/>
    <w:rsid w:val="003F45C5"/>
    <w:rsid w:val="003F5426"/>
    <w:rsid w:val="00403BA5"/>
    <w:rsid w:val="00464223"/>
    <w:rsid w:val="00465B2C"/>
    <w:rsid w:val="00472091"/>
    <w:rsid w:val="004B6371"/>
    <w:rsid w:val="004D3E2C"/>
    <w:rsid w:val="00523C34"/>
    <w:rsid w:val="00544610"/>
    <w:rsid w:val="0055464D"/>
    <w:rsid w:val="00575CB1"/>
    <w:rsid w:val="00576D6A"/>
    <w:rsid w:val="00587A7F"/>
    <w:rsid w:val="0059448E"/>
    <w:rsid w:val="005A5835"/>
    <w:rsid w:val="005C035F"/>
    <w:rsid w:val="005E64DF"/>
    <w:rsid w:val="00600E88"/>
    <w:rsid w:val="00601559"/>
    <w:rsid w:val="00642156"/>
    <w:rsid w:val="00645DA7"/>
    <w:rsid w:val="006548D8"/>
    <w:rsid w:val="006577C4"/>
    <w:rsid w:val="00661C2B"/>
    <w:rsid w:val="006C2FBF"/>
    <w:rsid w:val="00723D6B"/>
    <w:rsid w:val="00741AE6"/>
    <w:rsid w:val="007556DD"/>
    <w:rsid w:val="007738E6"/>
    <w:rsid w:val="007915EF"/>
    <w:rsid w:val="007B216E"/>
    <w:rsid w:val="007C6713"/>
    <w:rsid w:val="00852DB8"/>
    <w:rsid w:val="00867C6D"/>
    <w:rsid w:val="00890D31"/>
    <w:rsid w:val="008F09E5"/>
    <w:rsid w:val="00926E8B"/>
    <w:rsid w:val="00927E4B"/>
    <w:rsid w:val="009414C3"/>
    <w:rsid w:val="00955557"/>
    <w:rsid w:val="00965161"/>
    <w:rsid w:val="009747C1"/>
    <w:rsid w:val="009A4D35"/>
    <w:rsid w:val="009B6AB0"/>
    <w:rsid w:val="009D45DB"/>
    <w:rsid w:val="00A34B55"/>
    <w:rsid w:val="00A41CBE"/>
    <w:rsid w:val="00A556A2"/>
    <w:rsid w:val="00A61D05"/>
    <w:rsid w:val="00A916AD"/>
    <w:rsid w:val="00AA58E9"/>
    <w:rsid w:val="00AB5A77"/>
    <w:rsid w:val="00AC10A8"/>
    <w:rsid w:val="00AE50D8"/>
    <w:rsid w:val="00B059D1"/>
    <w:rsid w:val="00B30220"/>
    <w:rsid w:val="00B52F3E"/>
    <w:rsid w:val="00B611FD"/>
    <w:rsid w:val="00B71BE0"/>
    <w:rsid w:val="00B8048E"/>
    <w:rsid w:val="00B849C7"/>
    <w:rsid w:val="00B865B1"/>
    <w:rsid w:val="00B93F4C"/>
    <w:rsid w:val="00C62FAD"/>
    <w:rsid w:val="00C87182"/>
    <w:rsid w:val="00C87E86"/>
    <w:rsid w:val="00CC7CF4"/>
    <w:rsid w:val="00CD410D"/>
    <w:rsid w:val="00CD64D1"/>
    <w:rsid w:val="00CE5610"/>
    <w:rsid w:val="00CF42F8"/>
    <w:rsid w:val="00CF540D"/>
    <w:rsid w:val="00D0212E"/>
    <w:rsid w:val="00D47723"/>
    <w:rsid w:val="00D77A45"/>
    <w:rsid w:val="00D965DA"/>
    <w:rsid w:val="00DD1C8E"/>
    <w:rsid w:val="00E31314"/>
    <w:rsid w:val="00EF5B63"/>
    <w:rsid w:val="00F04848"/>
    <w:rsid w:val="00F23ED9"/>
    <w:rsid w:val="00F56F54"/>
    <w:rsid w:val="00F6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E36D"/>
  <w15:docId w15:val="{3115564E-DE98-424D-BD9F-C62710A9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8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5DB"/>
    <w:pPr>
      <w:ind w:left="720"/>
      <w:contextualSpacing/>
    </w:pPr>
  </w:style>
  <w:style w:type="paragraph" w:customStyle="1" w:styleId="a4">
    <w:name w:val="Знак Знак Знак Знак Знак Знак Знак Знак Знак Знак Знак Знак Знак"/>
    <w:basedOn w:val="a"/>
    <w:rsid w:val="00B93F4C"/>
    <w:pPr>
      <w:spacing w:line="240" w:lineRule="exact"/>
      <w:jc w:val="both"/>
    </w:pPr>
    <w:rPr>
      <w:lang w:val="en-US" w:eastAsia="en-US"/>
    </w:rPr>
  </w:style>
  <w:style w:type="paragraph" w:customStyle="1" w:styleId="ConsNormal">
    <w:name w:val="ConsNormal"/>
    <w:rsid w:val="003157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1007F8"/>
    <w:pPr>
      <w:spacing w:after="0" w:line="240" w:lineRule="auto"/>
    </w:pPr>
  </w:style>
  <w:style w:type="paragraph" w:customStyle="1" w:styleId="ConsPlusTitle">
    <w:name w:val="ConsPlusTitle"/>
    <w:rsid w:val="001829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A58E9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AA58E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"/>
    <w:basedOn w:val="a"/>
    <w:link w:val="a7"/>
    <w:rsid w:val="00AA58E9"/>
    <w:pPr>
      <w:spacing w:after="120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AA58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AA58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4D3E2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D3E2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3E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4A9C8-80F6-40A0-86E4-EDEBF052A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</cp:lastModifiedBy>
  <cp:revision>8</cp:revision>
  <cp:lastPrinted>2025-05-29T04:22:00Z</cp:lastPrinted>
  <dcterms:created xsi:type="dcterms:W3CDTF">2022-05-04T06:23:00Z</dcterms:created>
  <dcterms:modified xsi:type="dcterms:W3CDTF">2025-05-29T04:26:00Z</dcterms:modified>
</cp:coreProperties>
</file>