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92" w:rsidRPr="00A63A5F" w:rsidRDefault="00256492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ЗАКЛЮЧЕНИЕ</w:t>
      </w:r>
    </w:p>
    <w:p w:rsidR="00256492" w:rsidRPr="00A63A5F" w:rsidRDefault="00256492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по результатам публичных слушаний по проекту решения Совета Знаменского муниципального района Омской области «О внесении изменений и дополнений в Устав Знаменского муниципального района Омской области»</w:t>
      </w:r>
    </w:p>
    <w:p w:rsidR="00D466FF" w:rsidRPr="00A63A5F" w:rsidRDefault="00D466FF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8C75F1">
        <w:rPr>
          <w:rFonts w:ascii="Times New Roman" w:hAnsi="Times New Roman" w:cs="Times New Roman"/>
          <w:sz w:val="26"/>
          <w:szCs w:val="26"/>
        </w:rPr>
        <w:t>21 марта 2025</w:t>
      </w:r>
      <w:r w:rsidRPr="00A63A5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Знаменский район, с. Знаменское, ул. Ленина, 13, каб. 27 Администрации Знаменского муниципального района Омской области.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B81477">
        <w:rPr>
          <w:rFonts w:ascii="Times New Roman" w:hAnsi="Times New Roman" w:cs="Times New Roman"/>
          <w:sz w:val="26"/>
          <w:szCs w:val="26"/>
        </w:rPr>
        <w:t>1</w:t>
      </w:r>
      <w:r w:rsidR="00E425CB">
        <w:rPr>
          <w:rFonts w:ascii="Times New Roman" w:hAnsi="Times New Roman" w:cs="Times New Roman"/>
          <w:sz w:val="26"/>
          <w:szCs w:val="26"/>
        </w:rPr>
        <w:t>1</w:t>
      </w:r>
      <w:r w:rsidRPr="00A63A5F">
        <w:rPr>
          <w:rFonts w:ascii="Times New Roman" w:hAnsi="Times New Roman" w:cs="Times New Roman"/>
          <w:sz w:val="26"/>
          <w:szCs w:val="26"/>
        </w:rPr>
        <w:t>.</w:t>
      </w:r>
      <w:r w:rsidR="00B81477">
        <w:rPr>
          <w:rFonts w:ascii="Times New Roman" w:hAnsi="Times New Roman" w:cs="Times New Roman"/>
          <w:sz w:val="26"/>
          <w:szCs w:val="26"/>
        </w:rPr>
        <w:t>0</w:t>
      </w:r>
      <w:r w:rsidRPr="00A63A5F">
        <w:rPr>
          <w:rFonts w:ascii="Times New Roman" w:hAnsi="Times New Roman" w:cs="Times New Roman"/>
          <w:sz w:val="26"/>
          <w:szCs w:val="26"/>
        </w:rPr>
        <w:t>0 час. -1</w:t>
      </w:r>
      <w:r w:rsidR="00E425CB">
        <w:rPr>
          <w:rFonts w:ascii="Times New Roman" w:hAnsi="Times New Roman" w:cs="Times New Roman"/>
          <w:sz w:val="26"/>
          <w:szCs w:val="26"/>
        </w:rPr>
        <w:t>2</w:t>
      </w:r>
      <w:r w:rsidRPr="00A63A5F">
        <w:rPr>
          <w:rFonts w:ascii="Times New Roman" w:hAnsi="Times New Roman" w:cs="Times New Roman"/>
          <w:sz w:val="26"/>
          <w:szCs w:val="26"/>
        </w:rPr>
        <w:t>.</w:t>
      </w:r>
      <w:r w:rsidR="00B81477">
        <w:rPr>
          <w:rFonts w:ascii="Times New Roman" w:hAnsi="Times New Roman" w:cs="Times New Roman"/>
          <w:sz w:val="26"/>
          <w:szCs w:val="26"/>
        </w:rPr>
        <w:t>0</w:t>
      </w:r>
      <w:r w:rsidRPr="00A63A5F">
        <w:rPr>
          <w:rFonts w:ascii="Times New Roman" w:hAnsi="Times New Roman" w:cs="Times New Roman"/>
          <w:sz w:val="26"/>
          <w:szCs w:val="26"/>
        </w:rPr>
        <w:t xml:space="preserve">0 час.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Количество участников: </w:t>
      </w:r>
      <w:r w:rsidR="008C75F1">
        <w:rPr>
          <w:rFonts w:ascii="Times New Roman" w:hAnsi="Times New Roman" w:cs="Times New Roman"/>
          <w:sz w:val="26"/>
          <w:szCs w:val="26"/>
        </w:rPr>
        <w:t>6</w:t>
      </w:r>
      <w:r w:rsidRPr="00A63A5F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466FF" w:rsidRPr="00A63A5F" w:rsidRDefault="00D466FF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Федерации», пунктом 1 части 2 статьи 10 Устава Знаменского муниципального района, на основании </w:t>
      </w:r>
      <w:r w:rsidR="00A63A5F" w:rsidRPr="00A63A5F">
        <w:rPr>
          <w:rFonts w:ascii="Times New Roman" w:hAnsi="Times New Roman" w:cs="Times New Roman"/>
          <w:sz w:val="26"/>
          <w:szCs w:val="26"/>
        </w:rPr>
        <w:t>Постановления</w:t>
      </w:r>
      <w:r w:rsidRPr="00A63A5F">
        <w:rPr>
          <w:rFonts w:ascii="Times New Roman" w:hAnsi="Times New Roman" w:cs="Times New Roman"/>
          <w:sz w:val="26"/>
          <w:szCs w:val="26"/>
        </w:rPr>
        <w:t xml:space="preserve"> Совета Знаменского муниципального района </w:t>
      </w:r>
      <w:r w:rsidR="00B81477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A63A5F">
        <w:rPr>
          <w:rFonts w:ascii="Times New Roman" w:hAnsi="Times New Roman" w:cs="Times New Roman"/>
          <w:sz w:val="26"/>
          <w:szCs w:val="26"/>
        </w:rPr>
        <w:t xml:space="preserve">от </w:t>
      </w:r>
      <w:r w:rsidR="008C75F1">
        <w:rPr>
          <w:rFonts w:ascii="Times New Roman" w:hAnsi="Times New Roman" w:cs="Times New Roman"/>
          <w:sz w:val="26"/>
          <w:szCs w:val="26"/>
        </w:rPr>
        <w:t>14 февраля 2025</w:t>
      </w:r>
      <w:r w:rsidRPr="00A63A5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C75F1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A63A5F">
        <w:rPr>
          <w:rFonts w:ascii="Times New Roman" w:hAnsi="Times New Roman" w:cs="Times New Roman"/>
          <w:sz w:val="26"/>
          <w:szCs w:val="26"/>
        </w:rPr>
        <w:t xml:space="preserve"> «О проекте решения Совета Знаменского муниципального района Омской области «О внесении изменений и дополнений в Устав Знаменского муниципального района Омской области». Проект решения Совета Знаменского муниципального района «О внесении изменений и дополнений в Устав Знаменского муниципального района Омской области» размещен в информационно-телекоммуникационной сети «Интернет» на официальном сайте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hyperlink r:id="rId4" w:history="1">
        <w:r w:rsidR="00B302B0" w:rsidRPr="00803683">
          <w:rPr>
            <w:rStyle w:val="a5"/>
            <w:rFonts w:ascii="Times New Roman" w:hAnsi="Times New Roman"/>
            <w:sz w:val="28"/>
            <w:szCs w:val="28"/>
          </w:rPr>
          <w:t>https://znamenskoe-r52.gosweb.gosuslugi.ru</w:t>
        </w:r>
      </w:hyperlink>
      <w:r w:rsidR="00B302B0" w:rsidRPr="00B302B0">
        <w:rPr>
          <w:rStyle w:val="a5"/>
          <w:rFonts w:ascii="Times New Roman" w:hAnsi="Times New Roman"/>
          <w:sz w:val="28"/>
          <w:szCs w:val="28"/>
          <w:u w:val="none"/>
        </w:rPr>
        <w:t xml:space="preserve"> </w:t>
      </w:r>
      <w:r w:rsidRPr="00A63A5F">
        <w:rPr>
          <w:rFonts w:ascii="Times New Roman" w:hAnsi="Times New Roman" w:cs="Times New Roman"/>
          <w:sz w:val="26"/>
          <w:szCs w:val="26"/>
        </w:rPr>
        <w:t>и опубликован в газете "</w:t>
      </w:r>
      <w:r w:rsidR="00D466FF" w:rsidRPr="00A63A5F">
        <w:rPr>
          <w:rFonts w:ascii="Times New Roman" w:hAnsi="Times New Roman" w:cs="Times New Roman"/>
          <w:sz w:val="26"/>
          <w:szCs w:val="26"/>
        </w:rPr>
        <w:t>Вперёд</w:t>
      </w:r>
      <w:r w:rsidRPr="00A63A5F">
        <w:rPr>
          <w:rFonts w:ascii="Times New Roman" w:hAnsi="Times New Roman" w:cs="Times New Roman"/>
          <w:sz w:val="26"/>
          <w:szCs w:val="26"/>
        </w:rPr>
        <w:t xml:space="preserve">". Одновременно с проектом решения опубликован Порядок участия граждан в обсуждении проекта изменений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и Порядок учета предложений по проекту изменений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области», информация о дате, месте и времени проведения публичных слушаний. В комиссию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вопросам местного самоуправления, законности, правопорядку и регламенту предложений и замечаний по проекту решения об исполнении бюджета не поступило. </w:t>
      </w: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В ходе публичных слушаний предло</w:t>
      </w:r>
      <w:r w:rsidR="00D466FF" w:rsidRPr="00A63A5F">
        <w:rPr>
          <w:rFonts w:ascii="Times New Roman" w:hAnsi="Times New Roman" w:cs="Times New Roman"/>
          <w:sz w:val="26"/>
          <w:szCs w:val="26"/>
        </w:rPr>
        <w:t>жений и замечаний не поступило.</w:t>
      </w: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ЗАКЛЮЧЕНИЕ. Заслушав и обсудив информацию </w:t>
      </w:r>
      <w:r w:rsidR="00D466FF" w:rsidRPr="00A63A5F">
        <w:rPr>
          <w:rFonts w:ascii="Times New Roman" w:hAnsi="Times New Roman" w:cs="Times New Roman"/>
          <w:sz w:val="26"/>
          <w:szCs w:val="26"/>
        </w:rPr>
        <w:t>Председателя</w:t>
      </w:r>
      <w:r w:rsidRPr="00A63A5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D466FF" w:rsidRPr="00A63A5F">
        <w:rPr>
          <w:rFonts w:ascii="Times New Roman" w:hAnsi="Times New Roman" w:cs="Times New Roman"/>
          <w:sz w:val="26"/>
          <w:szCs w:val="26"/>
        </w:rPr>
        <w:t>А.В. Бебякина</w:t>
      </w:r>
      <w:r w:rsidRPr="00A63A5F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 рекомендовать Совету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принять решение «О внесении изменений и дополнений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области». </w:t>
      </w:r>
    </w:p>
    <w:p w:rsidR="00D466FF" w:rsidRDefault="00D466FF" w:rsidP="00D46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3A5F" w:rsidRPr="00A63A5F" w:rsidRDefault="00A63A5F" w:rsidP="00D46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66F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Председательствующий публичных слушаний, </w:t>
      </w:r>
    </w:p>
    <w:p w:rsidR="00D466F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44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муниципального района Омской области </w:t>
      </w:r>
      <w:r w:rsidR="00D466FF" w:rsidRPr="00A63A5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63A5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66FF" w:rsidRPr="00A63A5F">
        <w:rPr>
          <w:rFonts w:ascii="Times New Roman" w:hAnsi="Times New Roman" w:cs="Times New Roman"/>
          <w:sz w:val="26"/>
          <w:szCs w:val="26"/>
        </w:rPr>
        <w:t xml:space="preserve">                   А.В. Бебякин</w:t>
      </w:r>
    </w:p>
    <w:sectPr w:rsidR="0038244F" w:rsidRPr="00A63A5F" w:rsidSect="003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92"/>
    <w:rsid w:val="0011341D"/>
    <w:rsid w:val="002234D7"/>
    <w:rsid w:val="00256492"/>
    <w:rsid w:val="00294B27"/>
    <w:rsid w:val="0038244F"/>
    <w:rsid w:val="00393B9F"/>
    <w:rsid w:val="00437043"/>
    <w:rsid w:val="004E4C84"/>
    <w:rsid w:val="007771BD"/>
    <w:rsid w:val="008B58B9"/>
    <w:rsid w:val="008C75F1"/>
    <w:rsid w:val="00A63A5F"/>
    <w:rsid w:val="00B302B0"/>
    <w:rsid w:val="00B55C5C"/>
    <w:rsid w:val="00B81477"/>
    <w:rsid w:val="00D466FF"/>
    <w:rsid w:val="00E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DC20"/>
  <w15:docId w15:val="{27B79811-A5BD-4630-8475-F609351A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2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B30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e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2025-03-21T03:15:00Z</cp:lastPrinted>
  <dcterms:created xsi:type="dcterms:W3CDTF">2022-06-15T06:44:00Z</dcterms:created>
  <dcterms:modified xsi:type="dcterms:W3CDTF">2025-03-21T03:15:00Z</dcterms:modified>
</cp:coreProperties>
</file>