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C55" w:rsidRDefault="00E40C55" w:rsidP="00E40C55">
      <w:pPr>
        <w:spacing w:after="120"/>
        <w:jc w:val="center"/>
        <w:rPr>
          <w:b/>
          <w:sz w:val="16"/>
          <w:szCs w:val="16"/>
        </w:rPr>
      </w:pPr>
    </w:p>
    <w:p w:rsidR="00E40C55" w:rsidRPr="00B203C5" w:rsidRDefault="00040FE0" w:rsidP="00E40C55">
      <w:pPr>
        <w:spacing w:after="120"/>
        <w:jc w:val="center"/>
        <w:rPr>
          <w:sz w:val="16"/>
          <w:szCs w:val="16"/>
        </w:rPr>
      </w:pPr>
      <w:r>
        <w:rPr>
          <w:noProof/>
          <w:sz w:val="24"/>
          <w:szCs w:val="24"/>
        </w:rPr>
        <w:drawing>
          <wp:anchor distT="0" distB="0" distL="114300" distR="114300" simplePos="0" relativeHeight="251663872" behindDoc="1" locked="0" layoutInCell="1" allowOverlap="0">
            <wp:simplePos x="0" y="0"/>
            <wp:positionH relativeFrom="column">
              <wp:posOffset>2720340</wp:posOffset>
            </wp:positionH>
            <wp:positionV relativeFrom="paragraph">
              <wp:posOffset>-415290</wp:posOffset>
            </wp:positionV>
            <wp:extent cx="716280" cy="838200"/>
            <wp:effectExtent l="19050" t="0" r="7620" b="0"/>
            <wp:wrapNone/>
            <wp:docPr id="14" name="Рисунок 6" descr="¦Ч¦-¦-¦-¦¦¦-TБ¦¦¦¬¦¦ ¦¬¦+TГT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Ч¦-¦-¦-¦¦¦-TБ¦¦¦¬¦¦ ¦¬¦+TГTЙ¦¬¦¦"/>
                    <pic:cNvPicPr>
                      <a:picLocks noChangeAspect="1" noChangeArrowheads="1"/>
                    </pic:cNvPicPr>
                  </pic:nvPicPr>
                  <pic:blipFill>
                    <a:blip r:embed="rId8" cstate="print"/>
                    <a:srcRect/>
                    <a:stretch>
                      <a:fillRect/>
                    </a:stretch>
                  </pic:blipFill>
                  <pic:spPr bwMode="auto">
                    <a:xfrm>
                      <a:off x="0" y="0"/>
                      <a:ext cx="716280" cy="838200"/>
                    </a:xfrm>
                    <a:prstGeom prst="rect">
                      <a:avLst/>
                    </a:prstGeom>
                    <a:noFill/>
                    <a:ln w="9525">
                      <a:noFill/>
                      <a:miter lim="800000"/>
                      <a:headEnd/>
                      <a:tailEnd/>
                    </a:ln>
                  </pic:spPr>
                </pic:pic>
              </a:graphicData>
            </a:graphic>
          </wp:anchor>
        </w:drawing>
      </w:r>
    </w:p>
    <w:p w:rsidR="00E40C55" w:rsidRPr="00B203C5" w:rsidRDefault="00E40C55" w:rsidP="00A64BFD">
      <w:pPr>
        <w:spacing w:after="120"/>
        <w:jc w:val="right"/>
        <w:rPr>
          <w:sz w:val="32"/>
          <w:szCs w:val="32"/>
        </w:rPr>
      </w:pPr>
      <w:r w:rsidRPr="00B203C5">
        <w:rPr>
          <w:sz w:val="32"/>
          <w:szCs w:val="32"/>
        </w:rPr>
        <w:t xml:space="preserve">              </w:t>
      </w:r>
      <w:r w:rsidR="009E1B76" w:rsidRPr="00B203C5">
        <w:rPr>
          <w:sz w:val="32"/>
          <w:szCs w:val="32"/>
        </w:rPr>
        <w:t xml:space="preserve">                                                                         </w:t>
      </w:r>
      <w:r w:rsidRPr="00B203C5">
        <w:rPr>
          <w:sz w:val="32"/>
          <w:szCs w:val="32"/>
        </w:rPr>
        <w:t xml:space="preserve">                                                                         </w:t>
      </w:r>
    </w:p>
    <w:p w:rsidR="00E40C55" w:rsidRPr="00B203C5" w:rsidRDefault="00E40C55" w:rsidP="00E40C55">
      <w:pPr>
        <w:spacing w:after="480"/>
        <w:jc w:val="center"/>
        <w:rPr>
          <w:b/>
          <w:sz w:val="32"/>
          <w:szCs w:val="32"/>
        </w:rPr>
      </w:pPr>
      <w:r w:rsidRPr="00B203C5">
        <w:rPr>
          <w:b/>
          <w:sz w:val="32"/>
          <w:szCs w:val="32"/>
        </w:rPr>
        <w:t>ГЛАВА ЗНАМЕНСКОГО МУНИЦИПАЛЬНОГО РАЙОНА ОМСКОЙ ОБЛАСТИ</w:t>
      </w:r>
    </w:p>
    <w:p w:rsidR="00E40C55" w:rsidRPr="00B203C5" w:rsidRDefault="00E40C55" w:rsidP="00E40C55">
      <w:pPr>
        <w:spacing w:after="480"/>
        <w:jc w:val="center"/>
        <w:rPr>
          <w:b/>
          <w:sz w:val="40"/>
          <w:szCs w:val="40"/>
        </w:rPr>
      </w:pPr>
      <w:r w:rsidRPr="00B203C5">
        <w:rPr>
          <w:b/>
          <w:sz w:val="40"/>
          <w:szCs w:val="40"/>
        </w:rPr>
        <w:t>ПОСТАНОВЛЕНИЕ</w:t>
      </w:r>
    </w:p>
    <w:p w:rsidR="00E40C55" w:rsidRPr="00B203C5" w:rsidRDefault="00E40C55" w:rsidP="00E40C55">
      <w:pPr>
        <w:rPr>
          <w:b/>
          <w:sz w:val="40"/>
          <w:szCs w:val="40"/>
        </w:rPr>
      </w:pPr>
      <w:r w:rsidRPr="00B203C5">
        <w:rPr>
          <w:sz w:val="28"/>
          <w:szCs w:val="28"/>
        </w:rPr>
        <w:t xml:space="preserve">   </w:t>
      </w:r>
      <w:r w:rsidR="00EF1053">
        <w:rPr>
          <w:sz w:val="28"/>
          <w:szCs w:val="28"/>
        </w:rPr>
        <w:t>18 августа 2022 г.</w:t>
      </w:r>
      <w:r w:rsidRPr="00B203C5">
        <w:rPr>
          <w:sz w:val="28"/>
          <w:szCs w:val="28"/>
        </w:rPr>
        <w:t xml:space="preserve">                                                             </w:t>
      </w:r>
      <w:r w:rsidR="00CA6BFE" w:rsidRPr="00B203C5">
        <w:rPr>
          <w:sz w:val="28"/>
          <w:szCs w:val="28"/>
        </w:rPr>
        <w:t xml:space="preserve">         </w:t>
      </w:r>
      <w:r w:rsidR="00D62681">
        <w:rPr>
          <w:sz w:val="28"/>
          <w:szCs w:val="28"/>
        </w:rPr>
        <w:t xml:space="preserve">              </w:t>
      </w:r>
      <w:r w:rsidRPr="00B203C5">
        <w:rPr>
          <w:sz w:val="28"/>
          <w:szCs w:val="28"/>
        </w:rPr>
        <w:t xml:space="preserve">     №</w:t>
      </w:r>
      <w:r w:rsidR="0001578B">
        <w:rPr>
          <w:sz w:val="28"/>
          <w:szCs w:val="28"/>
        </w:rPr>
        <w:t xml:space="preserve"> </w:t>
      </w:r>
      <w:r w:rsidR="00C66DE0">
        <w:rPr>
          <w:sz w:val="28"/>
          <w:szCs w:val="28"/>
        </w:rPr>
        <w:t>337-п</w:t>
      </w:r>
    </w:p>
    <w:p w:rsidR="00E40C55" w:rsidRPr="00B203C5" w:rsidRDefault="00E40C55" w:rsidP="00E40C55">
      <w:pPr>
        <w:jc w:val="center"/>
        <w:rPr>
          <w:sz w:val="28"/>
          <w:szCs w:val="28"/>
        </w:rPr>
      </w:pPr>
      <w:proofErr w:type="gramStart"/>
      <w:r w:rsidRPr="00B203C5">
        <w:rPr>
          <w:sz w:val="28"/>
          <w:szCs w:val="28"/>
        </w:rPr>
        <w:t>с</w:t>
      </w:r>
      <w:proofErr w:type="gramEnd"/>
      <w:r w:rsidRPr="00B203C5">
        <w:rPr>
          <w:sz w:val="28"/>
          <w:szCs w:val="28"/>
        </w:rPr>
        <w:t>. Знаменское</w:t>
      </w:r>
    </w:p>
    <w:p w:rsidR="00E40C55" w:rsidRPr="00B203C5" w:rsidRDefault="00E40C55" w:rsidP="00E40C55">
      <w:pPr>
        <w:jc w:val="center"/>
        <w:rPr>
          <w:sz w:val="28"/>
          <w:szCs w:val="28"/>
        </w:rPr>
      </w:pPr>
    </w:p>
    <w:p w:rsidR="00B27604" w:rsidRPr="0097705C" w:rsidRDefault="007C69EB" w:rsidP="00B27604">
      <w:pPr>
        <w:jc w:val="center"/>
        <w:rPr>
          <w:sz w:val="28"/>
          <w:szCs w:val="28"/>
        </w:rPr>
      </w:pPr>
      <w:r>
        <w:rPr>
          <w:sz w:val="28"/>
          <w:szCs w:val="28"/>
        </w:rPr>
        <w:t>О внесении изменений в П</w:t>
      </w:r>
      <w:r w:rsidR="00B27604" w:rsidRPr="0097705C">
        <w:rPr>
          <w:sz w:val="28"/>
          <w:szCs w:val="28"/>
        </w:rPr>
        <w:t>остановление Главы Знаменского</w:t>
      </w:r>
    </w:p>
    <w:p w:rsidR="00B27604" w:rsidRPr="0097705C" w:rsidRDefault="00B27604" w:rsidP="00B27604">
      <w:pPr>
        <w:jc w:val="center"/>
        <w:rPr>
          <w:sz w:val="28"/>
          <w:szCs w:val="28"/>
        </w:rPr>
      </w:pPr>
      <w:r w:rsidRPr="0097705C">
        <w:rPr>
          <w:sz w:val="28"/>
          <w:szCs w:val="28"/>
        </w:rPr>
        <w:t xml:space="preserve"> муниципального района Омской области от 22.12.2021 № 45</w:t>
      </w:r>
      <w:r w:rsidR="004A6AC1">
        <w:rPr>
          <w:sz w:val="28"/>
          <w:szCs w:val="28"/>
        </w:rPr>
        <w:t>2</w:t>
      </w:r>
      <w:r w:rsidRPr="0097705C">
        <w:rPr>
          <w:sz w:val="28"/>
          <w:szCs w:val="28"/>
        </w:rPr>
        <w:t>-п</w:t>
      </w:r>
    </w:p>
    <w:p w:rsidR="00B27604" w:rsidRPr="0097705C" w:rsidRDefault="00B27604" w:rsidP="00B27604">
      <w:pPr>
        <w:jc w:val="center"/>
        <w:rPr>
          <w:sz w:val="28"/>
          <w:szCs w:val="28"/>
        </w:rPr>
      </w:pPr>
      <w:r w:rsidRPr="0097705C">
        <w:rPr>
          <w:sz w:val="28"/>
          <w:szCs w:val="28"/>
        </w:rPr>
        <w:t xml:space="preserve"> «Об утверждении Административного регламента </w:t>
      </w:r>
    </w:p>
    <w:p w:rsidR="00B27604" w:rsidRPr="0097705C" w:rsidRDefault="00B27604" w:rsidP="00B27604">
      <w:pPr>
        <w:jc w:val="center"/>
        <w:rPr>
          <w:sz w:val="28"/>
          <w:szCs w:val="28"/>
        </w:rPr>
      </w:pPr>
      <w:r w:rsidRPr="0097705C">
        <w:rPr>
          <w:sz w:val="28"/>
          <w:szCs w:val="28"/>
        </w:rPr>
        <w:t>предоставления муниципальной услуги</w:t>
      </w:r>
    </w:p>
    <w:p w:rsidR="004A6AC1" w:rsidRPr="00B203C5" w:rsidRDefault="00B27604" w:rsidP="004A6AC1">
      <w:pPr>
        <w:jc w:val="center"/>
        <w:rPr>
          <w:sz w:val="28"/>
          <w:szCs w:val="28"/>
        </w:rPr>
      </w:pPr>
      <w:r w:rsidRPr="0097705C">
        <w:rPr>
          <w:sz w:val="28"/>
          <w:szCs w:val="28"/>
        </w:rPr>
        <w:t>«</w:t>
      </w:r>
      <w:r w:rsidR="004A6AC1" w:rsidRPr="00B203C5">
        <w:rPr>
          <w:sz w:val="28"/>
          <w:szCs w:val="28"/>
        </w:rPr>
        <w:t>Выдача разрешений на строительство (реконструкцию)</w:t>
      </w:r>
    </w:p>
    <w:p w:rsidR="00B27604" w:rsidRPr="0097705C" w:rsidRDefault="004A6AC1" w:rsidP="004A6AC1">
      <w:pPr>
        <w:spacing w:after="480"/>
        <w:jc w:val="center"/>
        <w:rPr>
          <w:sz w:val="28"/>
          <w:szCs w:val="28"/>
        </w:rPr>
      </w:pPr>
      <w:r w:rsidRPr="00B203C5">
        <w:rPr>
          <w:sz w:val="28"/>
          <w:szCs w:val="28"/>
        </w:rPr>
        <w:t xml:space="preserve"> объектов капитального строительства</w:t>
      </w:r>
      <w:r w:rsidR="00B27604" w:rsidRPr="0097705C">
        <w:rPr>
          <w:sz w:val="28"/>
          <w:szCs w:val="28"/>
        </w:rPr>
        <w:t>»</w:t>
      </w:r>
    </w:p>
    <w:p w:rsidR="004A6AC1" w:rsidRPr="00EF1053" w:rsidRDefault="004A6AC1" w:rsidP="00265DE8">
      <w:pPr>
        <w:spacing w:line="276" w:lineRule="auto"/>
        <w:ind w:firstLine="709"/>
        <w:jc w:val="both"/>
        <w:rPr>
          <w:sz w:val="28"/>
          <w:szCs w:val="28"/>
        </w:rPr>
      </w:pPr>
      <w:proofErr w:type="gramStart"/>
      <w:r w:rsidRPr="00EF1053">
        <w:rPr>
          <w:sz w:val="28"/>
          <w:szCs w:val="28"/>
        </w:rPr>
        <w:t xml:space="preserve">Руководствуясь </w:t>
      </w:r>
      <w:hyperlink r:id="rId9" w:history="1">
        <w:r w:rsidRPr="00EF1053">
          <w:rPr>
            <w:sz w:val="28"/>
            <w:szCs w:val="28"/>
          </w:rPr>
          <w:t>Федеральным законом от 27.07.2010 № 210-ФЗ «Об организации предоставления государственных и муниципальных услуг</w:t>
        </w:r>
      </w:hyperlink>
      <w:r w:rsidRPr="00EF1053">
        <w:rPr>
          <w:sz w:val="28"/>
          <w:szCs w:val="28"/>
        </w:rPr>
        <w:t xml:space="preserve">», Градостроительным кодексом Российской Федерации от 29.12.2004 № 190-ФЗ, Федеральным законом от 29.12.2004 № 191-ФЗ «О введении в действие Градостроительного кодекса Российской Федерации», </w:t>
      </w:r>
      <w:hyperlink r:id="rId10" w:history="1">
        <w:r w:rsidRPr="00EF1053">
          <w:rPr>
            <w:sz w:val="28"/>
            <w:szCs w:val="28"/>
          </w:rPr>
          <w:t>Федеральным законом</w:t>
        </w:r>
      </w:hyperlink>
      <w:r w:rsidRPr="00EF1053">
        <w:rPr>
          <w:sz w:val="28"/>
          <w:szCs w:val="28"/>
        </w:rPr>
        <w:t xml:space="preserve"> от 06.10.2003 № 131-ФЗ «Об общих принципах организации местного самоуправления в Российской Федерации», </w:t>
      </w:r>
      <w:r w:rsidR="00040FE0" w:rsidRPr="00EF1053">
        <w:rPr>
          <w:sz w:val="28"/>
          <w:szCs w:val="28"/>
        </w:rPr>
        <w:t>Постановлением Правительства Российской Федерации от 06.04.2022 № 603 «О случаях и порядке выдачи разрешений</w:t>
      </w:r>
      <w:proofErr w:type="gramEnd"/>
      <w:r w:rsidR="00040FE0" w:rsidRPr="00EF1053">
        <w:rPr>
          <w:sz w:val="28"/>
          <w:szCs w:val="28"/>
        </w:rPr>
        <w:t xml:space="preserve"> </w:t>
      </w:r>
      <w:proofErr w:type="gramStart"/>
      <w:r w:rsidR="00040FE0" w:rsidRPr="00EF1053">
        <w:rPr>
          <w:sz w:val="28"/>
          <w:szCs w:val="28"/>
        </w:rPr>
        <w:t>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w:t>
      </w:r>
      <w:r w:rsidRPr="00EF1053">
        <w:rPr>
          <w:sz w:val="28"/>
          <w:szCs w:val="28"/>
        </w:rPr>
        <w:t>,</w:t>
      </w:r>
      <w:r w:rsidR="00040FE0" w:rsidRPr="00EF1053">
        <w:rPr>
          <w:sz w:val="28"/>
          <w:szCs w:val="28"/>
        </w:rPr>
        <w:t xml:space="preserve"> </w:t>
      </w:r>
      <w:r w:rsidRPr="00EF1053">
        <w:rPr>
          <w:sz w:val="28"/>
          <w:szCs w:val="28"/>
        </w:rPr>
        <w:t xml:space="preserve"> </w:t>
      </w:r>
      <w:r w:rsidR="00797C65" w:rsidRPr="00EF1053">
        <w:rPr>
          <w:sz w:val="28"/>
          <w:szCs w:val="28"/>
        </w:rPr>
        <w:t>Уставом Знаменского муниципального ра</w:t>
      </w:r>
      <w:r w:rsidR="00265DE8" w:rsidRPr="00EF1053">
        <w:rPr>
          <w:sz w:val="28"/>
          <w:szCs w:val="28"/>
        </w:rPr>
        <w:t>йона Омской области, принятого р</w:t>
      </w:r>
      <w:r w:rsidR="00797C65" w:rsidRPr="00EF1053">
        <w:rPr>
          <w:sz w:val="28"/>
          <w:szCs w:val="28"/>
        </w:rPr>
        <w:t>ешением Совета Знаменского муниципального района Омской области от 07.12.2012 № 56</w:t>
      </w:r>
      <w:r w:rsidRPr="00EF1053">
        <w:rPr>
          <w:sz w:val="28"/>
          <w:szCs w:val="28"/>
        </w:rPr>
        <w:t>, постановляю:</w:t>
      </w:r>
      <w:proofErr w:type="gramEnd"/>
    </w:p>
    <w:p w:rsidR="003D48D7" w:rsidRPr="00EF1053" w:rsidRDefault="00993AFF" w:rsidP="00D62681">
      <w:pPr>
        <w:spacing w:line="276" w:lineRule="auto"/>
        <w:ind w:firstLine="709"/>
        <w:jc w:val="both"/>
        <w:rPr>
          <w:bCs/>
          <w:sz w:val="28"/>
          <w:szCs w:val="28"/>
        </w:rPr>
      </w:pPr>
      <w:r w:rsidRPr="00EF1053">
        <w:rPr>
          <w:sz w:val="28"/>
          <w:szCs w:val="28"/>
        </w:rPr>
        <w:t xml:space="preserve">1. </w:t>
      </w:r>
      <w:r w:rsidR="001B4FA5" w:rsidRPr="00EF1053">
        <w:rPr>
          <w:bCs/>
          <w:sz w:val="28"/>
          <w:szCs w:val="28"/>
        </w:rPr>
        <w:t>Внести в Административный регламент предоставления муниципальной услуги «</w:t>
      </w:r>
      <w:r w:rsidR="001B4FA5" w:rsidRPr="00EF1053">
        <w:rPr>
          <w:sz w:val="28"/>
          <w:szCs w:val="28"/>
        </w:rPr>
        <w:t>Выдача разрешений на строительство (реконструкцию) объектов капитального строительства</w:t>
      </w:r>
      <w:r w:rsidR="001B4FA5" w:rsidRPr="00EF1053">
        <w:rPr>
          <w:bCs/>
          <w:sz w:val="28"/>
          <w:szCs w:val="28"/>
        </w:rPr>
        <w:t>», утвержденный Постановлением Главы Знаменского муниципального района Омской области от 22.12.2021 № 452-п следующие изменения:</w:t>
      </w:r>
    </w:p>
    <w:p w:rsidR="00292F4D" w:rsidRPr="00EF1053" w:rsidRDefault="00292F4D" w:rsidP="00292F4D">
      <w:pPr>
        <w:spacing w:line="276" w:lineRule="auto"/>
        <w:ind w:firstLine="709"/>
        <w:jc w:val="both"/>
        <w:rPr>
          <w:sz w:val="28"/>
          <w:szCs w:val="28"/>
        </w:rPr>
      </w:pPr>
      <w:r w:rsidRPr="00EF1053">
        <w:rPr>
          <w:rFonts w:cs="Arial"/>
          <w:bCs/>
          <w:sz w:val="28"/>
          <w:szCs w:val="28"/>
        </w:rPr>
        <w:t xml:space="preserve">- </w:t>
      </w:r>
      <w:r w:rsidR="00265DE8" w:rsidRPr="00EF1053">
        <w:rPr>
          <w:rFonts w:cs="Arial"/>
          <w:bCs/>
          <w:sz w:val="28"/>
          <w:szCs w:val="28"/>
        </w:rPr>
        <w:t>п</w:t>
      </w:r>
      <w:r w:rsidR="001B4FA5" w:rsidRPr="00EF1053">
        <w:rPr>
          <w:rFonts w:cs="Arial"/>
          <w:bCs/>
          <w:sz w:val="28"/>
          <w:szCs w:val="28"/>
        </w:rPr>
        <w:t xml:space="preserve">ункт 18 Подраздела 6 </w:t>
      </w:r>
      <w:r w:rsidR="001B4FA5" w:rsidRPr="00EF1053">
        <w:rPr>
          <w:bCs/>
          <w:sz w:val="28"/>
          <w:szCs w:val="28"/>
        </w:rPr>
        <w:t>Раздела</w:t>
      </w:r>
      <w:r w:rsidR="001B4FA5" w:rsidRPr="00EF1053">
        <w:rPr>
          <w:sz w:val="28"/>
          <w:szCs w:val="28"/>
        </w:rPr>
        <w:t xml:space="preserve"> II дополнить </w:t>
      </w:r>
      <w:r w:rsidRPr="00EF1053">
        <w:rPr>
          <w:rFonts w:cs="Arial"/>
          <w:bCs/>
          <w:sz w:val="28"/>
          <w:szCs w:val="28"/>
        </w:rPr>
        <w:t xml:space="preserve">подпунктом 2.1 </w:t>
      </w:r>
      <w:r w:rsidRPr="00EF1053">
        <w:rPr>
          <w:rFonts w:cs="Arial"/>
          <w:bCs/>
          <w:sz w:val="28"/>
          <w:szCs w:val="28"/>
        </w:rPr>
        <w:lastRenderedPageBreak/>
        <w:t>следующего содержания</w:t>
      </w:r>
      <w:r w:rsidR="001B4FA5" w:rsidRPr="00EF1053">
        <w:rPr>
          <w:sz w:val="28"/>
          <w:szCs w:val="28"/>
        </w:rPr>
        <w:t>: «</w:t>
      </w:r>
      <w:r w:rsidRPr="00EF1053">
        <w:rPr>
          <w:sz w:val="28"/>
          <w:szCs w:val="28"/>
        </w:rPr>
        <w:t>к заявлению о выдаче разрешения на строительство объектов капитального строительства, не являющихся линейными объектами, на двух и более земельных участках дополнительно прилагаются следующие документы:</w:t>
      </w:r>
    </w:p>
    <w:p w:rsidR="00292F4D" w:rsidRPr="00EF1053" w:rsidRDefault="00292F4D" w:rsidP="00292F4D">
      <w:pPr>
        <w:spacing w:line="276" w:lineRule="auto"/>
        <w:ind w:firstLine="709"/>
        <w:jc w:val="both"/>
        <w:rPr>
          <w:sz w:val="28"/>
          <w:szCs w:val="28"/>
        </w:rPr>
      </w:pPr>
      <w:r w:rsidRPr="00EF1053">
        <w:rPr>
          <w:sz w:val="28"/>
          <w:szCs w:val="28"/>
        </w:rPr>
        <w:t>- правоустанавливающие документы на смежные земельные участки;</w:t>
      </w:r>
    </w:p>
    <w:p w:rsidR="001B4FA5" w:rsidRPr="00EF1053" w:rsidRDefault="00292F4D" w:rsidP="00292F4D">
      <w:pPr>
        <w:spacing w:line="276" w:lineRule="auto"/>
        <w:ind w:firstLine="709"/>
        <w:jc w:val="both"/>
        <w:rPr>
          <w:color w:val="222222"/>
          <w:sz w:val="28"/>
          <w:szCs w:val="28"/>
        </w:rPr>
      </w:pPr>
      <w:proofErr w:type="gramStart"/>
      <w:r w:rsidRPr="00EF1053">
        <w:rPr>
          <w:sz w:val="28"/>
          <w:szCs w:val="28"/>
        </w:rPr>
        <w:t>- выдаваемые в соответствии с положениями </w:t>
      </w:r>
      <w:hyperlink r:id="rId11" w:anchor="/document/99/350177861/XA00M2U2M0/" w:tgtFrame="_self" w:history="1">
        <w:r w:rsidRPr="00EF1053">
          <w:rPr>
            <w:sz w:val="28"/>
            <w:szCs w:val="28"/>
          </w:rPr>
          <w:t>пункта 5 Правил</w:t>
        </w:r>
      </w:hyperlink>
      <w:r w:rsidRPr="00EF1053">
        <w:rPr>
          <w:sz w:val="28"/>
          <w:szCs w:val="28"/>
        </w:rPr>
        <w:t xml:space="preserve"> </w:t>
      </w:r>
      <w:hyperlink r:id="rId12" w:anchor="/document/99/350177861/XA00LUO2M6/" w:tgtFrame="_self" w:history="1">
        <w:r w:rsidRPr="00EF1053">
          <w:rPr>
            <w:sz w:val="28"/>
            <w:szCs w:val="28"/>
          </w:rPr>
          <w:t>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w:t>
        </w:r>
      </w:hyperlink>
      <w:r w:rsidRPr="00EF1053">
        <w:rPr>
          <w:sz w:val="28"/>
          <w:szCs w:val="28"/>
        </w:rPr>
        <w:t>, утвержденных Постановлением Правительства РФ от 06.04.2022 № 603 «О случаях и порядке выдачи разрешений на строительство объектов капитального</w:t>
      </w:r>
      <w:proofErr w:type="gramEnd"/>
      <w:r w:rsidRPr="00EF1053">
        <w:rPr>
          <w:sz w:val="28"/>
          <w:szCs w:val="28"/>
        </w:rPr>
        <w:t xml:space="preserve"> </w:t>
      </w:r>
      <w:proofErr w:type="gramStart"/>
      <w:r w:rsidRPr="00EF1053">
        <w:rPr>
          <w:sz w:val="28"/>
          <w:szCs w:val="28"/>
        </w:rPr>
        <w:t>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 градостроительные планы земельных участков в отношении каждого из смежных земельных участков или градостроительный план земельного участка, единый для всех смежных земельных участков</w:t>
      </w:r>
      <w:r w:rsidR="00265DE8" w:rsidRPr="00EF1053">
        <w:rPr>
          <w:sz w:val="28"/>
          <w:szCs w:val="28"/>
        </w:rPr>
        <w:t>.</w:t>
      </w:r>
      <w:r w:rsidR="001B4FA5" w:rsidRPr="00EF1053">
        <w:rPr>
          <w:color w:val="222222"/>
          <w:sz w:val="28"/>
          <w:szCs w:val="28"/>
        </w:rPr>
        <w:t>».</w:t>
      </w:r>
      <w:proofErr w:type="gramEnd"/>
    </w:p>
    <w:p w:rsidR="00DA128F" w:rsidRPr="00EF1053" w:rsidRDefault="009E1B76" w:rsidP="00D62681">
      <w:pPr>
        <w:spacing w:line="276" w:lineRule="auto"/>
        <w:ind w:firstLine="709"/>
        <w:jc w:val="both"/>
        <w:rPr>
          <w:sz w:val="28"/>
          <w:szCs w:val="28"/>
        </w:rPr>
      </w:pPr>
      <w:r w:rsidRPr="00EF1053">
        <w:rPr>
          <w:sz w:val="28"/>
          <w:szCs w:val="28"/>
        </w:rPr>
        <w:t>2. Отделу капитального строительства Администрации Знаменского муниципального района Омской области в десятидневный срок со дня вступления в силу настоящего Постановления обеспечить его размещение в инфор</w:t>
      </w:r>
      <w:r w:rsidR="00993AFF" w:rsidRPr="00EF1053">
        <w:rPr>
          <w:sz w:val="28"/>
          <w:szCs w:val="28"/>
        </w:rPr>
        <w:t>мационно-коммуникационной сети «</w:t>
      </w:r>
      <w:r w:rsidRPr="00EF1053">
        <w:rPr>
          <w:sz w:val="28"/>
          <w:szCs w:val="28"/>
        </w:rPr>
        <w:t>Интернет</w:t>
      </w:r>
      <w:r w:rsidR="00993AFF" w:rsidRPr="00EF1053">
        <w:rPr>
          <w:sz w:val="28"/>
          <w:szCs w:val="28"/>
        </w:rPr>
        <w:t>»</w:t>
      </w:r>
      <w:r w:rsidRPr="00EF1053">
        <w:rPr>
          <w:sz w:val="28"/>
          <w:szCs w:val="28"/>
        </w:rPr>
        <w:t xml:space="preserve"> на сайте органов местного самоуправления Знаменского муниципального района Омской области по адресу: </w:t>
      </w:r>
      <w:hyperlink r:id="rId13" w:history="1">
        <w:r w:rsidR="00DA128F" w:rsidRPr="00EF1053">
          <w:rPr>
            <w:rStyle w:val="a6"/>
            <w:color w:val="000000"/>
            <w:sz w:val="28"/>
            <w:szCs w:val="28"/>
            <w:u w:val="none"/>
          </w:rPr>
          <w:t>www.</w:t>
        </w:r>
        <w:r w:rsidR="00DA128F" w:rsidRPr="00EF1053">
          <w:rPr>
            <w:rStyle w:val="a6"/>
            <w:color w:val="000000"/>
            <w:sz w:val="28"/>
            <w:szCs w:val="28"/>
            <w:u w:val="none"/>
            <w:lang w:val="en-US"/>
          </w:rPr>
          <w:t>znam</w:t>
        </w:r>
        <w:r w:rsidR="00DA128F" w:rsidRPr="00EF1053">
          <w:rPr>
            <w:rStyle w:val="a6"/>
            <w:color w:val="000000"/>
            <w:sz w:val="28"/>
            <w:szCs w:val="28"/>
            <w:u w:val="none"/>
          </w:rPr>
          <w:t>.</w:t>
        </w:r>
        <w:proofErr w:type="spellStart"/>
        <w:r w:rsidR="00DA128F" w:rsidRPr="00EF1053">
          <w:rPr>
            <w:rStyle w:val="a6"/>
            <w:color w:val="000000"/>
            <w:sz w:val="28"/>
            <w:szCs w:val="28"/>
            <w:u w:val="none"/>
          </w:rPr>
          <w:t>omskportal.ru</w:t>
        </w:r>
        <w:proofErr w:type="spellEnd"/>
      </w:hyperlink>
      <w:r w:rsidR="00DA128F" w:rsidRPr="00EF1053">
        <w:rPr>
          <w:color w:val="000000"/>
          <w:sz w:val="28"/>
          <w:szCs w:val="28"/>
        </w:rPr>
        <w:t>.</w:t>
      </w:r>
    </w:p>
    <w:p w:rsidR="009E1B76" w:rsidRPr="00EF1053" w:rsidRDefault="009E1B76" w:rsidP="00D62681">
      <w:pPr>
        <w:spacing w:after="720" w:line="276" w:lineRule="auto"/>
        <w:ind w:firstLine="709"/>
        <w:jc w:val="both"/>
        <w:rPr>
          <w:sz w:val="28"/>
          <w:szCs w:val="28"/>
        </w:rPr>
      </w:pPr>
      <w:r w:rsidRPr="00EF1053">
        <w:rPr>
          <w:sz w:val="28"/>
          <w:szCs w:val="28"/>
        </w:rPr>
        <w:t>3.  Контроль за исполнением настоящ</w:t>
      </w:r>
      <w:r w:rsidR="00993AFF" w:rsidRPr="00EF1053">
        <w:rPr>
          <w:sz w:val="28"/>
          <w:szCs w:val="28"/>
        </w:rPr>
        <w:t>его Постановления возложить на</w:t>
      </w:r>
      <w:proofErr w:type="gramStart"/>
      <w:r w:rsidR="00993AFF" w:rsidRPr="00EF1053">
        <w:rPr>
          <w:sz w:val="28"/>
          <w:szCs w:val="28"/>
        </w:rPr>
        <w:t xml:space="preserve"> П</w:t>
      </w:r>
      <w:proofErr w:type="gramEnd"/>
      <w:r w:rsidRPr="00EF1053">
        <w:rPr>
          <w:sz w:val="28"/>
          <w:szCs w:val="28"/>
        </w:rPr>
        <w:t>ервого заместителя Главы Знаменского муниципального района Омской области.</w:t>
      </w:r>
    </w:p>
    <w:p w:rsidR="00F66F51" w:rsidRPr="00292F4D" w:rsidRDefault="009E1B76" w:rsidP="00D62681">
      <w:pPr>
        <w:spacing w:line="276" w:lineRule="auto"/>
        <w:jc w:val="both"/>
        <w:rPr>
          <w:sz w:val="28"/>
          <w:szCs w:val="28"/>
        </w:rPr>
      </w:pPr>
      <w:r w:rsidRPr="00292F4D">
        <w:rPr>
          <w:sz w:val="28"/>
          <w:szCs w:val="28"/>
        </w:rPr>
        <w:t>Глава</w:t>
      </w:r>
      <w:r w:rsidRPr="00292F4D">
        <w:rPr>
          <w:sz w:val="28"/>
          <w:szCs w:val="28"/>
        </w:rPr>
        <w:tab/>
      </w:r>
      <w:r w:rsidRPr="00292F4D">
        <w:rPr>
          <w:sz w:val="28"/>
          <w:szCs w:val="28"/>
        </w:rPr>
        <w:tab/>
        <w:t xml:space="preserve">      </w:t>
      </w:r>
      <w:r w:rsidRPr="00292F4D">
        <w:rPr>
          <w:sz w:val="28"/>
          <w:szCs w:val="28"/>
        </w:rPr>
        <w:tab/>
      </w:r>
      <w:r w:rsidR="003D48D7" w:rsidRPr="00292F4D">
        <w:rPr>
          <w:sz w:val="28"/>
          <w:szCs w:val="28"/>
        </w:rPr>
        <w:t xml:space="preserve">                    </w:t>
      </w:r>
      <w:r w:rsidRPr="00292F4D">
        <w:rPr>
          <w:sz w:val="28"/>
          <w:szCs w:val="28"/>
        </w:rPr>
        <w:t xml:space="preserve">            </w:t>
      </w:r>
      <w:r w:rsidR="00CA6BFE" w:rsidRPr="00292F4D">
        <w:rPr>
          <w:sz w:val="28"/>
          <w:szCs w:val="28"/>
        </w:rPr>
        <w:t xml:space="preserve">     </w:t>
      </w:r>
      <w:r w:rsidR="00DA128F" w:rsidRPr="00292F4D">
        <w:rPr>
          <w:sz w:val="28"/>
          <w:szCs w:val="28"/>
        </w:rPr>
        <w:t xml:space="preserve">                          </w:t>
      </w:r>
      <w:r w:rsidRPr="00292F4D">
        <w:rPr>
          <w:sz w:val="28"/>
          <w:szCs w:val="28"/>
        </w:rPr>
        <w:t xml:space="preserve">                  С.В. Максимов</w:t>
      </w:r>
    </w:p>
    <w:p w:rsidR="00D62681" w:rsidRDefault="00D62681" w:rsidP="00D62681">
      <w:pPr>
        <w:spacing w:line="276" w:lineRule="auto"/>
        <w:jc w:val="both"/>
        <w:rPr>
          <w:sz w:val="28"/>
          <w:szCs w:val="28"/>
        </w:rPr>
      </w:pPr>
    </w:p>
    <w:p w:rsidR="00D62681" w:rsidRDefault="00D62681" w:rsidP="00D62681">
      <w:pPr>
        <w:spacing w:line="276" w:lineRule="auto"/>
        <w:jc w:val="both"/>
        <w:rPr>
          <w:sz w:val="28"/>
          <w:szCs w:val="28"/>
        </w:rPr>
      </w:pPr>
    </w:p>
    <w:p w:rsidR="00D62681" w:rsidRDefault="00D62681" w:rsidP="00D62681">
      <w:pPr>
        <w:spacing w:line="276" w:lineRule="auto"/>
        <w:jc w:val="both"/>
        <w:rPr>
          <w:sz w:val="28"/>
          <w:szCs w:val="28"/>
        </w:rPr>
      </w:pPr>
    </w:p>
    <w:p w:rsidR="00D62681" w:rsidRDefault="00D62681" w:rsidP="00D62681">
      <w:pPr>
        <w:spacing w:line="276" w:lineRule="auto"/>
        <w:jc w:val="both"/>
        <w:rPr>
          <w:sz w:val="28"/>
          <w:szCs w:val="28"/>
        </w:rPr>
      </w:pPr>
    </w:p>
    <w:p w:rsidR="00D62681" w:rsidRDefault="00D62681" w:rsidP="00D62681">
      <w:pPr>
        <w:spacing w:line="276" w:lineRule="auto"/>
        <w:jc w:val="both"/>
        <w:rPr>
          <w:sz w:val="28"/>
          <w:szCs w:val="28"/>
        </w:rPr>
      </w:pPr>
    </w:p>
    <w:p w:rsidR="00D62681" w:rsidRDefault="00D62681" w:rsidP="00D62681">
      <w:pPr>
        <w:spacing w:line="276" w:lineRule="auto"/>
        <w:jc w:val="both"/>
        <w:rPr>
          <w:sz w:val="28"/>
          <w:szCs w:val="28"/>
        </w:rPr>
      </w:pPr>
    </w:p>
    <w:p w:rsidR="00D62681" w:rsidRDefault="00D62681" w:rsidP="00D62681">
      <w:pPr>
        <w:spacing w:line="276" w:lineRule="auto"/>
        <w:jc w:val="both"/>
        <w:rPr>
          <w:sz w:val="28"/>
          <w:szCs w:val="28"/>
        </w:rPr>
      </w:pPr>
    </w:p>
    <w:p w:rsidR="00D62681" w:rsidRDefault="00D62681" w:rsidP="00D62681">
      <w:pPr>
        <w:spacing w:line="276" w:lineRule="auto"/>
        <w:jc w:val="both"/>
        <w:rPr>
          <w:sz w:val="28"/>
          <w:szCs w:val="28"/>
        </w:rPr>
      </w:pPr>
    </w:p>
    <w:p w:rsidR="00D62681" w:rsidRDefault="00D62681" w:rsidP="00D62681">
      <w:pPr>
        <w:spacing w:line="276" w:lineRule="auto"/>
        <w:jc w:val="both"/>
        <w:rPr>
          <w:sz w:val="28"/>
          <w:szCs w:val="28"/>
        </w:rPr>
      </w:pPr>
    </w:p>
    <w:p w:rsidR="00D62681" w:rsidRPr="00D62681" w:rsidRDefault="00D62681" w:rsidP="00D62681">
      <w:pPr>
        <w:spacing w:line="276" w:lineRule="auto"/>
        <w:jc w:val="both"/>
        <w:rPr>
          <w:sz w:val="28"/>
          <w:szCs w:val="28"/>
        </w:rPr>
      </w:pPr>
    </w:p>
    <w:tbl>
      <w:tblPr>
        <w:tblpPr w:leftFromText="180" w:rightFromText="180" w:vertAnchor="text" w:horzAnchor="margin" w:tblpXSpec="right" w:tblpY="-68"/>
        <w:tblW w:w="0" w:type="auto"/>
        <w:tblLook w:val="0000"/>
      </w:tblPr>
      <w:tblGrid>
        <w:gridCol w:w="4087"/>
      </w:tblGrid>
      <w:tr w:rsidR="009E1B76" w:rsidRPr="00B203C5" w:rsidTr="000C32C2">
        <w:trPr>
          <w:trHeight w:val="1340"/>
        </w:trPr>
        <w:tc>
          <w:tcPr>
            <w:tcW w:w="4087" w:type="dxa"/>
          </w:tcPr>
          <w:p w:rsidR="009E1B76" w:rsidRPr="00B203C5" w:rsidRDefault="009E1B76" w:rsidP="000C32C2">
            <w:pPr>
              <w:ind w:left="91" w:hanging="6"/>
              <w:rPr>
                <w:rFonts w:eastAsia="Calibri"/>
                <w:bCs/>
                <w:szCs w:val="24"/>
              </w:rPr>
            </w:pPr>
            <w:r w:rsidRPr="00B203C5">
              <w:rPr>
                <w:rFonts w:eastAsia="Calibri"/>
                <w:bCs/>
                <w:szCs w:val="24"/>
              </w:rPr>
              <w:t>Приложение № 1 к Постановлению</w:t>
            </w:r>
          </w:p>
          <w:p w:rsidR="009E1B76" w:rsidRPr="00B203C5" w:rsidRDefault="009E1B76" w:rsidP="000C32C2">
            <w:pPr>
              <w:ind w:left="91" w:hanging="6"/>
              <w:rPr>
                <w:rFonts w:eastAsia="Calibri"/>
                <w:bCs/>
                <w:szCs w:val="24"/>
              </w:rPr>
            </w:pPr>
            <w:r w:rsidRPr="00B203C5">
              <w:rPr>
                <w:rFonts w:eastAsia="Calibri"/>
                <w:bCs/>
                <w:szCs w:val="24"/>
              </w:rPr>
              <w:t>Главы Знаменского муниципального района Омской области</w:t>
            </w:r>
          </w:p>
          <w:p w:rsidR="009E1B76" w:rsidRPr="00B203C5" w:rsidRDefault="009E1B76" w:rsidP="00EA7F4B">
            <w:pPr>
              <w:ind w:left="91" w:hanging="6"/>
              <w:rPr>
                <w:rFonts w:eastAsia="Calibri"/>
                <w:bCs/>
                <w:sz w:val="24"/>
                <w:szCs w:val="24"/>
              </w:rPr>
            </w:pPr>
            <w:r w:rsidRPr="00B203C5">
              <w:rPr>
                <w:rFonts w:eastAsia="Calibri"/>
                <w:szCs w:val="24"/>
              </w:rPr>
              <w:t xml:space="preserve">от </w:t>
            </w:r>
            <w:r w:rsidR="00C66DE0">
              <w:rPr>
                <w:rFonts w:eastAsia="Calibri"/>
                <w:szCs w:val="24"/>
              </w:rPr>
              <w:t>18.08.2022</w:t>
            </w:r>
            <w:r w:rsidR="00EA7F4B">
              <w:rPr>
                <w:rFonts w:eastAsia="Calibri"/>
                <w:szCs w:val="24"/>
              </w:rPr>
              <w:t xml:space="preserve"> </w:t>
            </w:r>
            <w:r w:rsidRPr="00B203C5">
              <w:rPr>
                <w:rFonts w:eastAsia="Calibri"/>
                <w:szCs w:val="24"/>
              </w:rPr>
              <w:t xml:space="preserve">№ </w:t>
            </w:r>
            <w:r w:rsidR="00C66DE0">
              <w:rPr>
                <w:rFonts w:eastAsia="Calibri"/>
                <w:szCs w:val="24"/>
              </w:rPr>
              <w:t>337-п</w:t>
            </w:r>
          </w:p>
        </w:tc>
      </w:tr>
    </w:tbl>
    <w:p w:rsidR="009E1B76" w:rsidRPr="00B203C5" w:rsidRDefault="009E1B76" w:rsidP="009E1B76">
      <w:pPr>
        <w:framePr w:hSpace="180" w:wrap="notBeside" w:vAnchor="text" w:hAnchor="margin" w:xAlign="right" w:y="-68"/>
        <w:jc w:val="both"/>
        <w:rPr>
          <w:sz w:val="28"/>
          <w:szCs w:val="28"/>
        </w:rPr>
      </w:pPr>
    </w:p>
    <w:p w:rsidR="00F66F51" w:rsidRPr="00B203C5" w:rsidRDefault="00F66F51" w:rsidP="00F66F51">
      <w:pPr>
        <w:suppressAutoHyphens/>
        <w:jc w:val="center"/>
        <w:rPr>
          <w:b/>
          <w:i/>
          <w:sz w:val="24"/>
          <w:szCs w:val="24"/>
        </w:rPr>
      </w:pPr>
    </w:p>
    <w:p w:rsidR="009E1B76" w:rsidRPr="00B203C5" w:rsidRDefault="009E1B76" w:rsidP="00F66F51">
      <w:pPr>
        <w:suppressAutoHyphens/>
        <w:jc w:val="center"/>
        <w:rPr>
          <w:b/>
          <w:i/>
          <w:sz w:val="24"/>
          <w:szCs w:val="24"/>
        </w:rPr>
      </w:pPr>
    </w:p>
    <w:p w:rsidR="009E1B76" w:rsidRPr="00B203C5" w:rsidRDefault="009E1B76" w:rsidP="00F66F51">
      <w:pPr>
        <w:suppressAutoHyphens/>
        <w:jc w:val="center"/>
        <w:rPr>
          <w:b/>
          <w:i/>
          <w:sz w:val="24"/>
          <w:szCs w:val="24"/>
        </w:rPr>
      </w:pPr>
    </w:p>
    <w:p w:rsidR="009E1B76" w:rsidRPr="00B203C5" w:rsidRDefault="009E1B76" w:rsidP="00F66F51">
      <w:pPr>
        <w:suppressAutoHyphens/>
        <w:jc w:val="center"/>
        <w:rPr>
          <w:b/>
          <w:i/>
          <w:sz w:val="24"/>
          <w:szCs w:val="24"/>
        </w:rPr>
      </w:pPr>
    </w:p>
    <w:p w:rsidR="009E1B76" w:rsidRPr="00B203C5" w:rsidRDefault="009E1B76" w:rsidP="00F66F51">
      <w:pPr>
        <w:suppressAutoHyphens/>
        <w:jc w:val="center"/>
        <w:rPr>
          <w:i/>
          <w:sz w:val="24"/>
          <w:szCs w:val="24"/>
        </w:rPr>
      </w:pPr>
    </w:p>
    <w:p w:rsidR="00F66F51" w:rsidRPr="00B203C5" w:rsidRDefault="003D48D7" w:rsidP="003D48D7">
      <w:pPr>
        <w:suppressAutoHyphens/>
        <w:jc w:val="center"/>
        <w:rPr>
          <w:sz w:val="24"/>
          <w:szCs w:val="24"/>
        </w:rPr>
      </w:pPr>
      <w:r w:rsidRPr="00B203C5">
        <w:rPr>
          <w:sz w:val="24"/>
          <w:szCs w:val="24"/>
        </w:rPr>
        <w:t xml:space="preserve">         </w:t>
      </w:r>
      <w:r w:rsidR="00E427C1">
        <w:rPr>
          <w:sz w:val="24"/>
          <w:szCs w:val="24"/>
        </w:rPr>
        <w:t>Административный регламент</w:t>
      </w:r>
    </w:p>
    <w:p w:rsidR="00F66F51" w:rsidRPr="00B203C5" w:rsidRDefault="00F66F51" w:rsidP="00B07D8B">
      <w:pPr>
        <w:suppressAutoHyphens/>
        <w:spacing w:line="276" w:lineRule="auto"/>
        <w:ind w:firstLine="709"/>
        <w:jc w:val="center"/>
        <w:rPr>
          <w:sz w:val="26"/>
          <w:szCs w:val="26"/>
        </w:rPr>
      </w:pPr>
      <w:r w:rsidRPr="00B203C5">
        <w:rPr>
          <w:sz w:val="26"/>
          <w:szCs w:val="26"/>
        </w:rPr>
        <w:t>предоставления муниципальной услуги</w:t>
      </w:r>
    </w:p>
    <w:p w:rsidR="00F66F51" w:rsidRPr="00B203C5" w:rsidRDefault="00F66F51" w:rsidP="00B07D8B">
      <w:pPr>
        <w:suppressAutoHyphens/>
        <w:spacing w:line="276" w:lineRule="auto"/>
        <w:ind w:firstLine="709"/>
        <w:jc w:val="center"/>
        <w:rPr>
          <w:sz w:val="26"/>
          <w:szCs w:val="26"/>
        </w:rPr>
      </w:pPr>
      <w:r w:rsidRPr="00B203C5">
        <w:rPr>
          <w:sz w:val="26"/>
          <w:szCs w:val="26"/>
        </w:rPr>
        <w:t>«Выдача разрешений на строительство (реконструкцию)</w:t>
      </w:r>
    </w:p>
    <w:p w:rsidR="00F66F51" w:rsidRPr="00B203C5" w:rsidRDefault="00F66F51" w:rsidP="00B07D8B">
      <w:pPr>
        <w:suppressAutoHyphens/>
        <w:spacing w:line="276" w:lineRule="auto"/>
        <w:ind w:firstLine="709"/>
        <w:jc w:val="center"/>
        <w:rPr>
          <w:sz w:val="26"/>
          <w:szCs w:val="26"/>
        </w:rPr>
      </w:pPr>
      <w:r w:rsidRPr="00B203C5">
        <w:rPr>
          <w:sz w:val="26"/>
          <w:szCs w:val="26"/>
        </w:rPr>
        <w:t>объектов капитального строительства»</w:t>
      </w:r>
    </w:p>
    <w:p w:rsidR="00F66F51" w:rsidRPr="00B203C5" w:rsidRDefault="00F66F51" w:rsidP="00B07D8B">
      <w:pPr>
        <w:suppressAutoHyphens/>
        <w:spacing w:line="276" w:lineRule="auto"/>
        <w:ind w:firstLine="709"/>
        <w:jc w:val="both"/>
        <w:rPr>
          <w:sz w:val="26"/>
          <w:szCs w:val="26"/>
        </w:rPr>
      </w:pPr>
    </w:p>
    <w:p w:rsidR="00F66F51" w:rsidRPr="00B203C5" w:rsidRDefault="00F66F51" w:rsidP="00B5770C">
      <w:pPr>
        <w:pStyle w:val="ConsPlusNormal"/>
        <w:spacing w:line="276" w:lineRule="auto"/>
        <w:ind w:firstLine="709"/>
        <w:jc w:val="center"/>
        <w:outlineLvl w:val="1"/>
        <w:rPr>
          <w:rFonts w:ascii="Times New Roman" w:hAnsi="Times New Roman" w:cs="Times New Roman"/>
          <w:sz w:val="26"/>
          <w:szCs w:val="26"/>
        </w:rPr>
      </w:pPr>
      <w:r w:rsidRPr="00B203C5">
        <w:rPr>
          <w:rFonts w:ascii="Times New Roman" w:hAnsi="Times New Roman" w:cs="Times New Roman"/>
          <w:sz w:val="26"/>
          <w:szCs w:val="26"/>
        </w:rPr>
        <w:t>Раздел I. Общие положения</w:t>
      </w:r>
    </w:p>
    <w:p w:rsidR="00DA1B46" w:rsidRPr="00B203C5" w:rsidRDefault="00DA1B46" w:rsidP="00CA6BFE">
      <w:pPr>
        <w:pStyle w:val="ConsPlusNormal"/>
        <w:spacing w:line="276" w:lineRule="auto"/>
        <w:ind w:firstLine="709"/>
        <w:jc w:val="center"/>
        <w:outlineLvl w:val="1"/>
        <w:rPr>
          <w:rFonts w:ascii="Times New Roman" w:hAnsi="Times New Roman" w:cs="Times New Roman"/>
          <w:sz w:val="26"/>
          <w:szCs w:val="26"/>
        </w:rPr>
      </w:pPr>
    </w:p>
    <w:p w:rsidR="00F66F51" w:rsidRPr="00B203C5" w:rsidRDefault="00F66F51" w:rsidP="00CA6BFE">
      <w:pPr>
        <w:pStyle w:val="ConsPlusNormal"/>
        <w:spacing w:line="276" w:lineRule="auto"/>
        <w:ind w:firstLine="709"/>
        <w:jc w:val="center"/>
        <w:outlineLvl w:val="2"/>
        <w:rPr>
          <w:rFonts w:ascii="Times New Roman" w:hAnsi="Times New Roman" w:cs="Times New Roman"/>
          <w:sz w:val="26"/>
          <w:szCs w:val="26"/>
        </w:rPr>
      </w:pPr>
      <w:bookmarkStart w:id="0" w:name="Par39"/>
      <w:bookmarkEnd w:id="0"/>
      <w:r w:rsidRPr="00B203C5">
        <w:rPr>
          <w:rFonts w:ascii="Times New Roman" w:hAnsi="Times New Roman" w:cs="Times New Roman"/>
          <w:sz w:val="26"/>
          <w:szCs w:val="26"/>
        </w:rPr>
        <w:t>Подраздел 1. Предмет регулирования Административного</w:t>
      </w:r>
    </w:p>
    <w:p w:rsidR="00CA6BFE" w:rsidRPr="00B203C5" w:rsidRDefault="00CA6BFE" w:rsidP="00CA6BFE">
      <w:pPr>
        <w:pStyle w:val="ConsPlusNormal"/>
        <w:spacing w:line="276" w:lineRule="auto"/>
        <w:ind w:firstLine="709"/>
        <w:jc w:val="center"/>
        <w:rPr>
          <w:rFonts w:ascii="Times New Roman" w:hAnsi="Times New Roman" w:cs="Times New Roman"/>
          <w:sz w:val="26"/>
          <w:szCs w:val="26"/>
        </w:rPr>
      </w:pPr>
      <w:r w:rsidRPr="00B203C5">
        <w:rPr>
          <w:rFonts w:ascii="Times New Roman" w:hAnsi="Times New Roman" w:cs="Times New Roman"/>
          <w:sz w:val="26"/>
          <w:szCs w:val="26"/>
        </w:rPr>
        <w:t>р</w:t>
      </w:r>
      <w:r w:rsidR="00F66F51" w:rsidRPr="00B203C5">
        <w:rPr>
          <w:rFonts w:ascii="Times New Roman" w:hAnsi="Times New Roman" w:cs="Times New Roman"/>
          <w:sz w:val="26"/>
          <w:szCs w:val="26"/>
        </w:rPr>
        <w:t>егламента</w:t>
      </w:r>
    </w:p>
    <w:p w:rsidR="00F66F51" w:rsidRDefault="00F66F51" w:rsidP="00DA1B46">
      <w:pPr>
        <w:spacing w:line="276" w:lineRule="auto"/>
        <w:ind w:firstLine="709"/>
        <w:jc w:val="both"/>
        <w:rPr>
          <w:rFonts w:eastAsia="Arial"/>
          <w:sz w:val="26"/>
          <w:szCs w:val="26"/>
        </w:rPr>
      </w:pPr>
      <w:r w:rsidRPr="00B203C5">
        <w:rPr>
          <w:sz w:val="26"/>
          <w:szCs w:val="26"/>
        </w:rPr>
        <w:t>1. А</w:t>
      </w:r>
      <w:r w:rsidRPr="00B203C5">
        <w:rPr>
          <w:rFonts w:eastAsia="Arial"/>
          <w:sz w:val="26"/>
          <w:szCs w:val="26"/>
        </w:rPr>
        <w:t>дминистративный регламент предоставления муниципальной услуги</w:t>
      </w:r>
      <w:r w:rsidRPr="00B203C5">
        <w:rPr>
          <w:sz w:val="26"/>
          <w:szCs w:val="26"/>
        </w:rPr>
        <w:t xml:space="preserve"> «Выдача разрешений на строительство (реконструкцию) объектов капитального строительства» (далее – муниципальная услуга, Административный регламент) </w:t>
      </w:r>
      <w:r w:rsidRPr="00B203C5">
        <w:rPr>
          <w:rFonts w:eastAsia="Arial"/>
          <w:sz w:val="26"/>
          <w:szCs w:val="26"/>
        </w:rPr>
        <w:t xml:space="preserve">разработан в целях повышения </w:t>
      </w:r>
      <w:r w:rsidR="003D48D7" w:rsidRPr="00B203C5">
        <w:rPr>
          <w:rFonts w:eastAsia="Arial"/>
          <w:sz w:val="26"/>
          <w:szCs w:val="26"/>
        </w:rPr>
        <w:t>качества и</w:t>
      </w:r>
      <w:r w:rsidRPr="00B203C5">
        <w:rPr>
          <w:rFonts w:eastAsia="Arial"/>
          <w:sz w:val="26"/>
          <w:szCs w:val="26"/>
        </w:rPr>
        <w:t xml:space="preserve"> доступности предоставления муниципальной услуги по </w:t>
      </w:r>
      <w:r w:rsidR="00560C78" w:rsidRPr="00B203C5">
        <w:rPr>
          <w:rFonts w:eastAsia="Arial"/>
          <w:sz w:val="26"/>
          <w:szCs w:val="26"/>
        </w:rPr>
        <w:t>п</w:t>
      </w:r>
      <w:r w:rsidR="00560C78" w:rsidRPr="00B203C5">
        <w:rPr>
          <w:sz w:val="26"/>
          <w:szCs w:val="26"/>
        </w:rPr>
        <w:t>одготовке, выдаче</w:t>
      </w:r>
      <w:r w:rsidRPr="00B203C5">
        <w:rPr>
          <w:sz w:val="26"/>
          <w:szCs w:val="26"/>
        </w:rPr>
        <w:t xml:space="preserve">, внесения изменений в разрешение на строительство (реконструкцию) объектов капитального строительства, </w:t>
      </w:r>
      <w:r w:rsidRPr="00B203C5">
        <w:rPr>
          <w:rFonts w:eastAsia="Arial"/>
          <w:sz w:val="26"/>
          <w:szCs w:val="26"/>
        </w:rPr>
        <w:t xml:space="preserve">создания благоприятных условий для получателей муниципальной услуги. </w:t>
      </w:r>
    </w:p>
    <w:p w:rsidR="00750CB7" w:rsidRPr="00B203C5" w:rsidRDefault="00750CB7" w:rsidP="00DA1B46">
      <w:pPr>
        <w:spacing w:line="276" w:lineRule="auto"/>
        <w:ind w:firstLine="709"/>
        <w:jc w:val="both"/>
        <w:rPr>
          <w:rFonts w:eastAsia="Arial"/>
          <w:sz w:val="26"/>
          <w:szCs w:val="26"/>
        </w:rPr>
      </w:pPr>
    </w:p>
    <w:p w:rsidR="00CA6BFE" w:rsidRPr="00B203C5" w:rsidRDefault="00F66F51" w:rsidP="00B5770C">
      <w:pPr>
        <w:spacing w:line="276" w:lineRule="auto"/>
        <w:ind w:firstLine="709"/>
        <w:jc w:val="center"/>
        <w:rPr>
          <w:sz w:val="26"/>
          <w:szCs w:val="26"/>
        </w:rPr>
      </w:pPr>
      <w:r w:rsidRPr="00B203C5">
        <w:rPr>
          <w:sz w:val="26"/>
          <w:szCs w:val="26"/>
        </w:rPr>
        <w:t>Подраздел 2. Круг заявителей</w:t>
      </w:r>
    </w:p>
    <w:p w:rsidR="00560C78" w:rsidRPr="00B203C5" w:rsidRDefault="00560C78" w:rsidP="00B07D8B">
      <w:pPr>
        <w:shd w:val="clear" w:color="auto" w:fill="FFFFFF"/>
        <w:spacing w:line="276" w:lineRule="auto"/>
        <w:ind w:firstLine="540"/>
        <w:jc w:val="both"/>
        <w:rPr>
          <w:color w:val="000000"/>
          <w:sz w:val="26"/>
          <w:szCs w:val="26"/>
        </w:rPr>
      </w:pPr>
      <w:r w:rsidRPr="00B203C5">
        <w:rPr>
          <w:color w:val="000000"/>
          <w:sz w:val="26"/>
          <w:szCs w:val="26"/>
        </w:rPr>
        <w:t>2. Заявителями на получение государственной услуги являются физические или юридические лица, выполняющие функции застройщика (далее - заявитель).</w:t>
      </w:r>
    </w:p>
    <w:p w:rsidR="00560C78" w:rsidRPr="00B203C5" w:rsidRDefault="00560C78" w:rsidP="00B07D8B">
      <w:pPr>
        <w:shd w:val="clear" w:color="auto" w:fill="FFFFFF"/>
        <w:spacing w:line="276" w:lineRule="auto"/>
        <w:ind w:firstLine="540"/>
        <w:jc w:val="both"/>
        <w:rPr>
          <w:color w:val="000000"/>
          <w:sz w:val="26"/>
          <w:szCs w:val="26"/>
        </w:rPr>
      </w:pPr>
      <w:r w:rsidRPr="00B203C5">
        <w:rPr>
          <w:color w:val="000000"/>
          <w:sz w:val="26"/>
          <w:szCs w:val="26"/>
        </w:rPr>
        <w:t>3. Заявитель вправе обратиться за получением муниципальной услуги через представителя, полномочия которого должны быть подтверждены доверенностью, оформленной в соответствии с требованиями законодательства Российской Федерации.</w:t>
      </w:r>
    </w:p>
    <w:p w:rsidR="00F66F51" w:rsidRPr="00B203C5" w:rsidRDefault="00F66F51" w:rsidP="00B07D8B">
      <w:pPr>
        <w:spacing w:line="276" w:lineRule="auto"/>
        <w:ind w:firstLine="709"/>
        <w:jc w:val="both"/>
        <w:rPr>
          <w:sz w:val="26"/>
          <w:szCs w:val="26"/>
        </w:rPr>
      </w:pPr>
    </w:p>
    <w:p w:rsidR="00F66F51" w:rsidRPr="00B203C5" w:rsidRDefault="00F66F51" w:rsidP="00B5770C">
      <w:pPr>
        <w:pStyle w:val="ConsPlusNormal"/>
        <w:spacing w:line="276" w:lineRule="auto"/>
        <w:ind w:firstLine="709"/>
        <w:jc w:val="center"/>
        <w:outlineLvl w:val="2"/>
        <w:rPr>
          <w:rFonts w:ascii="Times New Roman" w:hAnsi="Times New Roman" w:cs="Times New Roman"/>
          <w:sz w:val="26"/>
          <w:szCs w:val="26"/>
        </w:rPr>
      </w:pPr>
      <w:r w:rsidRPr="00B203C5">
        <w:rPr>
          <w:rFonts w:ascii="Times New Roman" w:hAnsi="Times New Roman" w:cs="Times New Roman"/>
          <w:sz w:val="26"/>
          <w:szCs w:val="26"/>
        </w:rPr>
        <w:t>Подраздел 3. Требования к порядку информирования</w:t>
      </w:r>
    </w:p>
    <w:p w:rsidR="00CA6BFE" w:rsidRPr="00B203C5" w:rsidRDefault="00F66F51" w:rsidP="00386C2E">
      <w:pPr>
        <w:pStyle w:val="ConsPlusNormal"/>
        <w:spacing w:line="276" w:lineRule="auto"/>
        <w:ind w:firstLine="709"/>
        <w:jc w:val="center"/>
        <w:rPr>
          <w:rFonts w:ascii="Times New Roman" w:hAnsi="Times New Roman" w:cs="Times New Roman"/>
          <w:sz w:val="26"/>
          <w:szCs w:val="26"/>
        </w:rPr>
      </w:pPr>
      <w:r w:rsidRPr="00B203C5">
        <w:rPr>
          <w:rFonts w:ascii="Times New Roman" w:hAnsi="Times New Roman" w:cs="Times New Roman"/>
          <w:sz w:val="26"/>
          <w:szCs w:val="26"/>
        </w:rPr>
        <w:t>о предоставлении муниципальной услуги</w:t>
      </w:r>
    </w:p>
    <w:p w:rsidR="00B51BB6" w:rsidRPr="00B203C5" w:rsidRDefault="00B51BB6" w:rsidP="00DA3755">
      <w:pPr>
        <w:pStyle w:val="ConsPlusNormal"/>
        <w:spacing w:line="276" w:lineRule="auto"/>
        <w:ind w:firstLine="709"/>
        <w:rPr>
          <w:rFonts w:ascii="Times New Roman" w:hAnsi="Times New Roman" w:cs="Times New Roman"/>
          <w:sz w:val="26"/>
          <w:szCs w:val="26"/>
        </w:rPr>
      </w:pPr>
      <w:r w:rsidRPr="00B203C5">
        <w:rPr>
          <w:rFonts w:ascii="Times New Roman" w:hAnsi="Times New Roman" w:cs="Times New Roman"/>
          <w:sz w:val="26"/>
          <w:szCs w:val="26"/>
        </w:rPr>
        <w:t xml:space="preserve">4. </w:t>
      </w:r>
      <w:proofErr w:type="gramStart"/>
      <w:r w:rsidRPr="00B203C5">
        <w:rPr>
          <w:rFonts w:ascii="Times New Roman" w:hAnsi="Times New Roman" w:cs="Times New Roman"/>
          <w:sz w:val="26"/>
          <w:szCs w:val="26"/>
        </w:rPr>
        <w:t>Информация о местонахождении, графике работы, справочных телефонах, адресе официального сайта в информаци</w:t>
      </w:r>
      <w:r w:rsidR="00E427C1">
        <w:rPr>
          <w:rFonts w:ascii="Times New Roman" w:hAnsi="Times New Roman" w:cs="Times New Roman"/>
          <w:sz w:val="26"/>
          <w:szCs w:val="26"/>
        </w:rPr>
        <w:t>онно-телекоммуникационной сети «</w:t>
      </w:r>
      <w:r w:rsidRPr="00B203C5">
        <w:rPr>
          <w:rFonts w:ascii="Times New Roman" w:hAnsi="Times New Roman" w:cs="Times New Roman"/>
          <w:sz w:val="26"/>
          <w:szCs w:val="26"/>
        </w:rPr>
        <w:t>Интернет</w:t>
      </w:r>
      <w:r w:rsidR="00E427C1">
        <w:rPr>
          <w:rFonts w:ascii="Times New Roman" w:hAnsi="Times New Roman" w:cs="Times New Roman"/>
          <w:sz w:val="26"/>
          <w:szCs w:val="26"/>
        </w:rPr>
        <w:t>»</w:t>
      </w:r>
      <w:r w:rsidRPr="00B203C5">
        <w:rPr>
          <w:rFonts w:ascii="Times New Roman" w:hAnsi="Times New Roman" w:cs="Times New Roman"/>
          <w:sz w:val="26"/>
          <w:szCs w:val="26"/>
        </w:rPr>
        <w:t xml:space="preserve"> (далее – сеть Интернет), электронной почте Администрации Знаменского муниципального района Омской области (далее – Администрация), Бюджетного уч</w:t>
      </w:r>
      <w:r w:rsidR="00E427C1">
        <w:rPr>
          <w:rFonts w:ascii="Times New Roman" w:hAnsi="Times New Roman" w:cs="Times New Roman"/>
          <w:sz w:val="26"/>
          <w:szCs w:val="26"/>
        </w:rPr>
        <w:t>реждения Омской области «</w:t>
      </w:r>
      <w:r w:rsidRPr="00B203C5">
        <w:rPr>
          <w:rFonts w:ascii="Times New Roman" w:hAnsi="Times New Roman" w:cs="Times New Roman"/>
          <w:sz w:val="26"/>
          <w:szCs w:val="26"/>
        </w:rPr>
        <w:t>Многофункциональный центр предоставления государственных и муниципальных услуг Знаменского района Омской области</w:t>
      </w:r>
      <w:r w:rsidR="00E427C1">
        <w:rPr>
          <w:rFonts w:ascii="Times New Roman" w:hAnsi="Times New Roman" w:cs="Times New Roman"/>
          <w:sz w:val="26"/>
          <w:szCs w:val="26"/>
        </w:rPr>
        <w:t>»</w:t>
      </w:r>
      <w:r w:rsidRPr="00B203C5">
        <w:rPr>
          <w:rFonts w:ascii="Times New Roman" w:hAnsi="Times New Roman" w:cs="Times New Roman"/>
          <w:sz w:val="26"/>
          <w:szCs w:val="26"/>
        </w:rPr>
        <w:t xml:space="preserve"> (далее – МФЦ Знаменского района), учреждений участвующих в предоставлении муниципальной услуги, размещается:</w:t>
      </w:r>
      <w:proofErr w:type="gramEnd"/>
    </w:p>
    <w:p w:rsidR="00B51BB6" w:rsidRPr="00B203C5" w:rsidRDefault="00B51BB6" w:rsidP="00B07D8B">
      <w:pPr>
        <w:spacing w:line="276" w:lineRule="auto"/>
        <w:ind w:firstLine="709"/>
        <w:jc w:val="both"/>
        <w:rPr>
          <w:sz w:val="26"/>
          <w:szCs w:val="26"/>
        </w:rPr>
      </w:pPr>
      <w:r w:rsidRPr="00B203C5">
        <w:rPr>
          <w:sz w:val="26"/>
          <w:szCs w:val="26"/>
        </w:rPr>
        <w:t>1) на информационных стендах Администрации, МФЦ Знаменского района;</w:t>
      </w:r>
    </w:p>
    <w:p w:rsidR="00B51BB6" w:rsidRPr="00B203C5" w:rsidRDefault="00B51BB6" w:rsidP="00B07D8B">
      <w:pPr>
        <w:spacing w:line="276" w:lineRule="auto"/>
        <w:ind w:firstLine="709"/>
        <w:jc w:val="both"/>
        <w:rPr>
          <w:sz w:val="26"/>
          <w:szCs w:val="26"/>
        </w:rPr>
      </w:pPr>
      <w:r w:rsidRPr="00B203C5">
        <w:rPr>
          <w:sz w:val="26"/>
          <w:szCs w:val="26"/>
        </w:rPr>
        <w:t xml:space="preserve">2) на официальном сайте органов местного самоуправления Знаменского </w:t>
      </w:r>
      <w:r w:rsidRPr="00B203C5">
        <w:rPr>
          <w:sz w:val="26"/>
          <w:szCs w:val="26"/>
        </w:rPr>
        <w:lastRenderedPageBreak/>
        <w:t xml:space="preserve">муниципального района Омской области в сети Интернет по адресу: </w:t>
      </w:r>
      <w:proofErr w:type="spellStart"/>
      <w:r w:rsidRPr="00B203C5">
        <w:rPr>
          <w:sz w:val="26"/>
          <w:szCs w:val="26"/>
        </w:rPr>
        <w:t>www</w:t>
      </w:r>
      <w:proofErr w:type="spellEnd"/>
      <w:r w:rsidRPr="00B203C5">
        <w:rPr>
          <w:sz w:val="26"/>
          <w:szCs w:val="26"/>
        </w:rPr>
        <w:t>.</w:t>
      </w:r>
      <w:proofErr w:type="spellStart"/>
      <w:r w:rsidRPr="00B203C5">
        <w:rPr>
          <w:sz w:val="26"/>
          <w:szCs w:val="26"/>
          <w:lang w:val="en-US"/>
        </w:rPr>
        <w:t>znam</w:t>
      </w:r>
      <w:proofErr w:type="spellEnd"/>
      <w:r w:rsidRPr="00B203C5">
        <w:rPr>
          <w:sz w:val="26"/>
          <w:szCs w:val="26"/>
        </w:rPr>
        <w:t>.</w:t>
      </w:r>
      <w:proofErr w:type="spellStart"/>
      <w:r w:rsidRPr="00B203C5">
        <w:rPr>
          <w:sz w:val="26"/>
          <w:szCs w:val="26"/>
        </w:rPr>
        <w:t>omskportal.ru</w:t>
      </w:r>
      <w:proofErr w:type="spellEnd"/>
      <w:r w:rsidRPr="00B203C5">
        <w:rPr>
          <w:sz w:val="26"/>
          <w:szCs w:val="26"/>
        </w:rPr>
        <w:t xml:space="preserve"> (далее – интернет-сайт Знаменского района), в государс</w:t>
      </w:r>
      <w:r w:rsidR="00E427C1">
        <w:rPr>
          <w:sz w:val="26"/>
          <w:szCs w:val="26"/>
        </w:rPr>
        <w:t>твенной информационной системе «</w:t>
      </w:r>
      <w:r w:rsidRPr="00B203C5">
        <w:rPr>
          <w:sz w:val="26"/>
          <w:szCs w:val="26"/>
        </w:rPr>
        <w:t>Единый портал государственных и муниципальных услуг (функций)</w:t>
      </w:r>
      <w:r w:rsidR="00E427C1">
        <w:rPr>
          <w:sz w:val="26"/>
          <w:szCs w:val="26"/>
        </w:rPr>
        <w:t>»</w:t>
      </w:r>
      <w:r w:rsidRPr="00B203C5">
        <w:rPr>
          <w:sz w:val="26"/>
          <w:szCs w:val="26"/>
        </w:rPr>
        <w:t xml:space="preserve"> (далее – Единый портал).</w:t>
      </w:r>
    </w:p>
    <w:p w:rsidR="00B51BB6" w:rsidRPr="00B203C5" w:rsidRDefault="00CA6BFE" w:rsidP="00B07D8B">
      <w:pPr>
        <w:shd w:val="clear" w:color="auto" w:fill="FFFFFF"/>
        <w:tabs>
          <w:tab w:val="left" w:pos="0"/>
          <w:tab w:val="left" w:pos="1080"/>
          <w:tab w:val="left" w:pos="9787"/>
        </w:tabs>
        <w:spacing w:line="276" w:lineRule="auto"/>
        <w:ind w:firstLine="709"/>
        <w:jc w:val="both"/>
        <w:rPr>
          <w:sz w:val="26"/>
          <w:szCs w:val="26"/>
        </w:rPr>
      </w:pPr>
      <w:bookmarkStart w:id="1" w:name="Par82"/>
      <w:bookmarkEnd w:id="1"/>
      <w:r w:rsidRPr="00B203C5">
        <w:rPr>
          <w:sz w:val="26"/>
          <w:szCs w:val="26"/>
        </w:rPr>
        <w:t>5. Прием письменных заявлений</w:t>
      </w:r>
      <w:r w:rsidR="00B51BB6" w:rsidRPr="00B203C5">
        <w:rPr>
          <w:sz w:val="26"/>
          <w:szCs w:val="26"/>
        </w:rPr>
        <w:t xml:space="preserve"> о предоставлении муниципальной услуги, выдача документов (мотивированных отказов) осуществляется:</w:t>
      </w:r>
    </w:p>
    <w:p w:rsidR="00B51BB6" w:rsidRPr="00B203C5" w:rsidRDefault="00B51BB6" w:rsidP="00B07D8B">
      <w:pPr>
        <w:spacing w:line="276" w:lineRule="auto"/>
        <w:ind w:right="-1" w:firstLine="709"/>
        <w:jc w:val="both"/>
        <w:rPr>
          <w:sz w:val="26"/>
          <w:szCs w:val="26"/>
        </w:rPr>
      </w:pPr>
      <w:r w:rsidRPr="00B203C5">
        <w:rPr>
          <w:sz w:val="26"/>
          <w:szCs w:val="26"/>
        </w:rPr>
        <w:t xml:space="preserve"> - Отделом капитального строительства Администрации Знаменского муниципального района Омской области</w:t>
      </w:r>
      <w:r w:rsidR="00E427C1">
        <w:rPr>
          <w:sz w:val="26"/>
          <w:szCs w:val="26"/>
        </w:rPr>
        <w:t xml:space="preserve"> (далее - ОКС)</w:t>
      </w:r>
      <w:r w:rsidRPr="00B203C5">
        <w:rPr>
          <w:sz w:val="26"/>
          <w:szCs w:val="26"/>
        </w:rPr>
        <w:t xml:space="preserve"> по адресу: 646550, Омская область, </w:t>
      </w:r>
      <w:r w:rsidRPr="00B203C5">
        <w:rPr>
          <w:sz w:val="26"/>
          <w:szCs w:val="26"/>
          <w:lang w:val="en-US"/>
        </w:rPr>
        <w:t>c</w:t>
      </w:r>
      <w:r w:rsidRPr="00B203C5">
        <w:rPr>
          <w:sz w:val="26"/>
          <w:szCs w:val="26"/>
        </w:rPr>
        <w:t>. Знаменское, ул. Ленина, 13</w:t>
      </w:r>
      <w:r w:rsidR="00E40E10" w:rsidRPr="00B203C5">
        <w:rPr>
          <w:sz w:val="26"/>
          <w:szCs w:val="26"/>
        </w:rPr>
        <w:t>, 2 этаж; телефон: 8(38179) 21-1</w:t>
      </w:r>
      <w:r w:rsidRPr="00B203C5">
        <w:rPr>
          <w:sz w:val="26"/>
          <w:szCs w:val="26"/>
        </w:rPr>
        <w:t>-</w:t>
      </w:r>
      <w:r w:rsidR="00E40E10" w:rsidRPr="00B203C5">
        <w:rPr>
          <w:sz w:val="26"/>
          <w:szCs w:val="26"/>
        </w:rPr>
        <w:t>16</w:t>
      </w:r>
      <w:r w:rsidRPr="00B203C5">
        <w:rPr>
          <w:sz w:val="26"/>
          <w:szCs w:val="26"/>
        </w:rPr>
        <w:t xml:space="preserve">; </w:t>
      </w:r>
      <w:r w:rsidR="00E40E10" w:rsidRPr="00B203C5">
        <w:rPr>
          <w:sz w:val="26"/>
          <w:szCs w:val="26"/>
        </w:rPr>
        <w:t xml:space="preserve"> </w:t>
      </w:r>
      <w:r w:rsidRPr="00B203C5">
        <w:rPr>
          <w:sz w:val="26"/>
          <w:szCs w:val="26"/>
        </w:rPr>
        <w:t>адрес электронной почты:</w:t>
      </w:r>
      <w:r w:rsidRPr="00E427C1">
        <w:rPr>
          <w:color w:val="000000"/>
          <w:sz w:val="26"/>
          <w:szCs w:val="26"/>
        </w:rPr>
        <w:t xml:space="preserve"> </w:t>
      </w:r>
      <w:hyperlink r:id="rId14" w:history="1">
        <w:r w:rsidRPr="00E427C1">
          <w:rPr>
            <w:rStyle w:val="a6"/>
            <w:color w:val="000000"/>
            <w:sz w:val="26"/>
            <w:szCs w:val="26"/>
            <w:lang w:val="en-US"/>
          </w:rPr>
          <w:t>oks</w:t>
        </w:r>
        <w:r w:rsidRPr="00E427C1">
          <w:rPr>
            <w:rStyle w:val="a6"/>
            <w:color w:val="000000"/>
            <w:sz w:val="26"/>
            <w:szCs w:val="26"/>
          </w:rPr>
          <w:t>0316@</w:t>
        </w:r>
        <w:r w:rsidRPr="00E427C1">
          <w:rPr>
            <w:rStyle w:val="a6"/>
            <w:color w:val="000000"/>
            <w:sz w:val="26"/>
            <w:szCs w:val="26"/>
            <w:lang w:val="en-US"/>
          </w:rPr>
          <w:t>mail</w:t>
        </w:r>
        <w:r w:rsidRPr="00E427C1">
          <w:rPr>
            <w:rStyle w:val="a6"/>
            <w:color w:val="000000"/>
            <w:sz w:val="26"/>
            <w:szCs w:val="26"/>
          </w:rPr>
          <w:t>.</w:t>
        </w:r>
        <w:r w:rsidRPr="00E427C1">
          <w:rPr>
            <w:rStyle w:val="a6"/>
            <w:color w:val="000000"/>
            <w:sz w:val="26"/>
            <w:szCs w:val="26"/>
            <w:lang w:val="en-US"/>
          </w:rPr>
          <w:t>ru</w:t>
        </w:r>
      </w:hyperlink>
      <w:r w:rsidR="00E427C1">
        <w:rPr>
          <w:color w:val="000000"/>
          <w:sz w:val="26"/>
          <w:szCs w:val="26"/>
        </w:rPr>
        <w:t>;</w:t>
      </w:r>
    </w:p>
    <w:p w:rsidR="00B51BB6" w:rsidRPr="00B203C5" w:rsidRDefault="00B51BB6" w:rsidP="00B07D8B">
      <w:pPr>
        <w:spacing w:line="276" w:lineRule="auto"/>
        <w:ind w:right="-1" w:firstLine="709"/>
        <w:jc w:val="both"/>
        <w:rPr>
          <w:sz w:val="26"/>
          <w:szCs w:val="26"/>
        </w:rPr>
      </w:pPr>
      <w:r w:rsidRPr="00B203C5">
        <w:rPr>
          <w:sz w:val="26"/>
          <w:szCs w:val="26"/>
        </w:rPr>
        <w:t xml:space="preserve"> - МФЦ Знаменского района по адресу: 646550, Омская область, Знаменский район, </w:t>
      </w:r>
      <w:proofErr w:type="gramStart"/>
      <w:r w:rsidRPr="00B203C5">
        <w:rPr>
          <w:sz w:val="26"/>
          <w:szCs w:val="26"/>
        </w:rPr>
        <w:t>с</w:t>
      </w:r>
      <w:proofErr w:type="gramEnd"/>
      <w:r w:rsidRPr="00B203C5">
        <w:rPr>
          <w:sz w:val="26"/>
          <w:szCs w:val="26"/>
        </w:rPr>
        <w:t>. Знаменское, ул. Пролетарская, 2б, 8-(38171)2-19-57.</w:t>
      </w:r>
    </w:p>
    <w:p w:rsidR="00B51BB6" w:rsidRPr="00B203C5" w:rsidRDefault="00B51BB6" w:rsidP="00B07D8B">
      <w:pPr>
        <w:spacing w:line="276" w:lineRule="auto"/>
        <w:ind w:firstLine="709"/>
        <w:jc w:val="both"/>
        <w:rPr>
          <w:sz w:val="26"/>
          <w:szCs w:val="26"/>
        </w:rPr>
      </w:pPr>
      <w:r w:rsidRPr="00B203C5">
        <w:rPr>
          <w:sz w:val="26"/>
          <w:szCs w:val="26"/>
        </w:rPr>
        <w:t>6. При ответах на телефонные звонки или устные обращения граждан специалист ОКСа, ответственный за предоставление информации о муниципальной услуге, подробно и в вежливой (корректной) форме консультирует обратившихся по интересующим их вопросам. Ответ на телефонный звонок должен начинаться с информации о наименовании отдела. Время разговора не должно превышать пятнадцати минут.</w:t>
      </w:r>
    </w:p>
    <w:p w:rsidR="00B51BB6" w:rsidRPr="00B203C5" w:rsidRDefault="00B51BB6" w:rsidP="00B07D8B">
      <w:pPr>
        <w:spacing w:line="276" w:lineRule="auto"/>
        <w:ind w:firstLine="709"/>
        <w:jc w:val="both"/>
        <w:rPr>
          <w:sz w:val="26"/>
          <w:szCs w:val="26"/>
        </w:rPr>
      </w:pPr>
      <w:r w:rsidRPr="00B203C5">
        <w:rPr>
          <w:sz w:val="26"/>
          <w:szCs w:val="26"/>
        </w:rPr>
        <w:t xml:space="preserve">7. </w:t>
      </w:r>
      <w:proofErr w:type="gramStart"/>
      <w:r w:rsidRPr="00B203C5">
        <w:rPr>
          <w:sz w:val="26"/>
          <w:szCs w:val="26"/>
        </w:rPr>
        <w:t>При невозможности специалиста ОКСа, принявшего звонок, самостоятельно ответить на поставленные вопросы, телефонный звонок должен быть переадресован (переведен) на начальника ОКСа или обратившемуся должен быть сообщен телефонный номер, по которому можно получить необходимую информацию.</w:t>
      </w:r>
      <w:proofErr w:type="gramEnd"/>
    </w:p>
    <w:p w:rsidR="00B51BB6" w:rsidRPr="00B203C5" w:rsidRDefault="00B51BB6" w:rsidP="00B07D8B">
      <w:pPr>
        <w:spacing w:line="276" w:lineRule="auto"/>
        <w:ind w:firstLine="709"/>
        <w:jc w:val="both"/>
        <w:rPr>
          <w:sz w:val="26"/>
          <w:szCs w:val="26"/>
        </w:rPr>
      </w:pPr>
      <w:r w:rsidRPr="00B203C5">
        <w:rPr>
          <w:sz w:val="26"/>
          <w:szCs w:val="26"/>
        </w:rPr>
        <w:t>8. Информация по вопросам предоставления муниципальной услуги, а также сведения о ходе предоставления муниципальной услуги по обращениям, поступившим по электронной почте, предоставляются ОКС по электронной почте не позднее трех рабочих дней с момента получения сообщения.</w:t>
      </w:r>
    </w:p>
    <w:p w:rsidR="00B51BB6" w:rsidRPr="00B203C5" w:rsidRDefault="00B51BB6" w:rsidP="00B07D8B">
      <w:pPr>
        <w:spacing w:line="276" w:lineRule="auto"/>
        <w:ind w:firstLine="709"/>
        <w:jc w:val="both"/>
        <w:rPr>
          <w:sz w:val="26"/>
          <w:szCs w:val="26"/>
        </w:rPr>
      </w:pPr>
      <w:r w:rsidRPr="00B203C5">
        <w:rPr>
          <w:sz w:val="26"/>
          <w:szCs w:val="26"/>
        </w:rPr>
        <w:t>9. Письменное обращение о порядке предоставления муниципальной услуги, поступившее в ОКС, МФЦ Знаменского района в соответствии с их компетенцией рассматривается в течение тридцати календарных дней со дня регистрации письменного обращения.</w:t>
      </w:r>
    </w:p>
    <w:p w:rsidR="00B51BB6" w:rsidRPr="00B203C5" w:rsidRDefault="00B51BB6" w:rsidP="00B07D8B">
      <w:pPr>
        <w:spacing w:line="276" w:lineRule="auto"/>
        <w:ind w:firstLine="709"/>
        <w:jc w:val="both"/>
        <w:rPr>
          <w:sz w:val="26"/>
          <w:szCs w:val="26"/>
        </w:rPr>
      </w:pPr>
      <w:r w:rsidRPr="00B203C5">
        <w:rPr>
          <w:sz w:val="26"/>
          <w:szCs w:val="26"/>
        </w:rPr>
        <w:t>10. На интернет-сайте подлежит размещению следующая информация:</w:t>
      </w:r>
    </w:p>
    <w:p w:rsidR="00B51BB6" w:rsidRPr="00B203C5" w:rsidRDefault="00B51BB6" w:rsidP="00B07D8B">
      <w:pPr>
        <w:spacing w:line="276" w:lineRule="auto"/>
        <w:ind w:firstLine="709"/>
        <w:jc w:val="both"/>
        <w:rPr>
          <w:sz w:val="26"/>
          <w:szCs w:val="26"/>
        </w:rPr>
      </w:pPr>
      <w:r w:rsidRPr="00B203C5">
        <w:rPr>
          <w:sz w:val="26"/>
          <w:szCs w:val="26"/>
        </w:rPr>
        <w:t>1) настоящий Административный регламент с приложениями;</w:t>
      </w:r>
    </w:p>
    <w:p w:rsidR="00B51BB6" w:rsidRPr="00B203C5" w:rsidRDefault="00B51BB6" w:rsidP="00B07D8B">
      <w:pPr>
        <w:spacing w:line="276" w:lineRule="auto"/>
        <w:ind w:firstLine="709"/>
        <w:jc w:val="both"/>
        <w:rPr>
          <w:sz w:val="26"/>
          <w:szCs w:val="26"/>
        </w:rPr>
      </w:pPr>
      <w:r w:rsidRPr="00B203C5">
        <w:rPr>
          <w:sz w:val="26"/>
          <w:szCs w:val="26"/>
        </w:rPr>
        <w:t>2) порядок информирования заявителей о ходе предоставления муниципальной услуги;</w:t>
      </w:r>
    </w:p>
    <w:p w:rsidR="00B51BB6" w:rsidRPr="00B203C5" w:rsidRDefault="00B51BB6" w:rsidP="00B07D8B">
      <w:pPr>
        <w:spacing w:line="276" w:lineRule="auto"/>
        <w:ind w:firstLine="709"/>
        <w:jc w:val="both"/>
        <w:rPr>
          <w:sz w:val="26"/>
          <w:szCs w:val="26"/>
        </w:rPr>
      </w:pPr>
      <w:r w:rsidRPr="00B203C5">
        <w:rPr>
          <w:sz w:val="26"/>
          <w:szCs w:val="26"/>
        </w:rPr>
        <w:t>3) сведения о специалистах, должностных лицах ОКСа, ответственных за предоставление муниципальной услуги;</w:t>
      </w:r>
    </w:p>
    <w:p w:rsidR="00B51BB6" w:rsidRPr="00B203C5" w:rsidRDefault="00B51BB6" w:rsidP="00B07D8B">
      <w:pPr>
        <w:spacing w:line="276" w:lineRule="auto"/>
        <w:ind w:firstLine="709"/>
        <w:jc w:val="both"/>
        <w:rPr>
          <w:sz w:val="26"/>
          <w:szCs w:val="26"/>
        </w:rPr>
      </w:pPr>
      <w:r w:rsidRPr="00B203C5">
        <w:rPr>
          <w:sz w:val="26"/>
          <w:szCs w:val="26"/>
        </w:rPr>
        <w:t xml:space="preserve">4) график приема граждан по вопросам предоставления муниципальной услуги в </w:t>
      </w:r>
      <w:proofErr w:type="spellStart"/>
      <w:r w:rsidRPr="00B203C5">
        <w:rPr>
          <w:sz w:val="26"/>
          <w:szCs w:val="26"/>
        </w:rPr>
        <w:t>ОКСе</w:t>
      </w:r>
      <w:proofErr w:type="spellEnd"/>
      <w:r w:rsidRPr="00B203C5">
        <w:rPr>
          <w:sz w:val="26"/>
          <w:szCs w:val="26"/>
        </w:rPr>
        <w:t>;</w:t>
      </w:r>
    </w:p>
    <w:p w:rsidR="00B51BB6" w:rsidRPr="00B203C5" w:rsidRDefault="00B51BB6" w:rsidP="00B07D8B">
      <w:pPr>
        <w:spacing w:line="276" w:lineRule="auto"/>
        <w:ind w:firstLine="709"/>
        <w:jc w:val="both"/>
        <w:rPr>
          <w:sz w:val="26"/>
          <w:szCs w:val="26"/>
        </w:rPr>
      </w:pPr>
      <w:r w:rsidRPr="00B203C5">
        <w:rPr>
          <w:sz w:val="26"/>
          <w:szCs w:val="26"/>
        </w:rPr>
        <w:t>5) порядок обжалования решений и действий (бездействия) ОКСа, а также специалистов, должностных лиц ОКСа при предоставлении муниципальной услуги.</w:t>
      </w:r>
    </w:p>
    <w:p w:rsidR="00F66F51" w:rsidRPr="00B203C5" w:rsidRDefault="00F66F51" w:rsidP="00B07D8B">
      <w:pPr>
        <w:tabs>
          <w:tab w:val="left" w:pos="0"/>
        </w:tabs>
        <w:spacing w:line="276" w:lineRule="auto"/>
        <w:ind w:firstLine="709"/>
        <w:jc w:val="both"/>
        <w:rPr>
          <w:sz w:val="26"/>
          <w:szCs w:val="26"/>
        </w:rPr>
      </w:pPr>
    </w:p>
    <w:p w:rsidR="00F66F51" w:rsidRPr="00B203C5" w:rsidRDefault="00F66F51" w:rsidP="00B5770C">
      <w:pPr>
        <w:pStyle w:val="ConsPlusNormal"/>
        <w:spacing w:line="276" w:lineRule="auto"/>
        <w:ind w:firstLine="709"/>
        <w:jc w:val="center"/>
        <w:outlineLvl w:val="1"/>
        <w:rPr>
          <w:rFonts w:ascii="Times New Roman" w:hAnsi="Times New Roman" w:cs="Times New Roman"/>
          <w:sz w:val="26"/>
          <w:szCs w:val="26"/>
        </w:rPr>
      </w:pPr>
      <w:r w:rsidRPr="00B203C5">
        <w:rPr>
          <w:rFonts w:ascii="Times New Roman" w:hAnsi="Times New Roman" w:cs="Times New Roman"/>
          <w:sz w:val="26"/>
          <w:szCs w:val="26"/>
        </w:rPr>
        <w:t>Раздел II. Стандарт предоставления муниципальной услуги</w:t>
      </w:r>
    </w:p>
    <w:p w:rsidR="00DA1B46" w:rsidRPr="00B203C5" w:rsidRDefault="00DA1B46" w:rsidP="00B5770C">
      <w:pPr>
        <w:pStyle w:val="ConsPlusNormal"/>
        <w:spacing w:line="276" w:lineRule="auto"/>
        <w:ind w:firstLine="709"/>
        <w:jc w:val="center"/>
        <w:outlineLvl w:val="1"/>
        <w:rPr>
          <w:rFonts w:ascii="Times New Roman" w:hAnsi="Times New Roman" w:cs="Times New Roman"/>
          <w:sz w:val="26"/>
          <w:szCs w:val="26"/>
        </w:rPr>
      </w:pPr>
    </w:p>
    <w:p w:rsidR="00F66F51" w:rsidRPr="00B203C5" w:rsidRDefault="00F66F51" w:rsidP="00B5770C">
      <w:pPr>
        <w:pStyle w:val="ConsPlusNormal"/>
        <w:spacing w:line="276" w:lineRule="auto"/>
        <w:ind w:firstLine="709"/>
        <w:jc w:val="center"/>
        <w:outlineLvl w:val="2"/>
        <w:rPr>
          <w:rFonts w:ascii="Times New Roman" w:hAnsi="Times New Roman" w:cs="Times New Roman"/>
          <w:sz w:val="26"/>
          <w:szCs w:val="26"/>
        </w:rPr>
      </w:pPr>
      <w:bookmarkStart w:id="2" w:name="Par103"/>
      <w:bookmarkEnd w:id="2"/>
      <w:r w:rsidRPr="00B203C5">
        <w:rPr>
          <w:rFonts w:ascii="Times New Roman" w:hAnsi="Times New Roman" w:cs="Times New Roman"/>
          <w:sz w:val="26"/>
          <w:szCs w:val="26"/>
        </w:rPr>
        <w:t>Подраздел 1. Наименование муниципальной услуги</w:t>
      </w:r>
    </w:p>
    <w:p w:rsidR="00F66F51" w:rsidRPr="00B203C5" w:rsidRDefault="00DA3755" w:rsidP="00B07D8B">
      <w:pPr>
        <w:tabs>
          <w:tab w:val="left" w:pos="0"/>
        </w:tabs>
        <w:spacing w:line="276" w:lineRule="auto"/>
        <w:ind w:firstLine="709"/>
        <w:jc w:val="both"/>
        <w:rPr>
          <w:sz w:val="26"/>
          <w:szCs w:val="26"/>
        </w:rPr>
      </w:pPr>
      <w:r w:rsidRPr="00B203C5">
        <w:rPr>
          <w:sz w:val="26"/>
          <w:szCs w:val="26"/>
        </w:rPr>
        <w:t>11</w:t>
      </w:r>
      <w:r w:rsidR="00F66F51" w:rsidRPr="00B203C5">
        <w:rPr>
          <w:sz w:val="26"/>
          <w:szCs w:val="26"/>
        </w:rPr>
        <w:t>. Наименование муниципальной услуги - «Выдача разрешений на строительство (реконструкцию) объектов капитального строительства».</w:t>
      </w:r>
    </w:p>
    <w:p w:rsidR="00F66F51" w:rsidRPr="00B203C5" w:rsidRDefault="00F66F51" w:rsidP="00B07D8B">
      <w:pPr>
        <w:tabs>
          <w:tab w:val="left" w:pos="0"/>
        </w:tabs>
        <w:spacing w:line="276" w:lineRule="auto"/>
        <w:ind w:firstLine="709"/>
        <w:jc w:val="both"/>
        <w:rPr>
          <w:sz w:val="26"/>
          <w:szCs w:val="26"/>
        </w:rPr>
      </w:pPr>
    </w:p>
    <w:p w:rsidR="00F66F51" w:rsidRPr="00B203C5" w:rsidRDefault="00F66F51" w:rsidP="00B5770C">
      <w:pPr>
        <w:pStyle w:val="ConsPlusNormal"/>
        <w:spacing w:line="276" w:lineRule="auto"/>
        <w:ind w:firstLine="709"/>
        <w:jc w:val="center"/>
        <w:outlineLvl w:val="2"/>
        <w:rPr>
          <w:rFonts w:ascii="Times New Roman" w:hAnsi="Times New Roman" w:cs="Times New Roman"/>
          <w:sz w:val="26"/>
          <w:szCs w:val="26"/>
        </w:rPr>
      </w:pPr>
      <w:r w:rsidRPr="00B203C5">
        <w:rPr>
          <w:rFonts w:ascii="Times New Roman" w:hAnsi="Times New Roman" w:cs="Times New Roman"/>
          <w:sz w:val="26"/>
          <w:szCs w:val="26"/>
        </w:rPr>
        <w:t>Подраздел 2. Наименование органа, предоставляющего</w:t>
      </w:r>
    </w:p>
    <w:p w:rsidR="00622443" w:rsidRPr="00B203C5" w:rsidRDefault="00F66F51" w:rsidP="00B5770C">
      <w:pPr>
        <w:pStyle w:val="ConsPlusNormal"/>
        <w:spacing w:line="276" w:lineRule="auto"/>
        <w:ind w:firstLine="709"/>
        <w:jc w:val="center"/>
        <w:outlineLvl w:val="2"/>
        <w:rPr>
          <w:rFonts w:ascii="Times New Roman" w:hAnsi="Times New Roman" w:cs="Times New Roman"/>
          <w:sz w:val="26"/>
          <w:szCs w:val="26"/>
        </w:rPr>
      </w:pPr>
      <w:r w:rsidRPr="00B203C5">
        <w:rPr>
          <w:rFonts w:ascii="Times New Roman" w:hAnsi="Times New Roman" w:cs="Times New Roman"/>
          <w:sz w:val="26"/>
          <w:szCs w:val="26"/>
        </w:rPr>
        <w:t>муниципальную услугу</w:t>
      </w:r>
    </w:p>
    <w:p w:rsidR="00B26AFD" w:rsidRPr="00B203C5" w:rsidRDefault="00B26AFD" w:rsidP="00B07D8B">
      <w:pPr>
        <w:tabs>
          <w:tab w:val="left" w:pos="1080"/>
        </w:tabs>
        <w:spacing w:line="276" w:lineRule="auto"/>
        <w:ind w:firstLine="709"/>
        <w:jc w:val="both"/>
        <w:rPr>
          <w:sz w:val="26"/>
          <w:szCs w:val="26"/>
        </w:rPr>
      </w:pPr>
      <w:r w:rsidRPr="00B203C5">
        <w:rPr>
          <w:sz w:val="26"/>
          <w:szCs w:val="26"/>
        </w:rPr>
        <w:t>12. Муниципальная услуга предоставляется Администрацией в лице уполномоченного структурного подразделения Администрации – Отдела капитального строительства. Непосредственными исполнителями муниципальной услуги являются уполномоченные специалисты Отдела капитального строительства.</w:t>
      </w:r>
    </w:p>
    <w:p w:rsidR="00B26AFD" w:rsidRPr="00B203C5" w:rsidRDefault="00B26AFD" w:rsidP="00B07D8B">
      <w:pPr>
        <w:tabs>
          <w:tab w:val="left" w:pos="1080"/>
        </w:tabs>
        <w:spacing w:line="276" w:lineRule="auto"/>
        <w:ind w:firstLine="709"/>
        <w:jc w:val="both"/>
        <w:rPr>
          <w:sz w:val="26"/>
          <w:szCs w:val="26"/>
        </w:rPr>
      </w:pPr>
      <w:r w:rsidRPr="00B203C5">
        <w:rPr>
          <w:sz w:val="26"/>
          <w:szCs w:val="26"/>
        </w:rPr>
        <w:t>Местонахождение ОКСа:</w:t>
      </w:r>
    </w:p>
    <w:p w:rsidR="00B26AFD" w:rsidRPr="00B203C5" w:rsidRDefault="00B26AFD" w:rsidP="00B07D8B">
      <w:pPr>
        <w:spacing w:line="276" w:lineRule="auto"/>
        <w:ind w:firstLine="709"/>
        <w:jc w:val="both"/>
        <w:rPr>
          <w:sz w:val="26"/>
          <w:szCs w:val="26"/>
        </w:rPr>
      </w:pPr>
      <w:r w:rsidRPr="00B203C5">
        <w:rPr>
          <w:sz w:val="26"/>
          <w:szCs w:val="26"/>
        </w:rPr>
        <w:t xml:space="preserve">646550, Омская область, Знаменский район, </w:t>
      </w:r>
      <w:proofErr w:type="gramStart"/>
      <w:r w:rsidRPr="00B203C5">
        <w:rPr>
          <w:sz w:val="26"/>
          <w:szCs w:val="26"/>
        </w:rPr>
        <w:t>с</w:t>
      </w:r>
      <w:proofErr w:type="gramEnd"/>
      <w:r w:rsidRPr="00B203C5">
        <w:rPr>
          <w:sz w:val="26"/>
          <w:szCs w:val="26"/>
        </w:rPr>
        <w:t>. Знаменское, ул. Ленина, 13.</w:t>
      </w:r>
    </w:p>
    <w:p w:rsidR="00B26AFD" w:rsidRPr="00B203C5" w:rsidRDefault="00B26AFD" w:rsidP="00B07D8B">
      <w:pPr>
        <w:spacing w:line="276" w:lineRule="auto"/>
        <w:ind w:firstLine="709"/>
        <w:jc w:val="both"/>
        <w:rPr>
          <w:sz w:val="26"/>
          <w:szCs w:val="26"/>
        </w:rPr>
      </w:pPr>
      <w:r w:rsidRPr="00B203C5">
        <w:rPr>
          <w:sz w:val="26"/>
          <w:szCs w:val="26"/>
        </w:rPr>
        <w:t>Телефон приемной Администрации: 8 (38179) 2-17-74.</w:t>
      </w:r>
    </w:p>
    <w:p w:rsidR="00B26AFD" w:rsidRPr="00B203C5" w:rsidRDefault="00B26AFD" w:rsidP="00B07D8B">
      <w:pPr>
        <w:spacing w:line="276" w:lineRule="auto"/>
        <w:ind w:firstLine="709"/>
        <w:jc w:val="both"/>
        <w:rPr>
          <w:sz w:val="26"/>
          <w:szCs w:val="26"/>
        </w:rPr>
      </w:pPr>
      <w:r w:rsidRPr="00B203C5">
        <w:rPr>
          <w:sz w:val="26"/>
          <w:szCs w:val="26"/>
        </w:rPr>
        <w:t>Телефон/факс ОКСа: 8 (38179) 2-18-92.</w:t>
      </w:r>
    </w:p>
    <w:p w:rsidR="00B26AFD" w:rsidRPr="00B203C5" w:rsidRDefault="00B26AFD" w:rsidP="00B07D8B">
      <w:pPr>
        <w:spacing w:line="276" w:lineRule="auto"/>
        <w:ind w:firstLine="709"/>
        <w:jc w:val="both"/>
        <w:rPr>
          <w:sz w:val="26"/>
          <w:szCs w:val="26"/>
        </w:rPr>
      </w:pPr>
      <w:r w:rsidRPr="00B203C5">
        <w:rPr>
          <w:sz w:val="26"/>
          <w:szCs w:val="26"/>
        </w:rPr>
        <w:t xml:space="preserve">Адрес интернет-сайта Администрации: </w:t>
      </w:r>
      <w:proofErr w:type="spellStart"/>
      <w:r w:rsidRPr="00B203C5">
        <w:rPr>
          <w:sz w:val="26"/>
          <w:szCs w:val="26"/>
        </w:rPr>
        <w:t>www</w:t>
      </w:r>
      <w:proofErr w:type="spellEnd"/>
      <w:r w:rsidRPr="00B203C5">
        <w:rPr>
          <w:sz w:val="26"/>
          <w:szCs w:val="26"/>
        </w:rPr>
        <w:t>.</w:t>
      </w:r>
      <w:proofErr w:type="spellStart"/>
      <w:r w:rsidRPr="00B203C5">
        <w:rPr>
          <w:sz w:val="26"/>
          <w:szCs w:val="26"/>
          <w:lang w:val="en-US"/>
        </w:rPr>
        <w:t>znam</w:t>
      </w:r>
      <w:proofErr w:type="spellEnd"/>
      <w:r w:rsidRPr="00B203C5">
        <w:rPr>
          <w:sz w:val="26"/>
          <w:szCs w:val="26"/>
        </w:rPr>
        <w:t>.</w:t>
      </w:r>
      <w:proofErr w:type="spellStart"/>
      <w:r w:rsidRPr="00B203C5">
        <w:rPr>
          <w:sz w:val="26"/>
          <w:szCs w:val="26"/>
        </w:rPr>
        <w:t>omskportal.ru</w:t>
      </w:r>
      <w:proofErr w:type="spellEnd"/>
      <w:r w:rsidRPr="00B203C5">
        <w:rPr>
          <w:sz w:val="26"/>
          <w:szCs w:val="26"/>
        </w:rPr>
        <w:t>.</w:t>
      </w:r>
    </w:p>
    <w:p w:rsidR="00B26AFD" w:rsidRPr="00B203C5" w:rsidRDefault="00B26AFD" w:rsidP="00B07D8B">
      <w:pPr>
        <w:tabs>
          <w:tab w:val="left" w:pos="1080"/>
        </w:tabs>
        <w:spacing w:line="276" w:lineRule="auto"/>
        <w:ind w:firstLine="709"/>
        <w:jc w:val="both"/>
        <w:rPr>
          <w:sz w:val="26"/>
          <w:szCs w:val="26"/>
        </w:rPr>
      </w:pPr>
      <w:r w:rsidRPr="00B203C5">
        <w:rPr>
          <w:sz w:val="26"/>
          <w:szCs w:val="26"/>
        </w:rPr>
        <w:t>13. График работы ОКСа:</w:t>
      </w:r>
    </w:p>
    <w:p w:rsidR="00B26AFD" w:rsidRPr="00B203C5" w:rsidRDefault="00B26AFD" w:rsidP="00B07D8B">
      <w:pPr>
        <w:tabs>
          <w:tab w:val="left" w:pos="1080"/>
        </w:tabs>
        <w:spacing w:line="276" w:lineRule="auto"/>
        <w:ind w:firstLine="709"/>
        <w:jc w:val="both"/>
        <w:rPr>
          <w:sz w:val="26"/>
          <w:szCs w:val="26"/>
        </w:rPr>
      </w:pPr>
      <w:r w:rsidRPr="00B203C5">
        <w:rPr>
          <w:sz w:val="26"/>
          <w:szCs w:val="26"/>
        </w:rPr>
        <w:t xml:space="preserve">Понедельник –  пятница с 9:00 до </w:t>
      </w:r>
      <w:r w:rsidR="00E427C1">
        <w:rPr>
          <w:sz w:val="26"/>
          <w:szCs w:val="26"/>
        </w:rPr>
        <w:t>17:15</w:t>
      </w:r>
      <w:r w:rsidRPr="00B203C5">
        <w:rPr>
          <w:sz w:val="26"/>
          <w:szCs w:val="26"/>
        </w:rPr>
        <w:t>;</w:t>
      </w:r>
    </w:p>
    <w:p w:rsidR="00B26AFD" w:rsidRPr="00B203C5" w:rsidRDefault="00B26AFD" w:rsidP="00B07D8B">
      <w:pPr>
        <w:tabs>
          <w:tab w:val="left" w:pos="1080"/>
        </w:tabs>
        <w:spacing w:line="276" w:lineRule="auto"/>
        <w:ind w:firstLine="709"/>
        <w:jc w:val="both"/>
        <w:rPr>
          <w:sz w:val="26"/>
          <w:szCs w:val="26"/>
        </w:rPr>
      </w:pPr>
      <w:r w:rsidRPr="00B203C5">
        <w:rPr>
          <w:sz w:val="26"/>
          <w:szCs w:val="26"/>
        </w:rPr>
        <w:t>Обеденный перерыв – с 13:00 до 14:00;</w:t>
      </w:r>
    </w:p>
    <w:p w:rsidR="00B26AFD" w:rsidRPr="00B203C5" w:rsidRDefault="00B26AFD" w:rsidP="00B07D8B">
      <w:pPr>
        <w:tabs>
          <w:tab w:val="left" w:pos="1080"/>
        </w:tabs>
        <w:spacing w:line="276" w:lineRule="auto"/>
        <w:ind w:firstLine="709"/>
        <w:jc w:val="both"/>
        <w:rPr>
          <w:sz w:val="26"/>
          <w:szCs w:val="26"/>
        </w:rPr>
      </w:pPr>
      <w:r w:rsidRPr="00B203C5">
        <w:rPr>
          <w:sz w:val="26"/>
          <w:szCs w:val="26"/>
        </w:rPr>
        <w:t>Выходные дни: суббота и воскресенье.</w:t>
      </w:r>
    </w:p>
    <w:p w:rsidR="00B26AFD" w:rsidRPr="00B203C5" w:rsidRDefault="00B26AFD" w:rsidP="00B07D8B">
      <w:pPr>
        <w:spacing w:line="276" w:lineRule="auto"/>
        <w:ind w:firstLine="709"/>
        <w:jc w:val="both"/>
        <w:rPr>
          <w:sz w:val="26"/>
          <w:szCs w:val="26"/>
        </w:rPr>
      </w:pPr>
      <w:r w:rsidRPr="00B203C5">
        <w:rPr>
          <w:sz w:val="26"/>
          <w:szCs w:val="26"/>
        </w:rPr>
        <w:t>В день, непосредственно предшествующий нерабочему праздничному дню, время работы со</w:t>
      </w:r>
      <w:r w:rsidR="00E427C1">
        <w:rPr>
          <w:sz w:val="26"/>
          <w:szCs w:val="26"/>
        </w:rPr>
        <w:t>кращается на 1 час (с 9:00 до 16</w:t>
      </w:r>
      <w:r w:rsidRPr="00B203C5">
        <w:rPr>
          <w:sz w:val="26"/>
          <w:szCs w:val="26"/>
        </w:rPr>
        <w:t>:</w:t>
      </w:r>
      <w:r w:rsidR="00E427C1">
        <w:rPr>
          <w:sz w:val="26"/>
          <w:szCs w:val="26"/>
        </w:rPr>
        <w:t>15</w:t>
      </w:r>
      <w:r w:rsidRPr="00B203C5">
        <w:rPr>
          <w:sz w:val="26"/>
          <w:szCs w:val="26"/>
        </w:rPr>
        <w:t>).</w:t>
      </w:r>
    </w:p>
    <w:p w:rsidR="00B26AFD" w:rsidRPr="00B203C5" w:rsidRDefault="00B26AFD" w:rsidP="00B07D8B">
      <w:pPr>
        <w:spacing w:line="276" w:lineRule="auto"/>
        <w:ind w:firstLine="709"/>
        <w:jc w:val="both"/>
        <w:rPr>
          <w:color w:val="000000"/>
          <w:sz w:val="26"/>
          <w:szCs w:val="26"/>
        </w:rPr>
      </w:pPr>
      <w:r w:rsidRPr="00B203C5">
        <w:rPr>
          <w:sz w:val="26"/>
          <w:szCs w:val="26"/>
        </w:rPr>
        <w:t xml:space="preserve">14. При предоставлении муниципальной услуги осуществляется межведомственное информационное взаимодействие с Управлением Росреестра по Омской области, Главным управлением государственного строительного надзора и государственной экспертизы </w:t>
      </w:r>
      <w:r w:rsidRPr="00B203C5">
        <w:rPr>
          <w:color w:val="000000"/>
          <w:sz w:val="26"/>
          <w:szCs w:val="26"/>
        </w:rPr>
        <w:t>Омской области.</w:t>
      </w:r>
    </w:p>
    <w:p w:rsidR="00F66F51" w:rsidRPr="00B203C5" w:rsidRDefault="00F66F51" w:rsidP="00B07D8B">
      <w:pPr>
        <w:tabs>
          <w:tab w:val="num" w:pos="862"/>
        </w:tabs>
        <w:spacing w:line="276" w:lineRule="auto"/>
        <w:ind w:left="360" w:firstLine="709"/>
        <w:jc w:val="both"/>
        <w:rPr>
          <w:sz w:val="26"/>
          <w:szCs w:val="26"/>
        </w:rPr>
      </w:pPr>
    </w:p>
    <w:p w:rsidR="00622443" w:rsidRPr="00B203C5" w:rsidRDefault="00F66F51" w:rsidP="00B5770C">
      <w:pPr>
        <w:pStyle w:val="ConsPlusNormal"/>
        <w:spacing w:line="276" w:lineRule="auto"/>
        <w:ind w:firstLine="709"/>
        <w:jc w:val="center"/>
        <w:outlineLvl w:val="2"/>
        <w:rPr>
          <w:rFonts w:ascii="Times New Roman" w:hAnsi="Times New Roman" w:cs="Times New Roman"/>
          <w:sz w:val="26"/>
          <w:szCs w:val="26"/>
        </w:rPr>
      </w:pPr>
      <w:r w:rsidRPr="00B203C5">
        <w:rPr>
          <w:rFonts w:ascii="Times New Roman" w:hAnsi="Times New Roman" w:cs="Times New Roman"/>
          <w:sz w:val="26"/>
          <w:szCs w:val="26"/>
        </w:rPr>
        <w:t>Подраздел 3. Результат предоставления муниципальной услуги</w:t>
      </w:r>
    </w:p>
    <w:p w:rsidR="00F66F51" w:rsidRPr="00B203C5" w:rsidRDefault="00DA3755" w:rsidP="00B07D8B">
      <w:pPr>
        <w:tabs>
          <w:tab w:val="left" w:pos="1080"/>
        </w:tabs>
        <w:spacing w:line="276" w:lineRule="auto"/>
        <w:ind w:firstLine="709"/>
        <w:jc w:val="both"/>
        <w:rPr>
          <w:sz w:val="26"/>
          <w:szCs w:val="26"/>
        </w:rPr>
      </w:pPr>
      <w:r w:rsidRPr="00B203C5">
        <w:rPr>
          <w:sz w:val="26"/>
          <w:szCs w:val="26"/>
        </w:rPr>
        <w:t>15</w:t>
      </w:r>
      <w:r w:rsidR="00F66F51" w:rsidRPr="00B203C5">
        <w:rPr>
          <w:sz w:val="26"/>
          <w:szCs w:val="26"/>
        </w:rPr>
        <w:t>. Результатом предоставления муниципальной услуги является:</w:t>
      </w:r>
    </w:p>
    <w:p w:rsidR="00F66F51" w:rsidRPr="00B203C5" w:rsidRDefault="00F66F51" w:rsidP="00B07D8B">
      <w:pPr>
        <w:tabs>
          <w:tab w:val="left" w:pos="-900"/>
        </w:tabs>
        <w:spacing w:line="276" w:lineRule="auto"/>
        <w:ind w:firstLine="709"/>
        <w:jc w:val="both"/>
        <w:rPr>
          <w:sz w:val="26"/>
          <w:szCs w:val="26"/>
        </w:rPr>
      </w:pPr>
      <w:r w:rsidRPr="00B203C5">
        <w:rPr>
          <w:sz w:val="26"/>
          <w:szCs w:val="26"/>
        </w:rPr>
        <w:t xml:space="preserve">1) </w:t>
      </w:r>
      <w:r w:rsidR="00B923F6" w:rsidRPr="00B203C5">
        <w:rPr>
          <w:sz w:val="26"/>
          <w:szCs w:val="26"/>
        </w:rPr>
        <w:t xml:space="preserve">выдача </w:t>
      </w:r>
      <w:r w:rsidRPr="00B203C5">
        <w:rPr>
          <w:sz w:val="26"/>
          <w:szCs w:val="26"/>
        </w:rPr>
        <w:t>разрешени</w:t>
      </w:r>
      <w:r w:rsidR="00B923F6" w:rsidRPr="00B203C5">
        <w:rPr>
          <w:sz w:val="26"/>
          <w:szCs w:val="26"/>
        </w:rPr>
        <w:t>я</w:t>
      </w:r>
      <w:r w:rsidRPr="00B203C5">
        <w:rPr>
          <w:sz w:val="26"/>
          <w:szCs w:val="26"/>
        </w:rPr>
        <w:t xml:space="preserve"> на строительство (реконструкцию) объектов капитального строительства (далее - разрешение);</w:t>
      </w:r>
    </w:p>
    <w:p w:rsidR="00B923F6" w:rsidRPr="00B203C5" w:rsidRDefault="000542CA" w:rsidP="00B07D8B">
      <w:pPr>
        <w:spacing w:line="276" w:lineRule="auto"/>
        <w:ind w:firstLine="709"/>
        <w:jc w:val="both"/>
        <w:rPr>
          <w:color w:val="000000"/>
          <w:sz w:val="26"/>
          <w:szCs w:val="26"/>
        </w:rPr>
      </w:pPr>
      <w:r w:rsidRPr="00B203C5">
        <w:rPr>
          <w:color w:val="000000"/>
          <w:sz w:val="26"/>
          <w:szCs w:val="26"/>
        </w:rPr>
        <w:t>2</w:t>
      </w:r>
      <w:r w:rsidR="00F66F51" w:rsidRPr="00B203C5">
        <w:rPr>
          <w:color w:val="000000"/>
          <w:sz w:val="26"/>
          <w:szCs w:val="26"/>
        </w:rPr>
        <w:t>) принятие решения о внесении изменений в разрешение;</w:t>
      </w:r>
    </w:p>
    <w:p w:rsidR="000542CA" w:rsidRPr="00B203C5" w:rsidRDefault="000542CA" w:rsidP="00B07D8B">
      <w:pPr>
        <w:spacing w:line="276" w:lineRule="auto"/>
        <w:ind w:firstLine="709"/>
        <w:jc w:val="both"/>
        <w:rPr>
          <w:color w:val="000000"/>
          <w:sz w:val="26"/>
          <w:szCs w:val="26"/>
        </w:rPr>
      </w:pPr>
      <w:r w:rsidRPr="00B203C5">
        <w:rPr>
          <w:color w:val="000000"/>
          <w:sz w:val="26"/>
          <w:szCs w:val="26"/>
          <w:shd w:val="clear" w:color="auto" w:fill="FFFFFF"/>
        </w:rPr>
        <w:t>3) мотивированный отказ в выдаче разрешения, во внесении изменений в разрешение.</w:t>
      </w:r>
    </w:p>
    <w:p w:rsidR="00F66F51" w:rsidRPr="00B203C5" w:rsidRDefault="00F66F51" w:rsidP="00B5770C">
      <w:pPr>
        <w:pStyle w:val="ConsPlusNormal"/>
        <w:spacing w:line="276" w:lineRule="auto"/>
        <w:ind w:firstLine="709"/>
        <w:jc w:val="center"/>
        <w:outlineLvl w:val="2"/>
        <w:rPr>
          <w:rFonts w:ascii="Times New Roman" w:hAnsi="Times New Roman" w:cs="Times New Roman"/>
          <w:sz w:val="26"/>
          <w:szCs w:val="26"/>
        </w:rPr>
      </w:pPr>
    </w:p>
    <w:p w:rsidR="00622443" w:rsidRPr="00B203C5" w:rsidRDefault="00F66F51" w:rsidP="00B5770C">
      <w:pPr>
        <w:pStyle w:val="ConsPlusNormal"/>
        <w:spacing w:line="276" w:lineRule="auto"/>
        <w:ind w:firstLine="709"/>
        <w:jc w:val="center"/>
        <w:outlineLvl w:val="2"/>
        <w:rPr>
          <w:rFonts w:ascii="Times New Roman" w:hAnsi="Times New Roman" w:cs="Times New Roman"/>
          <w:sz w:val="26"/>
          <w:szCs w:val="26"/>
        </w:rPr>
      </w:pPr>
      <w:r w:rsidRPr="00B203C5">
        <w:rPr>
          <w:rFonts w:ascii="Times New Roman" w:hAnsi="Times New Roman" w:cs="Times New Roman"/>
          <w:sz w:val="26"/>
          <w:szCs w:val="26"/>
        </w:rPr>
        <w:t>Подраздел 4. Срок предоставления муниципальной услуги</w:t>
      </w:r>
    </w:p>
    <w:p w:rsidR="00A92420" w:rsidRPr="00B203C5" w:rsidRDefault="00DA3755" w:rsidP="00B07D8B">
      <w:pPr>
        <w:pStyle w:val="ConsPlusNormal"/>
        <w:spacing w:line="276" w:lineRule="auto"/>
        <w:ind w:firstLine="709"/>
        <w:jc w:val="both"/>
        <w:outlineLvl w:val="2"/>
        <w:rPr>
          <w:rFonts w:ascii="Times New Roman" w:hAnsi="Times New Roman" w:cs="Times New Roman"/>
          <w:sz w:val="26"/>
          <w:szCs w:val="26"/>
        </w:rPr>
      </w:pPr>
      <w:r w:rsidRPr="00B203C5">
        <w:rPr>
          <w:rFonts w:ascii="Times New Roman" w:hAnsi="Times New Roman" w:cs="Times New Roman"/>
          <w:sz w:val="26"/>
          <w:szCs w:val="26"/>
        </w:rPr>
        <w:t>16</w:t>
      </w:r>
      <w:r w:rsidR="00A92420" w:rsidRPr="00B203C5">
        <w:rPr>
          <w:rFonts w:ascii="Times New Roman" w:hAnsi="Times New Roman" w:cs="Times New Roman"/>
          <w:sz w:val="26"/>
          <w:szCs w:val="26"/>
        </w:rPr>
        <w:t xml:space="preserve">. </w:t>
      </w:r>
      <w:proofErr w:type="gramStart"/>
      <w:r w:rsidR="00A92420" w:rsidRPr="00B203C5">
        <w:rPr>
          <w:rFonts w:ascii="Times New Roman" w:hAnsi="Times New Roman" w:cs="Times New Roman"/>
          <w:sz w:val="26"/>
          <w:szCs w:val="26"/>
        </w:rPr>
        <w:t xml:space="preserve">Максимальный срок предоставления муниципальной услуги и срок выдачи (направления) документов, являющихся результатом предоставления муниципальной услуги, составляет 5 (пять) рабочих дней со дня получения </w:t>
      </w:r>
      <w:r w:rsidR="00E157B3" w:rsidRPr="00B203C5">
        <w:rPr>
          <w:rFonts w:ascii="Times New Roman" w:hAnsi="Times New Roman" w:cs="Times New Roman"/>
          <w:sz w:val="26"/>
          <w:szCs w:val="26"/>
        </w:rPr>
        <w:t>ОКС</w:t>
      </w:r>
      <w:r w:rsidR="00A92420" w:rsidRPr="00B203C5">
        <w:rPr>
          <w:rFonts w:ascii="Times New Roman" w:hAnsi="Times New Roman" w:cs="Times New Roman"/>
          <w:sz w:val="26"/>
          <w:szCs w:val="26"/>
        </w:rPr>
        <w:t xml:space="preserve"> заявления о выдаче разрешения на строительство, либо заявления о внесении изменений в разрешение на строительство (в том числе в связи с продлением срока действ</w:t>
      </w:r>
      <w:r w:rsidR="00E157B3" w:rsidRPr="00B203C5">
        <w:rPr>
          <w:rFonts w:ascii="Times New Roman" w:hAnsi="Times New Roman" w:cs="Times New Roman"/>
          <w:sz w:val="26"/>
          <w:szCs w:val="26"/>
        </w:rPr>
        <w:t>ия разрешения на строительство).</w:t>
      </w:r>
      <w:r w:rsidR="00A92420" w:rsidRPr="00B203C5">
        <w:rPr>
          <w:rFonts w:ascii="Times New Roman" w:hAnsi="Times New Roman" w:cs="Times New Roman"/>
          <w:sz w:val="26"/>
          <w:szCs w:val="26"/>
        </w:rPr>
        <w:t xml:space="preserve"> </w:t>
      </w:r>
      <w:proofErr w:type="gramEnd"/>
    </w:p>
    <w:p w:rsidR="00B26AFD" w:rsidRPr="00B203C5" w:rsidRDefault="00A92420" w:rsidP="00B07D8B">
      <w:pPr>
        <w:pStyle w:val="ConsPlusNormal"/>
        <w:spacing w:line="276" w:lineRule="auto"/>
        <w:ind w:firstLine="709"/>
        <w:jc w:val="both"/>
        <w:outlineLvl w:val="2"/>
        <w:rPr>
          <w:rFonts w:ascii="Times New Roman" w:hAnsi="Times New Roman" w:cs="Times New Roman"/>
          <w:sz w:val="26"/>
          <w:szCs w:val="26"/>
        </w:rPr>
      </w:pPr>
      <w:proofErr w:type="gramStart"/>
      <w:r w:rsidRPr="00B203C5">
        <w:rPr>
          <w:rFonts w:ascii="Times New Roman" w:hAnsi="Times New Roman" w:cs="Times New Roman"/>
          <w:sz w:val="26"/>
          <w:szCs w:val="26"/>
        </w:rPr>
        <w:lastRenderedPageBreak/>
        <w:t xml:space="preserve">В случае получения разрешения на строительство объекта капитального строительства, строительство, реконструкция которого планируется в границах территории исторического поселения федерального или регионального значения, и к заявлению на выдачу разрешения на строительство такого объекта капитального строительства не приложено заключение органа исполнительной власти </w:t>
      </w:r>
      <w:r w:rsidR="00DF3036">
        <w:rPr>
          <w:rFonts w:ascii="Times New Roman" w:hAnsi="Times New Roman" w:cs="Times New Roman"/>
          <w:sz w:val="26"/>
          <w:szCs w:val="26"/>
        </w:rPr>
        <w:t>Омской</w:t>
      </w:r>
      <w:r w:rsidRPr="00B203C5">
        <w:rPr>
          <w:rFonts w:ascii="Times New Roman" w:hAnsi="Times New Roman" w:cs="Times New Roman"/>
          <w:sz w:val="26"/>
          <w:szCs w:val="26"/>
        </w:rPr>
        <w:t xml:space="preserve"> области, уполномоченного в области охраны объектов культурного наследия, о соответствии предусмотренного пунктом 3 части 12 статьи 48 Градостроительного кодекса</w:t>
      </w:r>
      <w:proofErr w:type="gramEnd"/>
      <w:r w:rsidRPr="00B203C5">
        <w:rPr>
          <w:rFonts w:ascii="Times New Roman" w:hAnsi="Times New Roman" w:cs="Times New Roman"/>
          <w:sz w:val="26"/>
          <w:szCs w:val="26"/>
        </w:rPr>
        <w:t xml:space="preserve"> </w:t>
      </w:r>
      <w:proofErr w:type="gramStart"/>
      <w:r w:rsidRPr="00B203C5">
        <w:rPr>
          <w:rFonts w:ascii="Times New Roman" w:hAnsi="Times New Roman" w:cs="Times New Roman"/>
          <w:sz w:val="26"/>
          <w:szCs w:val="26"/>
        </w:rPr>
        <w:t>Российской Федерации раздела проектной документации объекта капитального строительства или предусмотренного пунктом 4 части 9 статьи 1 Градостроительного кодекса Российской Федерации описания внешнего облика объекта индивидуального жилищного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максимальный срок предоставления муниципальной</w:t>
      </w:r>
      <w:proofErr w:type="gramEnd"/>
      <w:r w:rsidRPr="00B203C5">
        <w:rPr>
          <w:rFonts w:ascii="Times New Roman" w:hAnsi="Times New Roman" w:cs="Times New Roman"/>
          <w:sz w:val="26"/>
          <w:szCs w:val="26"/>
        </w:rPr>
        <w:t xml:space="preserve"> услуги и срок выдачи (направления) документов, являющихся результатом предоставления муниципальной услуги, составляет 30 (тридцать) дней.</w:t>
      </w:r>
    </w:p>
    <w:p w:rsidR="004D47F2" w:rsidRPr="00B203C5" w:rsidRDefault="004D47F2" w:rsidP="00B07D8B">
      <w:pPr>
        <w:pStyle w:val="ConsPlusNormal"/>
        <w:spacing w:line="276" w:lineRule="auto"/>
        <w:ind w:firstLine="709"/>
        <w:jc w:val="both"/>
        <w:outlineLvl w:val="2"/>
        <w:rPr>
          <w:rFonts w:ascii="Times New Roman" w:hAnsi="Times New Roman" w:cs="Times New Roman"/>
          <w:sz w:val="26"/>
          <w:szCs w:val="26"/>
        </w:rPr>
      </w:pPr>
    </w:p>
    <w:p w:rsidR="00F66F51" w:rsidRPr="00B203C5" w:rsidRDefault="00F66F51" w:rsidP="00B5770C">
      <w:pPr>
        <w:pStyle w:val="ConsPlusNormal"/>
        <w:spacing w:line="276" w:lineRule="auto"/>
        <w:ind w:firstLine="709"/>
        <w:jc w:val="center"/>
        <w:outlineLvl w:val="2"/>
        <w:rPr>
          <w:rFonts w:ascii="Times New Roman" w:hAnsi="Times New Roman" w:cs="Times New Roman"/>
          <w:sz w:val="26"/>
          <w:szCs w:val="26"/>
        </w:rPr>
      </w:pPr>
      <w:r w:rsidRPr="00B203C5">
        <w:rPr>
          <w:rFonts w:ascii="Times New Roman" w:hAnsi="Times New Roman" w:cs="Times New Roman"/>
          <w:sz w:val="26"/>
          <w:szCs w:val="26"/>
        </w:rPr>
        <w:t>Подраздел 5. Правовые основания для предоставления</w:t>
      </w:r>
    </w:p>
    <w:p w:rsidR="00622443" w:rsidRPr="00B203C5" w:rsidRDefault="00F66F51" w:rsidP="00B5770C">
      <w:pPr>
        <w:pStyle w:val="ConsPlusNormal"/>
        <w:spacing w:line="276" w:lineRule="auto"/>
        <w:ind w:firstLine="709"/>
        <w:jc w:val="center"/>
        <w:outlineLvl w:val="2"/>
        <w:rPr>
          <w:rFonts w:ascii="Times New Roman" w:hAnsi="Times New Roman" w:cs="Times New Roman"/>
          <w:sz w:val="26"/>
          <w:szCs w:val="26"/>
        </w:rPr>
      </w:pPr>
      <w:r w:rsidRPr="00B203C5">
        <w:rPr>
          <w:rFonts w:ascii="Times New Roman" w:hAnsi="Times New Roman" w:cs="Times New Roman"/>
          <w:sz w:val="26"/>
          <w:szCs w:val="26"/>
        </w:rPr>
        <w:t>муниципальной услуги</w:t>
      </w:r>
    </w:p>
    <w:p w:rsidR="00F66F51" w:rsidRPr="00B203C5" w:rsidRDefault="00CD7B93" w:rsidP="00B07D8B">
      <w:pPr>
        <w:pStyle w:val="ConsPlusNormal"/>
        <w:spacing w:line="276" w:lineRule="auto"/>
        <w:ind w:firstLine="709"/>
        <w:jc w:val="both"/>
        <w:rPr>
          <w:rFonts w:ascii="Times New Roman" w:hAnsi="Times New Roman" w:cs="Times New Roman"/>
          <w:sz w:val="26"/>
          <w:szCs w:val="26"/>
        </w:rPr>
      </w:pPr>
      <w:r w:rsidRPr="00B203C5">
        <w:rPr>
          <w:rFonts w:ascii="Times New Roman" w:hAnsi="Times New Roman" w:cs="Times New Roman"/>
          <w:sz w:val="26"/>
          <w:szCs w:val="26"/>
        </w:rPr>
        <w:t>17</w:t>
      </w:r>
      <w:r w:rsidR="00F66F51" w:rsidRPr="00B203C5">
        <w:rPr>
          <w:rFonts w:ascii="Times New Roman" w:hAnsi="Times New Roman" w:cs="Times New Roman"/>
          <w:sz w:val="26"/>
          <w:szCs w:val="26"/>
        </w:rPr>
        <w:t>. Предоставление муниципальной услуги осуществляется в соответствии со следующими правовыми актами:</w:t>
      </w:r>
    </w:p>
    <w:p w:rsidR="00F66F51" w:rsidRPr="00B203C5" w:rsidRDefault="00F66F51" w:rsidP="00B07D8B">
      <w:pPr>
        <w:tabs>
          <w:tab w:val="left" w:pos="-900"/>
          <w:tab w:val="left" w:pos="993"/>
        </w:tabs>
        <w:spacing w:line="276" w:lineRule="auto"/>
        <w:ind w:firstLine="709"/>
        <w:jc w:val="both"/>
        <w:rPr>
          <w:sz w:val="26"/>
          <w:szCs w:val="26"/>
        </w:rPr>
      </w:pPr>
      <w:r w:rsidRPr="00B203C5">
        <w:rPr>
          <w:sz w:val="26"/>
          <w:szCs w:val="26"/>
        </w:rPr>
        <w:t xml:space="preserve">1)  </w:t>
      </w:r>
      <w:r w:rsidR="00B26AFD" w:rsidRPr="00B203C5">
        <w:rPr>
          <w:sz w:val="26"/>
          <w:szCs w:val="26"/>
        </w:rPr>
        <w:t>Градостроительным кодексом Ро</w:t>
      </w:r>
      <w:r w:rsidR="00E427C1">
        <w:rPr>
          <w:sz w:val="26"/>
          <w:szCs w:val="26"/>
        </w:rPr>
        <w:t>ссийской Федерации от 29.12.2004</w:t>
      </w:r>
      <w:r w:rsidR="00B26AFD" w:rsidRPr="00B203C5">
        <w:rPr>
          <w:sz w:val="26"/>
          <w:szCs w:val="26"/>
        </w:rPr>
        <w:t xml:space="preserve"> №</w:t>
      </w:r>
      <w:r w:rsidR="002259D7" w:rsidRPr="00B203C5">
        <w:rPr>
          <w:sz w:val="26"/>
          <w:szCs w:val="26"/>
        </w:rPr>
        <w:t xml:space="preserve"> </w:t>
      </w:r>
      <w:r w:rsidR="00B26AFD" w:rsidRPr="00B203C5">
        <w:rPr>
          <w:sz w:val="26"/>
          <w:szCs w:val="26"/>
        </w:rPr>
        <w:t>190-ФЗ;</w:t>
      </w:r>
    </w:p>
    <w:p w:rsidR="00B26AFD" w:rsidRPr="00B203C5" w:rsidRDefault="00B26AFD" w:rsidP="00B07D8B">
      <w:pPr>
        <w:tabs>
          <w:tab w:val="left" w:pos="-900"/>
          <w:tab w:val="left" w:pos="993"/>
        </w:tabs>
        <w:spacing w:line="276" w:lineRule="auto"/>
        <w:ind w:firstLine="709"/>
        <w:jc w:val="both"/>
        <w:rPr>
          <w:sz w:val="26"/>
          <w:szCs w:val="26"/>
        </w:rPr>
      </w:pPr>
      <w:r w:rsidRPr="00B203C5">
        <w:rPr>
          <w:sz w:val="26"/>
          <w:szCs w:val="26"/>
        </w:rPr>
        <w:t xml:space="preserve">3) </w:t>
      </w:r>
      <w:r w:rsidRPr="00B203C5">
        <w:rPr>
          <w:rFonts w:eastAsia="Arial"/>
          <w:color w:val="000000"/>
          <w:sz w:val="26"/>
          <w:szCs w:val="26"/>
        </w:rPr>
        <w:t xml:space="preserve">Федеральным законом </w:t>
      </w:r>
      <w:r w:rsidRPr="00B203C5">
        <w:rPr>
          <w:sz w:val="26"/>
          <w:szCs w:val="26"/>
        </w:rPr>
        <w:t>от 29.12.2004 №</w:t>
      </w:r>
      <w:r w:rsidR="002259D7" w:rsidRPr="00B203C5">
        <w:rPr>
          <w:sz w:val="26"/>
          <w:szCs w:val="26"/>
        </w:rPr>
        <w:t xml:space="preserve"> </w:t>
      </w:r>
      <w:r w:rsidRPr="00B203C5">
        <w:rPr>
          <w:sz w:val="26"/>
          <w:szCs w:val="26"/>
        </w:rPr>
        <w:t>191-ФЗ «О введении в действие Градостроительного кодекса Российской Федерации»;</w:t>
      </w:r>
    </w:p>
    <w:p w:rsidR="00F66F51" w:rsidRPr="00B203C5" w:rsidRDefault="00F66F51" w:rsidP="00B07D8B">
      <w:pPr>
        <w:tabs>
          <w:tab w:val="left" w:pos="-900"/>
          <w:tab w:val="left" w:pos="993"/>
        </w:tabs>
        <w:spacing w:line="276" w:lineRule="auto"/>
        <w:ind w:firstLine="709"/>
        <w:jc w:val="both"/>
        <w:rPr>
          <w:sz w:val="26"/>
          <w:szCs w:val="26"/>
        </w:rPr>
      </w:pPr>
      <w:r w:rsidRPr="00B203C5">
        <w:rPr>
          <w:sz w:val="26"/>
          <w:szCs w:val="26"/>
        </w:rPr>
        <w:t xml:space="preserve">2) </w:t>
      </w:r>
      <w:r w:rsidR="00B26AFD" w:rsidRPr="00B203C5">
        <w:rPr>
          <w:sz w:val="26"/>
          <w:szCs w:val="26"/>
        </w:rPr>
        <w:t>Земельным кодексом Российской Федерации от 25.10.2001 №</w:t>
      </w:r>
      <w:r w:rsidR="002259D7" w:rsidRPr="00B203C5">
        <w:rPr>
          <w:sz w:val="26"/>
          <w:szCs w:val="26"/>
        </w:rPr>
        <w:t xml:space="preserve"> </w:t>
      </w:r>
      <w:r w:rsidR="00B26AFD" w:rsidRPr="00B203C5">
        <w:rPr>
          <w:sz w:val="26"/>
          <w:szCs w:val="26"/>
        </w:rPr>
        <w:t>136-ФЗ;</w:t>
      </w:r>
    </w:p>
    <w:p w:rsidR="00F66F51" w:rsidRPr="00B203C5" w:rsidRDefault="00F66F51" w:rsidP="00B07D8B">
      <w:pPr>
        <w:tabs>
          <w:tab w:val="left" w:pos="-900"/>
          <w:tab w:val="left" w:pos="993"/>
        </w:tabs>
        <w:spacing w:line="276" w:lineRule="auto"/>
        <w:ind w:firstLine="709"/>
        <w:jc w:val="both"/>
        <w:rPr>
          <w:sz w:val="26"/>
          <w:szCs w:val="26"/>
        </w:rPr>
      </w:pPr>
      <w:r w:rsidRPr="00B203C5">
        <w:rPr>
          <w:rFonts w:eastAsia="Arial"/>
          <w:sz w:val="26"/>
          <w:szCs w:val="26"/>
        </w:rPr>
        <w:t xml:space="preserve">3) </w:t>
      </w:r>
      <w:r w:rsidR="00B26AFD" w:rsidRPr="00B203C5">
        <w:rPr>
          <w:rFonts w:eastAsia="Arial"/>
          <w:color w:val="000000"/>
          <w:sz w:val="26"/>
          <w:szCs w:val="26"/>
        </w:rPr>
        <w:t>Федеральным законом от 06.10.2003 № 131-ФЗ «Об общих принципах организации местного самоуправления в Российской Федерации;</w:t>
      </w:r>
    </w:p>
    <w:p w:rsidR="00F66F51" w:rsidRPr="00B203C5" w:rsidRDefault="00F66F51" w:rsidP="00B07D8B">
      <w:pPr>
        <w:tabs>
          <w:tab w:val="left" w:pos="-900"/>
          <w:tab w:val="left" w:pos="993"/>
        </w:tabs>
        <w:spacing w:line="276" w:lineRule="auto"/>
        <w:ind w:firstLine="709"/>
        <w:jc w:val="both"/>
        <w:rPr>
          <w:color w:val="000000"/>
          <w:sz w:val="26"/>
          <w:szCs w:val="26"/>
        </w:rPr>
      </w:pPr>
      <w:r w:rsidRPr="00B203C5">
        <w:rPr>
          <w:sz w:val="26"/>
          <w:szCs w:val="26"/>
        </w:rPr>
        <w:t xml:space="preserve">4) </w:t>
      </w:r>
      <w:r w:rsidR="00B26AFD" w:rsidRPr="00B203C5">
        <w:rPr>
          <w:rFonts w:eastAsia="Arial"/>
          <w:color w:val="000000"/>
          <w:sz w:val="26"/>
          <w:szCs w:val="26"/>
        </w:rPr>
        <w:t xml:space="preserve">Федеральным законом </w:t>
      </w:r>
      <w:r w:rsidR="00B26AFD" w:rsidRPr="00B203C5">
        <w:rPr>
          <w:sz w:val="26"/>
          <w:szCs w:val="26"/>
        </w:rPr>
        <w:t xml:space="preserve">от 27.07.2010 № 210-ФЗ «О предоставлении государственных и </w:t>
      </w:r>
      <w:r w:rsidR="00B26AFD" w:rsidRPr="00B203C5">
        <w:rPr>
          <w:color w:val="000000"/>
          <w:sz w:val="26"/>
          <w:szCs w:val="26"/>
        </w:rPr>
        <w:t>муниципальных услуг»;</w:t>
      </w:r>
    </w:p>
    <w:p w:rsidR="00C10696" w:rsidRPr="00B203C5" w:rsidRDefault="00C10696" w:rsidP="00B07D8B">
      <w:pPr>
        <w:tabs>
          <w:tab w:val="left" w:pos="-900"/>
          <w:tab w:val="left" w:pos="993"/>
        </w:tabs>
        <w:spacing w:line="276" w:lineRule="auto"/>
        <w:ind w:firstLine="709"/>
        <w:jc w:val="both"/>
        <w:rPr>
          <w:color w:val="000000"/>
          <w:sz w:val="26"/>
          <w:szCs w:val="26"/>
        </w:rPr>
      </w:pPr>
      <w:r w:rsidRPr="00B203C5">
        <w:rPr>
          <w:color w:val="000000"/>
          <w:sz w:val="26"/>
          <w:szCs w:val="26"/>
        </w:rPr>
        <w:t xml:space="preserve">5) </w:t>
      </w:r>
      <w:r w:rsidRPr="00B203C5">
        <w:rPr>
          <w:rFonts w:eastAsia="Arial"/>
          <w:color w:val="000000"/>
          <w:sz w:val="26"/>
          <w:szCs w:val="26"/>
        </w:rPr>
        <w:t xml:space="preserve">Федеральным законом </w:t>
      </w:r>
      <w:hyperlink r:id="rId15" w:history="1">
        <w:r w:rsidR="00110E33" w:rsidRPr="00B203C5">
          <w:rPr>
            <w:rStyle w:val="a6"/>
            <w:bCs/>
            <w:color w:val="000000"/>
            <w:sz w:val="26"/>
            <w:szCs w:val="26"/>
            <w:u w:val="none"/>
            <w:shd w:val="clear" w:color="auto" w:fill="FFFFFF"/>
          </w:rPr>
          <w:t>от 29.12.2020 № 468-ФЗ «</w:t>
        </w:r>
        <w:r w:rsidRPr="00B203C5">
          <w:rPr>
            <w:rStyle w:val="a6"/>
            <w:bCs/>
            <w:color w:val="000000"/>
            <w:sz w:val="26"/>
            <w:szCs w:val="26"/>
            <w:u w:val="none"/>
            <w:shd w:val="clear" w:color="auto" w:fill="FFFFFF"/>
          </w:rPr>
          <w:t>О внесении изменений в Градостроительный кодекс Российской Федерации и отдельные законодательные акты Российской Федерации</w:t>
        </w:r>
      </w:hyperlink>
      <w:r w:rsidR="00110E33" w:rsidRPr="00B203C5">
        <w:rPr>
          <w:color w:val="000000"/>
          <w:sz w:val="26"/>
          <w:szCs w:val="26"/>
        </w:rPr>
        <w:t>»</w:t>
      </w:r>
      <w:r w:rsidRPr="00B203C5">
        <w:rPr>
          <w:color w:val="000000"/>
          <w:sz w:val="26"/>
          <w:szCs w:val="26"/>
        </w:rPr>
        <w:t>;</w:t>
      </w:r>
    </w:p>
    <w:p w:rsidR="00B26AFD" w:rsidRPr="00B203C5" w:rsidRDefault="002259D7" w:rsidP="00B07D8B">
      <w:pPr>
        <w:tabs>
          <w:tab w:val="left" w:pos="-900"/>
          <w:tab w:val="left" w:pos="993"/>
        </w:tabs>
        <w:spacing w:line="276" w:lineRule="auto"/>
        <w:ind w:firstLine="709"/>
        <w:jc w:val="both"/>
        <w:rPr>
          <w:color w:val="000000"/>
          <w:sz w:val="26"/>
          <w:szCs w:val="26"/>
        </w:rPr>
      </w:pPr>
      <w:r w:rsidRPr="00B203C5">
        <w:rPr>
          <w:sz w:val="26"/>
          <w:szCs w:val="26"/>
        </w:rPr>
        <w:t>5)</w:t>
      </w:r>
      <w:r w:rsidR="00B26AFD" w:rsidRPr="00B203C5">
        <w:rPr>
          <w:sz w:val="26"/>
          <w:szCs w:val="26"/>
        </w:rPr>
        <w:t xml:space="preserve">Постановлением Правительства Российской Федерации от 27.09.2011 № 797 «О взаимодействии между многофункциональными центрами предоставления государственных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w:t>
      </w:r>
      <w:r w:rsidR="00B26AFD" w:rsidRPr="00B203C5">
        <w:rPr>
          <w:color w:val="000000"/>
          <w:sz w:val="26"/>
          <w:szCs w:val="26"/>
        </w:rPr>
        <w:t>органами местного самоуправления»;</w:t>
      </w:r>
    </w:p>
    <w:p w:rsidR="00B26AFD" w:rsidRPr="00B203C5" w:rsidRDefault="002259D7" w:rsidP="00B07D8B">
      <w:pPr>
        <w:tabs>
          <w:tab w:val="left" w:pos="-900"/>
          <w:tab w:val="left" w:pos="993"/>
        </w:tabs>
        <w:spacing w:line="276" w:lineRule="auto"/>
        <w:ind w:firstLine="709"/>
        <w:jc w:val="both"/>
        <w:rPr>
          <w:color w:val="000000"/>
          <w:sz w:val="26"/>
          <w:szCs w:val="26"/>
          <w:shd w:val="clear" w:color="auto" w:fill="FFFFFF"/>
        </w:rPr>
      </w:pPr>
      <w:r w:rsidRPr="00B203C5">
        <w:rPr>
          <w:color w:val="000000"/>
          <w:sz w:val="26"/>
          <w:szCs w:val="26"/>
        </w:rPr>
        <w:t>6</w:t>
      </w:r>
      <w:r w:rsidR="00B26AFD" w:rsidRPr="00B203C5">
        <w:rPr>
          <w:color w:val="000000"/>
          <w:sz w:val="26"/>
          <w:szCs w:val="26"/>
        </w:rPr>
        <w:t xml:space="preserve">) </w:t>
      </w:r>
      <w:r w:rsidR="00B26AFD" w:rsidRPr="00B203C5">
        <w:rPr>
          <w:bCs/>
          <w:color w:val="000000"/>
          <w:sz w:val="26"/>
          <w:szCs w:val="26"/>
          <w:shd w:val="clear" w:color="auto" w:fill="FFFFFF"/>
        </w:rPr>
        <w:t>Приказом</w:t>
      </w:r>
      <w:r w:rsidR="00B26AFD" w:rsidRPr="00B203C5">
        <w:rPr>
          <w:color w:val="000000"/>
          <w:sz w:val="26"/>
          <w:szCs w:val="26"/>
          <w:shd w:val="clear" w:color="auto" w:fill="FFFFFF"/>
        </w:rPr>
        <w:t> Министерства строительства и жилищно-коммунального хозяйства Российской Федерации</w:t>
      </w:r>
      <w:r w:rsidR="00B26AFD" w:rsidRPr="00B203C5">
        <w:rPr>
          <w:color w:val="000000"/>
          <w:sz w:val="26"/>
          <w:szCs w:val="26"/>
        </w:rPr>
        <w:t xml:space="preserve"> от 19.02.2015 №</w:t>
      </w:r>
      <w:r w:rsidRPr="00B203C5">
        <w:rPr>
          <w:color w:val="000000"/>
          <w:sz w:val="26"/>
          <w:szCs w:val="26"/>
        </w:rPr>
        <w:t xml:space="preserve"> </w:t>
      </w:r>
      <w:r w:rsidR="00B26AFD" w:rsidRPr="00B203C5">
        <w:rPr>
          <w:color w:val="000000"/>
          <w:sz w:val="26"/>
          <w:szCs w:val="26"/>
        </w:rPr>
        <w:t>117/</w:t>
      </w:r>
      <w:proofErr w:type="spellStart"/>
      <w:proofErr w:type="gramStart"/>
      <w:r w:rsidR="00B26AFD" w:rsidRPr="00B203C5">
        <w:rPr>
          <w:color w:val="000000"/>
          <w:sz w:val="26"/>
          <w:szCs w:val="26"/>
        </w:rPr>
        <w:t>пр</w:t>
      </w:r>
      <w:proofErr w:type="spellEnd"/>
      <w:proofErr w:type="gramEnd"/>
      <w:r w:rsidR="00B26AFD" w:rsidRPr="00B203C5">
        <w:rPr>
          <w:color w:val="000000"/>
          <w:sz w:val="26"/>
          <w:szCs w:val="26"/>
        </w:rPr>
        <w:t xml:space="preserve"> «Об утверждении формы </w:t>
      </w:r>
      <w:r w:rsidR="00B26AFD" w:rsidRPr="00B203C5">
        <w:rPr>
          <w:color w:val="000000"/>
          <w:sz w:val="26"/>
          <w:szCs w:val="26"/>
        </w:rPr>
        <w:lastRenderedPageBreak/>
        <w:t>разрешения на строительство и формы разрешения на ввод объекта в эксплуатацию»</w:t>
      </w:r>
      <w:r w:rsidR="00B26AFD" w:rsidRPr="00B203C5">
        <w:rPr>
          <w:color w:val="000000"/>
          <w:sz w:val="26"/>
          <w:szCs w:val="26"/>
          <w:shd w:val="clear" w:color="auto" w:fill="FFFFFF"/>
        </w:rPr>
        <w:t>;</w:t>
      </w:r>
    </w:p>
    <w:p w:rsidR="00B26AFD" w:rsidRPr="00B203C5" w:rsidRDefault="002259D7" w:rsidP="00B07D8B">
      <w:pPr>
        <w:tabs>
          <w:tab w:val="left" w:pos="-900"/>
          <w:tab w:val="left" w:pos="993"/>
        </w:tabs>
        <w:spacing w:line="276" w:lineRule="auto"/>
        <w:ind w:firstLine="709"/>
        <w:jc w:val="both"/>
        <w:rPr>
          <w:color w:val="000000"/>
          <w:sz w:val="26"/>
          <w:szCs w:val="26"/>
          <w:shd w:val="clear" w:color="auto" w:fill="FFFFFF"/>
        </w:rPr>
      </w:pPr>
      <w:r w:rsidRPr="00B203C5">
        <w:rPr>
          <w:color w:val="000000"/>
          <w:sz w:val="26"/>
          <w:szCs w:val="26"/>
          <w:shd w:val="clear" w:color="auto" w:fill="FFFFFF"/>
        </w:rPr>
        <w:t>7</w:t>
      </w:r>
      <w:r w:rsidR="00B26AFD" w:rsidRPr="00B203C5">
        <w:rPr>
          <w:color w:val="000000"/>
          <w:sz w:val="26"/>
          <w:szCs w:val="26"/>
          <w:shd w:val="clear" w:color="auto" w:fill="FFFFFF"/>
        </w:rPr>
        <w:t xml:space="preserve">) Постановлением Правительства Российской </w:t>
      </w:r>
      <w:r w:rsidR="00110E33" w:rsidRPr="00B203C5">
        <w:rPr>
          <w:color w:val="000000"/>
          <w:sz w:val="26"/>
          <w:szCs w:val="26"/>
          <w:shd w:val="clear" w:color="auto" w:fill="FFFFFF"/>
        </w:rPr>
        <w:t>Федерации от 20.07.2021 № 1228 «</w:t>
      </w:r>
      <w:r w:rsidR="00B26AFD" w:rsidRPr="00B203C5">
        <w:rPr>
          <w:color w:val="000000"/>
          <w:sz w:val="26"/>
          <w:szCs w:val="26"/>
          <w:shd w:val="clear" w:color="auto" w:fill="FFFFFF"/>
        </w:rPr>
        <w:t xml:space="preserve">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w:t>
      </w:r>
      <w:proofErr w:type="gramStart"/>
      <w:r w:rsidR="00B26AFD" w:rsidRPr="00B203C5">
        <w:rPr>
          <w:color w:val="000000"/>
          <w:sz w:val="26"/>
          <w:szCs w:val="26"/>
          <w:shd w:val="clear" w:color="auto" w:fill="FFFFFF"/>
        </w:rPr>
        <w:t>утратившими</w:t>
      </w:r>
      <w:proofErr w:type="gramEnd"/>
      <w:r w:rsidR="00B26AFD" w:rsidRPr="00B203C5">
        <w:rPr>
          <w:color w:val="000000"/>
          <w:sz w:val="26"/>
          <w:szCs w:val="26"/>
          <w:shd w:val="clear" w:color="auto" w:fill="FFFFFF"/>
        </w:rPr>
        <w:t xml:space="preserve"> силу некоторых актов и отдельных положений актов Правительства Российской Федерации</w:t>
      </w:r>
      <w:r w:rsidR="00110E33" w:rsidRPr="00B203C5">
        <w:rPr>
          <w:color w:val="000000"/>
          <w:sz w:val="26"/>
          <w:szCs w:val="26"/>
          <w:shd w:val="clear" w:color="auto" w:fill="FFFFFF"/>
        </w:rPr>
        <w:t>»</w:t>
      </w:r>
      <w:r w:rsidR="00B26AFD" w:rsidRPr="00B203C5">
        <w:rPr>
          <w:color w:val="000000"/>
          <w:sz w:val="26"/>
          <w:szCs w:val="26"/>
          <w:shd w:val="clear" w:color="auto" w:fill="FFFFFF"/>
        </w:rPr>
        <w:t>;</w:t>
      </w:r>
    </w:p>
    <w:p w:rsidR="00B26AFD" w:rsidRPr="00B203C5" w:rsidRDefault="002259D7" w:rsidP="00B07D8B">
      <w:pPr>
        <w:tabs>
          <w:tab w:val="left" w:pos="-900"/>
          <w:tab w:val="left" w:pos="993"/>
        </w:tabs>
        <w:spacing w:line="276" w:lineRule="auto"/>
        <w:ind w:firstLine="709"/>
        <w:jc w:val="both"/>
        <w:rPr>
          <w:color w:val="000000"/>
          <w:sz w:val="26"/>
          <w:szCs w:val="26"/>
        </w:rPr>
      </w:pPr>
      <w:r w:rsidRPr="00B203C5">
        <w:rPr>
          <w:color w:val="000000"/>
          <w:sz w:val="26"/>
          <w:szCs w:val="26"/>
          <w:shd w:val="clear" w:color="auto" w:fill="FFFFFF"/>
        </w:rPr>
        <w:t>8</w:t>
      </w:r>
      <w:r w:rsidR="00B26AFD" w:rsidRPr="00B203C5">
        <w:rPr>
          <w:color w:val="000000"/>
          <w:sz w:val="26"/>
          <w:szCs w:val="26"/>
          <w:shd w:val="clear" w:color="auto" w:fill="FFFFFF"/>
        </w:rPr>
        <w:t>) Постановлением Правительства Российской Федерации от 26.03.2016 №</w:t>
      </w:r>
      <w:r w:rsidRPr="00B203C5">
        <w:rPr>
          <w:color w:val="000000"/>
          <w:sz w:val="26"/>
          <w:szCs w:val="26"/>
          <w:shd w:val="clear" w:color="auto" w:fill="FFFFFF"/>
        </w:rPr>
        <w:t xml:space="preserve"> </w:t>
      </w:r>
      <w:r w:rsidR="00B26AFD" w:rsidRPr="00B203C5">
        <w:rPr>
          <w:color w:val="000000"/>
          <w:sz w:val="26"/>
          <w:szCs w:val="26"/>
          <w:shd w:val="clear" w:color="auto" w:fill="FFFFFF"/>
        </w:rPr>
        <w:t>236 «О требованиях к предоставлению в электронной форме государственных и муниципальных услуг»;</w:t>
      </w:r>
      <w:r w:rsidRPr="00B203C5">
        <w:rPr>
          <w:color w:val="000000"/>
          <w:sz w:val="26"/>
          <w:szCs w:val="26"/>
        </w:rPr>
        <w:br/>
        <w:t xml:space="preserve">           9</w:t>
      </w:r>
      <w:r w:rsidR="00B26AFD" w:rsidRPr="00B203C5">
        <w:rPr>
          <w:color w:val="000000"/>
          <w:sz w:val="26"/>
          <w:szCs w:val="26"/>
        </w:rPr>
        <w:t xml:space="preserve">) Постановлением Правительства Российской </w:t>
      </w:r>
      <w:r w:rsidR="00110E33" w:rsidRPr="00B203C5">
        <w:rPr>
          <w:color w:val="000000"/>
          <w:sz w:val="26"/>
          <w:szCs w:val="26"/>
        </w:rPr>
        <w:t>Федерации от 18.09.2021 № 1574 «</w:t>
      </w:r>
      <w:r w:rsidR="00B26AFD" w:rsidRPr="00B203C5">
        <w:rPr>
          <w:color w:val="000000"/>
          <w:sz w:val="26"/>
          <w:szCs w:val="26"/>
        </w:rPr>
        <w:t>О внесении изменений в требования к предоставлению в электронной форме государственных и муниципальных услуг</w:t>
      </w:r>
      <w:r w:rsidR="00110E33" w:rsidRPr="00B203C5">
        <w:rPr>
          <w:color w:val="000000"/>
          <w:sz w:val="26"/>
          <w:szCs w:val="26"/>
        </w:rPr>
        <w:t>»</w:t>
      </w:r>
      <w:r w:rsidR="00B26AFD" w:rsidRPr="00B203C5">
        <w:rPr>
          <w:color w:val="000000"/>
          <w:sz w:val="26"/>
          <w:szCs w:val="26"/>
        </w:rPr>
        <w:t>;</w:t>
      </w:r>
    </w:p>
    <w:p w:rsidR="006C37D3" w:rsidRPr="00B203C5" w:rsidRDefault="002259D7" w:rsidP="00B07D8B">
      <w:pPr>
        <w:tabs>
          <w:tab w:val="left" w:pos="-900"/>
          <w:tab w:val="left" w:pos="993"/>
        </w:tabs>
        <w:spacing w:line="276" w:lineRule="auto"/>
        <w:ind w:firstLine="709"/>
        <w:jc w:val="both"/>
        <w:rPr>
          <w:sz w:val="26"/>
          <w:szCs w:val="26"/>
        </w:rPr>
      </w:pPr>
      <w:r w:rsidRPr="00B203C5">
        <w:rPr>
          <w:sz w:val="26"/>
          <w:szCs w:val="26"/>
        </w:rPr>
        <w:t>10</w:t>
      </w:r>
      <w:r w:rsidR="006C37D3" w:rsidRPr="00B203C5">
        <w:rPr>
          <w:sz w:val="26"/>
          <w:szCs w:val="26"/>
        </w:rPr>
        <w:t>)  Постановление</w:t>
      </w:r>
      <w:r w:rsidR="00622443" w:rsidRPr="00B203C5">
        <w:rPr>
          <w:sz w:val="26"/>
          <w:szCs w:val="26"/>
        </w:rPr>
        <w:t xml:space="preserve">м </w:t>
      </w:r>
      <w:r w:rsidR="006C37D3" w:rsidRPr="00B203C5">
        <w:rPr>
          <w:sz w:val="26"/>
          <w:szCs w:val="26"/>
        </w:rPr>
        <w:t xml:space="preserve"> Правительства Р</w:t>
      </w:r>
      <w:r w:rsidR="00622443" w:rsidRPr="00B203C5">
        <w:rPr>
          <w:sz w:val="26"/>
          <w:szCs w:val="26"/>
        </w:rPr>
        <w:t xml:space="preserve">оссийской </w:t>
      </w:r>
      <w:r w:rsidR="006C37D3" w:rsidRPr="00B203C5">
        <w:rPr>
          <w:sz w:val="26"/>
          <w:szCs w:val="26"/>
        </w:rPr>
        <w:t>Ф</w:t>
      </w:r>
      <w:r w:rsidR="00622443" w:rsidRPr="00B203C5">
        <w:rPr>
          <w:sz w:val="26"/>
          <w:szCs w:val="26"/>
        </w:rPr>
        <w:t>едерации</w:t>
      </w:r>
      <w:r w:rsidR="006C37D3" w:rsidRPr="00B203C5">
        <w:rPr>
          <w:sz w:val="26"/>
          <w:szCs w:val="26"/>
        </w:rPr>
        <w:t xml:space="preserve"> от 13.03.2020 № 279 «Об информационном обеспечении градостроительной деятельности»;</w:t>
      </w:r>
    </w:p>
    <w:p w:rsidR="00A26D46" w:rsidRPr="00B203C5" w:rsidRDefault="00A26D46" w:rsidP="00B07D8B">
      <w:pPr>
        <w:tabs>
          <w:tab w:val="left" w:pos="-900"/>
          <w:tab w:val="left" w:pos="993"/>
        </w:tabs>
        <w:spacing w:line="276" w:lineRule="auto"/>
        <w:ind w:firstLine="709"/>
        <w:jc w:val="both"/>
        <w:rPr>
          <w:color w:val="000000"/>
          <w:sz w:val="26"/>
          <w:szCs w:val="26"/>
          <w:shd w:val="clear" w:color="auto" w:fill="FFFFFF"/>
        </w:rPr>
      </w:pPr>
      <w:proofErr w:type="gramStart"/>
      <w:r w:rsidRPr="00B203C5">
        <w:rPr>
          <w:sz w:val="26"/>
          <w:szCs w:val="26"/>
        </w:rPr>
        <w:t xml:space="preserve">11) </w:t>
      </w:r>
      <w:r w:rsidRPr="00B203C5">
        <w:rPr>
          <w:color w:val="000000"/>
          <w:sz w:val="26"/>
          <w:szCs w:val="26"/>
          <w:shd w:val="clear" w:color="auto" w:fill="FFFFFF"/>
        </w:rPr>
        <w:t>Постановлением Правите</w:t>
      </w:r>
      <w:r w:rsidR="00622443" w:rsidRPr="00B203C5">
        <w:rPr>
          <w:color w:val="000000"/>
          <w:sz w:val="26"/>
          <w:szCs w:val="26"/>
          <w:shd w:val="clear" w:color="auto" w:fill="FFFFFF"/>
        </w:rPr>
        <w:t xml:space="preserve">льства Российской Федерации от </w:t>
      </w:r>
      <w:r w:rsidR="00DF3036">
        <w:rPr>
          <w:color w:val="000000"/>
          <w:sz w:val="26"/>
          <w:szCs w:val="26"/>
          <w:shd w:val="clear" w:color="auto" w:fill="FFFFFF"/>
        </w:rPr>
        <w:t>7.10.2019 № 1294 «</w:t>
      </w:r>
      <w:r w:rsidRPr="00B203C5">
        <w:rPr>
          <w:color w:val="000000"/>
          <w:sz w:val="26"/>
          <w:szCs w:val="26"/>
          <w:shd w:val="clear" w:color="auto" w:fill="FFFFFF"/>
        </w:rPr>
        <w:t>Об утверждении Правил направления документов в уполномоченные на выдачу разрешений на строительство и (или) разрешений на ввод объекта в эксплуатацию федеральные органы исполнительной власти, органы исполнительной власти субъектов Российской Федерации, органы местного самоуправления, Государственную</w:t>
      </w:r>
      <w:r w:rsidR="00110E33" w:rsidRPr="00B203C5">
        <w:rPr>
          <w:color w:val="000000"/>
          <w:sz w:val="26"/>
          <w:szCs w:val="26"/>
          <w:shd w:val="clear" w:color="auto" w:fill="FFFFFF"/>
        </w:rPr>
        <w:t xml:space="preserve"> корпорацию по атомной энергии «</w:t>
      </w:r>
      <w:proofErr w:type="spellStart"/>
      <w:r w:rsidRPr="00B203C5">
        <w:rPr>
          <w:color w:val="000000"/>
          <w:sz w:val="26"/>
          <w:szCs w:val="26"/>
          <w:shd w:val="clear" w:color="auto" w:fill="FFFFFF"/>
        </w:rPr>
        <w:t>Росатом</w:t>
      </w:r>
      <w:proofErr w:type="spellEnd"/>
      <w:r w:rsidR="00110E33" w:rsidRPr="00B203C5">
        <w:rPr>
          <w:color w:val="000000"/>
          <w:sz w:val="26"/>
          <w:szCs w:val="26"/>
          <w:shd w:val="clear" w:color="auto" w:fill="FFFFFF"/>
        </w:rPr>
        <w:t>»</w:t>
      </w:r>
      <w:r w:rsidRPr="00B203C5">
        <w:rPr>
          <w:color w:val="000000"/>
          <w:sz w:val="26"/>
          <w:szCs w:val="26"/>
          <w:shd w:val="clear" w:color="auto" w:fill="FFFFFF"/>
        </w:rPr>
        <w:t>, Государственную корпорац</w:t>
      </w:r>
      <w:r w:rsidR="00110E33" w:rsidRPr="00B203C5">
        <w:rPr>
          <w:color w:val="000000"/>
          <w:sz w:val="26"/>
          <w:szCs w:val="26"/>
          <w:shd w:val="clear" w:color="auto" w:fill="FFFFFF"/>
        </w:rPr>
        <w:t>ию по космической деятельности «</w:t>
      </w:r>
      <w:proofErr w:type="spellStart"/>
      <w:r w:rsidRPr="00B203C5">
        <w:rPr>
          <w:color w:val="000000"/>
          <w:sz w:val="26"/>
          <w:szCs w:val="26"/>
          <w:shd w:val="clear" w:color="auto" w:fill="FFFFFF"/>
        </w:rPr>
        <w:t>Роскосмос</w:t>
      </w:r>
      <w:proofErr w:type="spellEnd"/>
      <w:r w:rsidR="00110E33" w:rsidRPr="00B203C5">
        <w:rPr>
          <w:color w:val="000000"/>
          <w:sz w:val="26"/>
          <w:szCs w:val="26"/>
          <w:shd w:val="clear" w:color="auto" w:fill="FFFFFF"/>
        </w:rPr>
        <w:t>»</w:t>
      </w:r>
      <w:r w:rsidRPr="00B203C5">
        <w:rPr>
          <w:color w:val="000000"/>
          <w:sz w:val="26"/>
          <w:szCs w:val="26"/>
          <w:shd w:val="clear" w:color="auto" w:fill="FFFFFF"/>
        </w:rPr>
        <w:t xml:space="preserve"> в электронной форме</w:t>
      </w:r>
      <w:r w:rsidR="00110E33" w:rsidRPr="00B203C5">
        <w:rPr>
          <w:color w:val="000000"/>
          <w:sz w:val="26"/>
          <w:szCs w:val="26"/>
          <w:shd w:val="clear" w:color="auto" w:fill="FFFFFF"/>
        </w:rPr>
        <w:t>»</w:t>
      </w:r>
      <w:r w:rsidRPr="00B203C5">
        <w:rPr>
          <w:color w:val="000000"/>
          <w:sz w:val="26"/>
          <w:szCs w:val="26"/>
          <w:shd w:val="clear" w:color="auto" w:fill="FFFFFF"/>
        </w:rPr>
        <w:t>;</w:t>
      </w:r>
      <w:proofErr w:type="gramEnd"/>
    </w:p>
    <w:p w:rsidR="004D47F2" w:rsidRPr="00B203C5" w:rsidRDefault="004D47F2" w:rsidP="00B07D8B">
      <w:pPr>
        <w:tabs>
          <w:tab w:val="left" w:pos="-900"/>
          <w:tab w:val="left" w:pos="993"/>
        </w:tabs>
        <w:spacing w:line="276" w:lineRule="auto"/>
        <w:ind w:firstLine="709"/>
        <w:jc w:val="both"/>
        <w:rPr>
          <w:color w:val="000000"/>
          <w:sz w:val="26"/>
          <w:szCs w:val="26"/>
          <w:shd w:val="clear" w:color="auto" w:fill="FFFFFF"/>
        </w:rPr>
      </w:pPr>
      <w:r w:rsidRPr="00B203C5">
        <w:rPr>
          <w:color w:val="000000"/>
          <w:sz w:val="26"/>
          <w:szCs w:val="26"/>
          <w:shd w:val="clear" w:color="auto" w:fill="FFFFFF"/>
        </w:rPr>
        <w:t>13)</w:t>
      </w:r>
      <w:r w:rsidRPr="00B203C5">
        <w:rPr>
          <w:color w:val="000000"/>
          <w:sz w:val="26"/>
          <w:szCs w:val="26"/>
        </w:rPr>
        <w:t xml:space="preserve">  </w:t>
      </w:r>
      <w:hyperlink r:id="rId16" w:anchor="64U0IK" w:history="1">
        <w:r w:rsidRPr="00B203C5">
          <w:rPr>
            <w:rStyle w:val="a6"/>
            <w:color w:val="000000"/>
            <w:sz w:val="26"/>
            <w:szCs w:val="26"/>
            <w:u w:val="none"/>
            <w:shd w:val="clear" w:color="auto" w:fill="FFFFFF"/>
          </w:rPr>
          <w:t>Постановлением Правительства Российской Феде</w:t>
        </w:r>
        <w:r w:rsidR="00804B3C" w:rsidRPr="00B203C5">
          <w:rPr>
            <w:rStyle w:val="a6"/>
            <w:color w:val="000000"/>
            <w:sz w:val="26"/>
            <w:szCs w:val="26"/>
            <w:u w:val="none"/>
            <w:shd w:val="clear" w:color="auto" w:fill="FFFFFF"/>
          </w:rPr>
          <w:t xml:space="preserve">рации от 16 </w:t>
        </w:r>
        <w:r w:rsidR="00622443" w:rsidRPr="00B203C5">
          <w:rPr>
            <w:rStyle w:val="a6"/>
            <w:color w:val="000000"/>
            <w:sz w:val="26"/>
            <w:szCs w:val="26"/>
            <w:u w:val="none"/>
            <w:shd w:val="clear" w:color="auto" w:fill="FFFFFF"/>
          </w:rPr>
          <w:t xml:space="preserve">.02.2008 </w:t>
        </w:r>
        <w:r w:rsidR="00804B3C" w:rsidRPr="00B203C5">
          <w:rPr>
            <w:rStyle w:val="a6"/>
            <w:color w:val="000000"/>
            <w:sz w:val="26"/>
            <w:szCs w:val="26"/>
            <w:u w:val="none"/>
            <w:shd w:val="clear" w:color="auto" w:fill="FFFFFF"/>
          </w:rPr>
          <w:t xml:space="preserve"> № </w:t>
        </w:r>
        <w:r w:rsidRPr="00B203C5">
          <w:rPr>
            <w:rStyle w:val="a6"/>
            <w:color w:val="000000"/>
            <w:sz w:val="26"/>
            <w:szCs w:val="26"/>
            <w:u w:val="none"/>
            <w:shd w:val="clear" w:color="auto" w:fill="FFFFFF"/>
          </w:rPr>
          <w:t>87</w:t>
        </w:r>
        <w:r w:rsidR="00804B3C" w:rsidRPr="00B203C5">
          <w:rPr>
            <w:rStyle w:val="a6"/>
            <w:color w:val="000000"/>
            <w:sz w:val="26"/>
            <w:szCs w:val="26"/>
            <w:u w:val="none"/>
            <w:shd w:val="clear" w:color="auto" w:fill="FFFFFF"/>
          </w:rPr>
          <w:t xml:space="preserve"> «</w:t>
        </w:r>
        <w:r w:rsidRPr="00B203C5">
          <w:rPr>
            <w:rStyle w:val="a6"/>
            <w:color w:val="000000"/>
            <w:sz w:val="26"/>
            <w:szCs w:val="26"/>
            <w:u w:val="none"/>
            <w:shd w:val="clear" w:color="auto" w:fill="FFFFFF"/>
          </w:rPr>
          <w:t>О составе разделов проектной документации и требованиях к их содержанию</w:t>
        </w:r>
      </w:hyperlink>
      <w:r w:rsidR="00804B3C" w:rsidRPr="00B203C5">
        <w:rPr>
          <w:color w:val="000000"/>
          <w:sz w:val="26"/>
          <w:szCs w:val="26"/>
        </w:rPr>
        <w:t>»</w:t>
      </w:r>
      <w:r w:rsidRPr="00B203C5">
        <w:rPr>
          <w:color w:val="000000"/>
          <w:sz w:val="26"/>
          <w:szCs w:val="26"/>
          <w:shd w:val="clear" w:color="auto" w:fill="FFFFFF"/>
        </w:rPr>
        <w:t>;</w:t>
      </w:r>
    </w:p>
    <w:p w:rsidR="004D47F2" w:rsidRPr="00B203C5" w:rsidRDefault="004D47F2" w:rsidP="00B07D8B">
      <w:pPr>
        <w:tabs>
          <w:tab w:val="left" w:pos="-900"/>
          <w:tab w:val="left" w:pos="993"/>
        </w:tabs>
        <w:spacing w:line="276" w:lineRule="auto"/>
        <w:ind w:firstLine="709"/>
        <w:jc w:val="both"/>
        <w:rPr>
          <w:color w:val="000000"/>
          <w:sz w:val="26"/>
          <w:szCs w:val="26"/>
        </w:rPr>
      </w:pPr>
      <w:r w:rsidRPr="00B203C5">
        <w:rPr>
          <w:color w:val="000000"/>
          <w:sz w:val="26"/>
          <w:szCs w:val="26"/>
          <w:shd w:val="clear" w:color="auto" w:fill="FFFFFF"/>
        </w:rPr>
        <w:t xml:space="preserve">14)  </w:t>
      </w:r>
      <w:hyperlink r:id="rId17" w:history="1">
        <w:r w:rsidRPr="00B203C5">
          <w:rPr>
            <w:rStyle w:val="a6"/>
            <w:color w:val="000000"/>
            <w:sz w:val="26"/>
            <w:szCs w:val="26"/>
            <w:u w:val="none"/>
            <w:shd w:val="clear" w:color="auto" w:fill="FFFFFF"/>
          </w:rPr>
          <w:t xml:space="preserve">Постановлением Правительства Российской Федерации от </w:t>
        </w:r>
        <w:r w:rsidR="00622443" w:rsidRPr="00B203C5">
          <w:rPr>
            <w:rStyle w:val="a6"/>
            <w:color w:val="000000"/>
            <w:sz w:val="26"/>
            <w:szCs w:val="26"/>
            <w:u w:val="none"/>
            <w:shd w:val="clear" w:color="auto" w:fill="FFFFFF"/>
          </w:rPr>
          <w:t xml:space="preserve">3.03.2018 </w:t>
        </w:r>
        <w:r w:rsidR="00804B3C" w:rsidRPr="00B203C5">
          <w:rPr>
            <w:rStyle w:val="a6"/>
            <w:color w:val="000000"/>
            <w:sz w:val="26"/>
            <w:szCs w:val="26"/>
            <w:u w:val="none"/>
            <w:shd w:val="clear" w:color="auto" w:fill="FFFFFF"/>
          </w:rPr>
          <w:t xml:space="preserve"> №</w:t>
        </w:r>
        <w:r w:rsidRPr="00B203C5">
          <w:rPr>
            <w:rStyle w:val="a6"/>
            <w:color w:val="000000"/>
            <w:sz w:val="26"/>
            <w:szCs w:val="26"/>
            <w:u w:val="none"/>
            <w:shd w:val="clear" w:color="auto" w:fill="FFFFFF"/>
          </w:rPr>
          <w:t xml:space="preserve"> 222 </w:t>
        </w:r>
        <w:r w:rsidR="00804B3C" w:rsidRPr="00B203C5">
          <w:rPr>
            <w:rStyle w:val="a6"/>
            <w:color w:val="000000"/>
            <w:sz w:val="26"/>
            <w:szCs w:val="26"/>
            <w:u w:val="none"/>
            <w:shd w:val="clear" w:color="auto" w:fill="FFFFFF"/>
          </w:rPr>
          <w:t>«</w:t>
        </w:r>
        <w:r w:rsidRPr="00B203C5">
          <w:rPr>
            <w:rStyle w:val="a6"/>
            <w:color w:val="000000"/>
            <w:sz w:val="26"/>
            <w:szCs w:val="26"/>
            <w:u w:val="none"/>
            <w:shd w:val="clear" w:color="auto" w:fill="FFFFFF"/>
          </w:rPr>
          <w:t>Об утверждении Правил установления санитарно-защитных зон и использования земельных участков, расположенных в границах санитарно-защитных зон</w:t>
        </w:r>
      </w:hyperlink>
      <w:r w:rsidR="00804B3C" w:rsidRPr="00B203C5">
        <w:rPr>
          <w:color w:val="000000"/>
          <w:sz w:val="26"/>
          <w:szCs w:val="26"/>
        </w:rPr>
        <w:t>»</w:t>
      </w:r>
      <w:r w:rsidRPr="00B203C5">
        <w:rPr>
          <w:color w:val="000000"/>
          <w:sz w:val="26"/>
          <w:szCs w:val="26"/>
          <w:shd w:val="clear" w:color="auto" w:fill="FFFFFF"/>
        </w:rPr>
        <w:t>;</w:t>
      </w:r>
    </w:p>
    <w:p w:rsidR="004D47F2" w:rsidRPr="00B203C5" w:rsidRDefault="004D47F2" w:rsidP="00B07D8B">
      <w:pPr>
        <w:tabs>
          <w:tab w:val="left" w:pos="-900"/>
          <w:tab w:val="left" w:pos="993"/>
        </w:tabs>
        <w:spacing w:line="276" w:lineRule="auto"/>
        <w:ind w:firstLine="709"/>
        <w:jc w:val="both"/>
        <w:rPr>
          <w:color w:val="000000"/>
          <w:sz w:val="26"/>
          <w:szCs w:val="26"/>
          <w:shd w:val="clear" w:color="auto" w:fill="FFFFFF"/>
        </w:rPr>
      </w:pPr>
      <w:r w:rsidRPr="00B203C5">
        <w:rPr>
          <w:color w:val="000000"/>
          <w:sz w:val="26"/>
          <w:szCs w:val="26"/>
        </w:rPr>
        <w:t xml:space="preserve">15) </w:t>
      </w:r>
      <w:hyperlink r:id="rId18" w:anchor="7D20K3" w:history="1">
        <w:r w:rsidRPr="00B203C5">
          <w:rPr>
            <w:rStyle w:val="a6"/>
            <w:color w:val="000000"/>
            <w:sz w:val="26"/>
            <w:szCs w:val="26"/>
            <w:u w:val="none"/>
            <w:shd w:val="clear" w:color="auto" w:fill="FFFFFF"/>
          </w:rPr>
          <w:t>Приказом Министерства строительства и жилищно-коммунального хозяйства Российской Фед</w:t>
        </w:r>
        <w:r w:rsidR="00804B3C" w:rsidRPr="00B203C5">
          <w:rPr>
            <w:rStyle w:val="a6"/>
            <w:color w:val="000000"/>
            <w:sz w:val="26"/>
            <w:szCs w:val="26"/>
            <w:u w:val="none"/>
            <w:shd w:val="clear" w:color="auto" w:fill="FFFFFF"/>
          </w:rPr>
          <w:t xml:space="preserve">ерации от </w:t>
        </w:r>
        <w:r w:rsidR="00622443" w:rsidRPr="00B203C5">
          <w:rPr>
            <w:rStyle w:val="a6"/>
            <w:color w:val="000000"/>
            <w:sz w:val="26"/>
            <w:szCs w:val="26"/>
            <w:u w:val="none"/>
            <w:shd w:val="clear" w:color="auto" w:fill="FFFFFF"/>
          </w:rPr>
          <w:t>10.04.2020</w:t>
        </w:r>
        <w:r w:rsidR="00804B3C" w:rsidRPr="00B203C5">
          <w:rPr>
            <w:rStyle w:val="a6"/>
            <w:color w:val="000000"/>
            <w:sz w:val="26"/>
            <w:szCs w:val="26"/>
            <w:u w:val="none"/>
            <w:shd w:val="clear" w:color="auto" w:fill="FFFFFF"/>
          </w:rPr>
          <w:t xml:space="preserve"> № 198/</w:t>
        </w:r>
        <w:proofErr w:type="spellStart"/>
        <w:proofErr w:type="gramStart"/>
        <w:r w:rsidR="00804B3C" w:rsidRPr="00B203C5">
          <w:rPr>
            <w:rStyle w:val="a6"/>
            <w:color w:val="000000"/>
            <w:sz w:val="26"/>
            <w:szCs w:val="26"/>
            <w:u w:val="none"/>
            <w:shd w:val="clear" w:color="auto" w:fill="FFFFFF"/>
          </w:rPr>
          <w:t>пр</w:t>
        </w:r>
        <w:proofErr w:type="spellEnd"/>
        <w:proofErr w:type="gramEnd"/>
        <w:r w:rsidR="00804B3C" w:rsidRPr="00B203C5">
          <w:rPr>
            <w:rStyle w:val="a6"/>
            <w:color w:val="000000"/>
            <w:sz w:val="26"/>
            <w:szCs w:val="26"/>
            <w:u w:val="none"/>
            <w:shd w:val="clear" w:color="auto" w:fill="FFFFFF"/>
          </w:rPr>
          <w:t xml:space="preserve"> «</w:t>
        </w:r>
        <w:r w:rsidRPr="00B203C5">
          <w:rPr>
            <w:rStyle w:val="a6"/>
            <w:color w:val="000000"/>
            <w:sz w:val="26"/>
            <w:szCs w:val="26"/>
            <w:u w:val="none"/>
            <w:shd w:val="clear" w:color="auto" w:fill="FFFFFF"/>
          </w:rPr>
          <w:t>О критериях отнесения объектов, указанных в пунктах 4 и 5 части 2 статьи 49 Градостроительного кодекса Российской Федерации, к объектам массового пребывания граждан</w:t>
        </w:r>
      </w:hyperlink>
      <w:r w:rsidR="00804B3C" w:rsidRPr="00B203C5">
        <w:rPr>
          <w:color w:val="000000"/>
          <w:sz w:val="26"/>
          <w:szCs w:val="26"/>
        </w:rPr>
        <w:t>»</w:t>
      </w:r>
      <w:r w:rsidRPr="00B203C5">
        <w:rPr>
          <w:color w:val="000000"/>
          <w:sz w:val="26"/>
          <w:szCs w:val="26"/>
          <w:shd w:val="clear" w:color="auto" w:fill="FFFFFF"/>
        </w:rPr>
        <w:t>;</w:t>
      </w:r>
    </w:p>
    <w:p w:rsidR="006C37D3" w:rsidRPr="00B203C5" w:rsidRDefault="004D47F2" w:rsidP="00B07D8B">
      <w:pPr>
        <w:tabs>
          <w:tab w:val="left" w:pos="-900"/>
          <w:tab w:val="left" w:pos="993"/>
        </w:tabs>
        <w:spacing w:line="276" w:lineRule="auto"/>
        <w:ind w:firstLine="709"/>
        <w:jc w:val="both"/>
        <w:rPr>
          <w:sz w:val="26"/>
          <w:szCs w:val="26"/>
        </w:rPr>
      </w:pPr>
      <w:r w:rsidRPr="00B203C5">
        <w:rPr>
          <w:sz w:val="26"/>
          <w:szCs w:val="26"/>
        </w:rPr>
        <w:t>1</w:t>
      </w:r>
      <w:r w:rsidR="009532B7" w:rsidRPr="00B203C5">
        <w:rPr>
          <w:sz w:val="26"/>
          <w:szCs w:val="26"/>
        </w:rPr>
        <w:t>6</w:t>
      </w:r>
      <w:r w:rsidR="006C37D3" w:rsidRPr="00B203C5">
        <w:rPr>
          <w:sz w:val="26"/>
          <w:szCs w:val="26"/>
        </w:rPr>
        <w:t>) Уставом Знаменского муниципального района Омской области.</w:t>
      </w:r>
    </w:p>
    <w:p w:rsidR="006C37D3" w:rsidRPr="00B203C5" w:rsidRDefault="006C37D3" w:rsidP="00B07D8B">
      <w:pPr>
        <w:pStyle w:val="ConsPlusNormal"/>
        <w:spacing w:line="276" w:lineRule="auto"/>
        <w:ind w:left="142" w:firstLine="709"/>
        <w:jc w:val="both"/>
        <w:outlineLvl w:val="2"/>
        <w:rPr>
          <w:rFonts w:ascii="Times New Roman" w:hAnsi="Times New Roman" w:cs="Times New Roman"/>
          <w:sz w:val="26"/>
          <w:szCs w:val="26"/>
        </w:rPr>
      </w:pPr>
    </w:p>
    <w:p w:rsidR="00F66F51" w:rsidRPr="00B203C5" w:rsidRDefault="00F66F51" w:rsidP="00644C2C">
      <w:pPr>
        <w:pStyle w:val="ConsPlusNormal"/>
        <w:spacing w:line="276" w:lineRule="auto"/>
        <w:ind w:left="142" w:firstLine="709"/>
        <w:jc w:val="center"/>
        <w:outlineLvl w:val="2"/>
        <w:rPr>
          <w:rFonts w:ascii="Times New Roman" w:hAnsi="Times New Roman" w:cs="Times New Roman"/>
          <w:sz w:val="26"/>
          <w:szCs w:val="26"/>
        </w:rPr>
      </w:pPr>
      <w:r w:rsidRPr="00B203C5">
        <w:rPr>
          <w:rFonts w:ascii="Times New Roman" w:hAnsi="Times New Roman" w:cs="Times New Roman"/>
          <w:sz w:val="26"/>
          <w:szCs w:val="26"/>
        </w:rPr>
        <w:t>Подраздел 6. Исчерпывающий перечень документов,</w:t>
      </w:r>
    </w:p>
    <w:p w:rsidR="00F66F51" w:rsidRPr="00B203C5" w:rsidRDefault="00F66F51" w:rsidP="00644C2C">
      <w:pPr>
        <w:pStyle w:val="ConsPlusNormal"/>
        <w:spacing w:line="276" w:lineRule="auto"/>
        <w:ind w:left="142" w:firstLine="709"/>
        <w:jc w:val="center"/>
        <w:outlineLvl w:val="2"/>
        <w:rPr>
          <w:rFonts w:ascii="Times New Roman" w:hAnsi="Times New Roman" w:cs="Times New Roman"/>
          <w:sz w:val="26"/>
          <w:szCs w:val="26"/>
        </w:rPr>
      </w:pPr>
      <w:proofErr w:type="gramStart"/>
      <w:r w:rsidRPr="00B203C5">
        <w:rPr>
          <w:rFonts w:ascii="Times New Roman" w:hAnsi="Times New Roman" w:cs="Times New Roman"/>
          <w:sz w:val="26"/>
          <w:szCs w:val="26"/>
        </w:rPr>
        <w:t>необходимых</w:t>
      </w:r>
      <w:proofErr w:type="gramEnd"/>
      <w:r w:rsidRPr="00B203C5">
        <w:rPr>
          <w:rFonts w:ascii="Times New Roman" w:hAnsi="Times New Roman" w:cs="Times New Roman"/>
          <w:sz w:val="26"/>
          <w:szCs w:val="26"/>
        </w:rPr>
        <w:t xml:space="preserve"> в соответствии с нормативными правовыми актами</w:t>
      </w:r>
    </w:p>
    <w:p w:rsidR="00622443" w:rsidRPr="00B203C5" w:rsidRDefault="00F66F51" w:rsidP="00644C2C">
      <w:pPr>
        <w:pStyle w:val="ConsPlusNormal"/>
        <w:spacing w:line="276" w:lineRule="auto"/>
        <w:ind w:left="142" w:firstLine="709"/>
        <w:jc w:val="center"/>
        <w:outlineLvl w:val="2"/>
        <w:rPr>
          <w:rFonts w:ascii="Times New Roman" w:hAnsi="Times New Roman" w:cs="Times New Roman"/>
          <w:sz w:val="26"/>
          <w:szCs w:val="26"/>
        </w:rPr>
      </w:pPr>
      <w:r w:rsidRPr="00B203C5">
        <w:rPr>
          <w:rFonts w:ascii="Times New Roman" w:hAnsi="Times New Roman" w:cs="Times New Roman"/>
          <w:sz w:val="26"/>
          <w:szCs w:val="26"/>
        </w:rPr>
        <w:t>для предоставления муниципальной услуги</w:t>
      </w:r>
    </w:p>
    <w:p w:rsidR="00F66F51" w:rsidRPr="00B203C5" w:rsidRDefault="00CD7B93" w:rsidP="00B07D8B">
      <w:pPr>
        <w:spacing w:line="276" w:lineRule="auto"/>
        <w:ind w:firstLine="709"/>
        <w:jc w:val="both"/>
        <w:rPr>
          <w:sz w:val="26"/>
          <w:szCs w:val="26"/>
        </w:rPr>
      </w:pPr>
      <w:r w:rsidRPr="00B203C5">
        <w:rPr>
          <w:sz w:val="26"/>
          <w:szCs w:val="26"/>
        </w:rPr>
        <w:t>18</w:t>
      </w:r>
      <w:r w:rsidR="00F66F51" w:rsidRPr="00B203C5">
        <w:rPr>
          <w:sz w:val="26"/>
          <w:szCs w:val="26"/>
        </w:rPr>
        <w:t xml:space="preserve">. </w:t>
      </w:r>
      <w:r w:rsidR="00A92420" w:rsidRPr="00B203C5">
        <w:rPr>
          <w:sz w:val="26"/>
          <w:szCs w:val="26"/>
        </w:rPr>
        <w:t>Для предо</w:t>
      </w:r>
      <w:r w:rsidR="003516D0" w:rsidRPr="00B203C5">
        <w:rPr>
          <w:sz w:val="26"/>
          <w:szCs w:val="26"/>
        </w:rPr>
        <w:t>ставления муниципальной услуги з</w:t>
      </w:r>
      <w:r w:rsidR="00A92420" w:rsidRPr="00B203C5">
        <w:rPr>
          <w:sz w:val="26"/>
          <w:szCs w:val="26"/>
        </w:rPr>
        <w:t>аявитель пред</w:t>
      </w:r>
      <w:r w:rsidR="004D47F2" w:rsidRPr="00B203C5">
        <w:rPr>
          <w:sz w:val="26"/>
          <w:szCs w:val="26"/>
        </w:rPr>
        <w:t>о</w:t>
      </w:r>
      <w:r w:rsidR="00A92420" w:rsidRPr="00B203C5">
        <w:rPr>
          <w:sz w:val="26"/>
          <w:szCs w:val="26"/>
        </w:rPr>
        <w:t xml:space="preserve">ставляет заявление о выдаче разрешения на строительство, либо заявление о внесении изменений в разрешение на строительство (в том числе в связи с продлением срока действия разрешения на строительство) (далее – заявление) по установленным </w:t>
      </w:r>
      <w:r w:rsidR="003516D0" w:rsidRPr="00B203C5">
        <w:rPr>
          <w:sz w:val="26"/>
          <w:szCs w:val="26"/>
        </w:rPr>
        <w:t xml:space="preserve">Административным регламентом формам (Приложение </w:t>
      </w:r>
      <w:r w:rsidR="00A92420" w:rsidRPr="00B203C5">
        <w:rPr>
          <w:sz w:val="26"/>
          <w:szCs w:val="26"/>
        </w:rPr>
        <w:t>№ 1,2 к Регламенту).</w:t>
      </w:r>
    </w:p>
    <w:p w:rsidR="00A92420" w:rsidRPr="00B203C5" w:rsidRDefault="00A92420" w:rsidP="00B07D8B">
      <w:pPr>
        <w:spacing w:line="276" w:lineRule="auto"/>
        <w:ind w:firstLine="709"/>
        <w:jc w:val="both"/>
        <w:rPr>
          <w:sz w:val="26"/>
          <w:szCs w:val="26"/>
        </w:rPr>
      </w:pPr>
      <w:proofErr w:type="gramStart"/>
      <w:r w:rsidRPr="00B203C5">
        <w:rPr>
          <w:sz w:val="26"/>
          <w:szCs w:val="26"/>
        </w:rPr>
        <w:lastRenderedPageBreak/>
        <w:t>Заявление и прилагае</w:t>
      </w:r>
      <w:r w:rsidR="003516D0" w:rsidRPr="00B203C5">
        <w:rPr>
          <w:sz w:val="26"/>
          <w:szCs w:val="26"/>
        </w:rPr>
        <w:t>мые к нему документы по выбору з</w:t>
      </w:r>
      <w:r w:rsidRPr="00B203C5">
        <w:rPr>
          <w:sz w:val="26"/>
          <w:szCs w:val="26"/>
        </w:rPr>
        <w:t>аявителя могут быть поданы или направлены на бумажном носителе посредств</w:t>
      </w:r>
      <w:r w:rsidR="003516D0" w:rsidRPr="00B203C5">
        <w:rPr>
          <w:sz w:val="26"/>
          <w:szCs w:val="26"/>
        </w:rPr>
        <w:t>ом личного обращения в ОКС</w:t>
      </w:r>
      <w:r w:rsidRPr="00B203C5">
        <w:rPr>
          <w:sz w:val="26"/>
          <w:szCs w:val="26"/>
        </w:rPr>
        <w:t>, в том числе через МФЦ, либо направляет в указанные органы посредством почтового отправления с уведомлением о вручении, посредством электронного отправления, подписанного электронно-цифровой подписью.</w:t>
      </w:r>
      <w:proofErr w:type="gramEnd"/>
    </w:p>
    <w:p w:rsidR="00A92420" w:rsidRPr="00B203C5" w:rsidRDefault="00A92420" w:rsidP="00B07D8B">
      <w:pPr>
        <w:spacing w:line="276" w:lineRule="auto"/>
        <w:ind w:firstLine="709"/>
        <w:jc w:val="both"/>
        <w:rPr>
          <w:sz w:val="26"/>
          <w:szCs w:val="26"/>
        </w:rPr>
      </w:pPr>
      <w:r w:rsidRPr="00B203C5">
        <w:rPr>
          <w:sz w:val="26"/>
          <w:szCs w:val="26"/>
        </w:rPr>
        <w:t>Заявитель обязан приложить к заявлению о выдаче разрешения на строительство или к заявлению о внесении изменений в разрешение на строительство следующие документы:</w:t>
      </w:r>
    </w:p>
    <w:p w:rsidR="00F66F51" w:rsidRPr="00B203C5" w:rsidRDefault="00F66F51" w:rsidP="00B07D8B">
      <w:pPr>
        <w:spacing w:line="276" w:lineRule="auto"/>
        <w:ind w:firstLine="709"/>
        <w:jc w:val="both"/>
        <w:rPr>
          <w:sz w:val="26"/>
          <w:szCs w:val="26"/>
        </w:rPr>
      </w:pPr>
      <w:r w:rsidRPr="00B203C5">
        <w:rPr>
          <w:sz w:val="26"/>
          <w:szCs w:val="26"/>
        </w:rPr>
        <w:t xml:space="preserve">1) </w:t>
      </w:r>
      <w:hyperlink w:anchor="Par759" w:history="1">
        <w:r w:rsidRPr="00B203C5">
          <w:rPr>
            <w:sz w:val="26"/>
            <w:szCs w:val="26"/>
          </w:rPr>
          <w:t>заявление</w:t>
        </w:r>
      </w:hyperlink>
      <w:r w:rsidRPr="00B203C5">
        <w:rPr>
          <w:sz w:val="26"/>
          <w:szCs w:val="26"/>
        </w:rPr>
        <w:t xml:space="preserve"> о выдаче разрешения</w:t>
      </w:r>
      <w:r w:rsidR="00B7463C" w:rsidRPr="00B203C5">
        <w:rPr>
          <w:sz w:val="26"/>
          <w:szCs w:val="26"/>
        </w:rPr>
        <w:t xml:space="preserve"> на строительство</w:t>
      </w:r>
      <w:r w:rsidR="00A92420" w:rsidRPr="00B203C5">
        <w:rPr>
          <w:sz w:val="26"/>
          <w:szCs w:val="26"/>
        </w:rPr>
        <w:t xml:space="preserve"> (реконструкцию)</w:t>
      </w:r>
      <w:r w:rsidRPr="00B203C5">
        <w:rPr>
          <w:sz w:val="26"/>
          <w:szCs w:val="26"/>
        </w:rPr>
        <w:t xml:space="preserve"> по форме согласно приложению № 1 к настоящему Административному регламенту (далее - заявление о выдаче разрешения);</w:t>
      </w:r>
    </w:p>
    <w:p w:rsidR="009E37C9" w:rsidRDefault="007D3FD0" w:rsidP="009E37C9">
      <w:pPr>
        <w:spacing w:line="276" w:lineRule="auto"/>
        <w:ind w:firstLine="709"/>
        <w:jc w:val="both"/>
        <w:rPr>
          <w:sz w:val="26"/>
          <w:szCs w:val="26"/>
        </w:rPr>
      </w:pPr>
      <w:r w:rsidRPr="00B203C5">
        <w:rPr>
          <w:sz w:val="26"/>
          <w:szCs w:val="26"/>
        </w:rPr>
        <w:t>2)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r w:rsidR="00145E4F" w:rsidRPr="00B203C5">
        <w:rPr>
          <w:sz w:val="26"/>
          <w:szCs w:val="26"/>
        </w:rPr>
        <w:t>;</w:t>
      </w:r>
    </w:p>
    <w:p w:rsidR="00D17897" w:rsidRPr="000B2528" w:rsidRDefault="007A2444" w:rsidP="00D17897">
      <w:pPr>
        <w:spacing w:line="276" w:lineRule="auto"/>
        <w:ind w:firstLine="709"/>
        <w:jc w:val="both"/>
        <w:rPr>
          <w:sz w:val="26"/>
          <w:szCs w:val="26"/>
        </w:rPr>
      </w:pPr>
      <w:r>
        <w:rPr>
          <w:sz w:val="26"/>
          <w:szCs w:val="26"/>
        </w:rPr>
        <w:t>2.1</w:t>
      </w:r>
      <w:r w:rsidRPr="000B2528">
        <w:rPr>
          <w:sz w:val="26"/>
          <w:szCs w:val="26"/>
        </w:rPr>
        <w:t xml:space="preserve">) к заявлению о выдаче разрешения на </w:t>
      </w:r>
      <w:r w:rsidR="00D17897" w:rsidRPr="000B2528">
        <w:rPr>
          <w:sz w:val="26"/>
          <w:szCs w:val="26"/>
        </w:rPr>
        <w:t>строительство</w:t>
      </w:r>
      <w:r w:rsidRPr="000B2528">
        <w:rPr>
          <w:sz w:val="26"/>
          <w:szCs w:val="26"/>
        </w:rPr>
        <w:t xml:space="preserve"> объектов капитального строительства</w:t>
      </w:r>
      <w:r w:rsidR="00D17897" w:rsidRPr="000B2528">
        <w:rPr>
          <w:sz w:val="26"/>
          <w:szCs w:val="26"/>
        </w:rPr>
        <w:t>, не являющихся линейными объектами, на двух и более земельных участках дополнительно прилагаются следующие документы:</w:t>
      </w:r>
    </w:p>
    <w:p w:rsidR="00D17897" w:rsidRPr="000B2528" w:rsidRDefault="00D17897" w:rsidP="00D17897">
      <w:pPr>
        <w:spacing w:line="276" w:lineRule="auto"/>
        <w:ind w:firstLine="709"/>
        <w:jc w:val="both"/>
        <w:rPr>
          <w:sz w:val="26"/>
          <w:szCs w:val="26"/>
        </w:rPr>
      </w:pPr>
      <w:r w:rsidRPr="000B2528">
        <w:rPr>
          <w:sz w:val="26"/>
          <w:szCs w:val="26"/>
        </w:rPr>
        <w:t>- правоустанавливающие документы на смежные земельные участки;</w:t>
      </w:r>
    </w:p>
    <w:p w:rsidR="00D17897" w:rsidRPr="00B203C5" w:rsidRDefault="00D17897" w:rsidP="00D17897">
      <w:pPr>
        <w:spacing w:line="276" w:lineRule="auto"/>
        <w:ind w:firstLine="709"/>
        <w:jc w:val="both"/>
        <w:rPr>
          <w:sz w:val="26"/>
          <w:szCs w:val="26"/>
        </w:rPr>
      </w:pPr>
      <w:proofErr w:type="gramStart"/>
      <w:r w:rsidRPr="000B2528">
        <w:rPr>
          <w:sz w:val="26"/>
          <w:szCs w:val="26"/>
        </w:rPr>
        <w:t>- выдаваемые в соответствии с положениями </w:t>
      </w:r>
      <w:hyperlink r:id="rId19" w:anchor="/document/99/350177861/XA00M2U2M0/" w:tgtFrame="_self" w:history="1">
        <w:r w:rsidRPr="000B2528">
          <w:rPr>
            <w:sz w:val="26"/>
            <w:szCs w:val="26"/>
          </w:rPr>
          <w:t>пункта 5 Правил</w:t>
        </w:r>
      </w:hyperlink>
      <w:r w:rsidRPr="000B2528">
        <w:rPr>
          <w:sz w:val="26"/>
          <w:szCs w:val="26"/>
        </w:rPr>
        <w:t xml:space="preserve"> </w:t>
      </w:r>
      <w:hyperlink r:id="rId20" w:anchor="/document/99/350177861/XA00LUO2M6/" w:tgtFrame="_self" w:history="1">
        <w:r w:rsidRPr="000B2528">
          <w:rPr>
            <w:sz w:val="26"/>
            <w:szCs w:val="26"/>
          </w:rPr>
          <w:t>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w:t>
        </w:r>
      </w:hyperlink>
      <w:r w:rsidRPr="000B2528">
        <w:rPr>
          <w:sz w:val="26"/>
          <w:szCs w:val="26"/>
        </w:rPr>
        <w:t>, утвержденных Постановлением Правительства РФ от 06.04.2022 № 603 «О случаях и порядке выдачи разрешений на строительство объектов капитального</w:t>
      </w:r>
      <w:proofErr w:type="gramEnd"/>
      <w:r w:rsidRPr="000B2528">
        <w:rPr>
          <w:sz w:val="26"/>
          <w:szCs w:val="26"/>
        </w:rPr>
        <w:t xml:space="preserve"> </w:t>
      </w:r>
      <w:proofErr w:type="gramStart"/>
      <w:r w:rsidRPr="000B2528">
        <w:rPr>
          <w:sz w:val="26"/>
          <w:szCs w:val="26"/>
        </w:rPr>
        <w:t>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 градостроительные планы земельных участков в отношении каждого из смежных земельных участков или градостроительный план земельного участка, единый для всех смежных земельных участков;</w:t>
      </w:r>
      <w:proofErr w:type="gramEnd"/>
    </w:p>
    <w:p w:rsidR="007D3FD0" w:rsidRPr="00B203C5" w:rsidRDefault="00145E4F" w:rsidP="00B07D8B">
      <w:pPr>
        <w:spacing w:line="276" w:lineRule="auto"/>
        <w:ind w:firstLine="709"/>
        <w:jc w:val="both"/>
        <w:rPr>
          <w:sz w:val="26"/>
          <w:szCs w:val="26"/>
        </w:rPr>
      </w:pPr>
      <w:r w:rsidRPr="00B203C5">
        <w:rPr>
          <w:sz w:val="26"/>
          <w:szCs w:val="26"/>
        </w:rPr>
        <w:t xml:space="preserve">3) </w:t>
      </w:r>
      <w:r w:rsidR="007D3FD0" w:rsidRPr="00B203C5">
        <w:rPr>
          <w:sz w:val="26"/>
          <w:szCs w:val="26"/>
        </w:rPr>
        <w:t xml:space="preserve">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w:t>
      </w:r>
      <w:r w:rsidRPr="00B203C5">
        <w:rPr>
          <w:sz w:val="26"/>
          <w:szCs w:val="26"/>
        </w:rPr>
        <w:t>(</w:t>
      </w:r>
      <w:r w:rsidR="007D3FD0" w:rsidRPr="00B203C5">
        <w:rPr>
          <w:sz w:val="26"/>
          <w:szCs w:val="26"/>
        </w:rPr>
        <w:t xml:space="preserve">в случае, предусмотренном </w:t>
      </w:r>
      <w:hyperlink r:id="rId21" w:history="1">
        <w:r w:rsidR="007D3FD0" w:rsidRPr="00B203C5">
          <w:rPr>
            <w:sz w:val="26"/>
            <w:szCs w:val="26"/>
          </w:rPr>
          <w:t>частью 1.1 статьи 57.3</w:t>
        </w:r>
      </w:hyperlink>
      <w:r w:rsidR="007D3FD0" w:rsidRPr="00B203C5">
        <w:rPr>
          <w:sz w:val="26"/>
          <w:szCs w:val="26"/>
        </w:rPr>
        <w:t xml:space="preserve"> Градостроительного  кодекса Р</w:t>
      </w:r>
      <w:r w:rsidR="009E37C9">
        <w:rPr>
          <w:sz w:val="26"/>
          <w:szCs w:val="26"/>
        </w:rPr>
        <w:t xml:space="preserve">оссийской </w:t>
      </w:r>
      <w:r w:rsidR="007D3FD0" w:rsidRPr="00B203C5">
        <w:rPr>
          <w:sz w:val="26"/>
          <w:szCs w:val="26"/>
        </w:rPr>
        <w:t>Ф</w:t>
      </w:r>
      <w:r w:rsidRPr="00B203C5">
        <w:rPr>
          <w:sz w:val="26"/>
          <w:szCs w:val="26"/>
        </w:rPr>
        <w:t>едерации</w:t>
      </w:r>
      <w:r w:rsidR="007D3FD0" w:rsidRPr="00B203C5">
        <w:rPr>
          <w:sz w:val="26"/>
          <w:szCs w:val="26"/>
        </w:rPr>
        <w:t xml:space="preserve">, если иное не установлено </w:t>
      </w:r>
      <w:hyperlink r:id="rId22" w:history="1">
        <w:r w:rsidR="007D3FD0" w:rsidRPr="00B203C5">
          <w:rPr>
            <w:sz w:val="26"/>
            <w:szCs w:val="26"/>
          </w:rPr>
          <w:t xml:space="preserve">частью 7.3 </w:t>
        </w:r>
        <w:hyperlink r:id="rId23" w:history="1">
          <w:r w:rsidR="007D3FD0" w:rsidRPr="00B203C5">
            <w:rPr>
              <w:sz w:val="26"/>
              <w:szCs w:val="26"/>
            </w:rPr>
            <w:t>статьи 57.3</w:t>
          </w:r>
        </w:hyperlink>
        <w:r w:rsidR="007D3FD0" w:rsidRPr="00B203C5">
          <w:rPr>
            <w:sz w:val="26"/>
            <w:szCs w:val="26"/>
          </w:rPr>
          <w:t xml:space="preserve"> Градостроительного  кодекса Р</w:t>
        </w:r>
        <w:r w:rsidRPr="00B203C5">
          <w:rPr>
            <w:sz w:val="26"/>
            <w:szCs w:val="26"/>
          </w:rPr>
          <w:t xml:space="preserve">оссийской </w:t>
        </w:r>
        <w:proofErr w:type="gramStart"/>
        <w:r w:rsidR="007D3FD0" w:rsidRPr="00B203C5">
          <w:rPr>
            <w:sz w:val="26"/>
            <w:szCs w:val="26"/>
          </w:rPr>
          <w:t>Ф</w:t>
        </w:r>
      </w:hyperlink>
      <w:r w:rsidRPr="00B203C5">
        <w:rPr>
          <w:sz w:val="26"/>
          <w:szCs w:val="26"/>
        </w:rPr>
        <w:t>едерации</w:t>
      </w:r>
      <w:proofErr w:type="gramEnd"/>
      <w:r w:rsidRPr="00B203C5">
        <w:rPr>
          <w:sz w:val="26"/>
          <w:szCs w:val="26"/>
        </w:rPr>
        <w:t>)</w:t>
      </w:r>
      <w:r w:rsidR="007D3FD0" w:rsidRPr="00B203C5">
        <w:rPr>
          <w:sz w:val="26"/>
          <w:szCs w:val="26"/>
        </w:rPr>
        <w:t>;</w:t>
      </w:r>
    </w:p>
    <w:p w:rsidR="00F66F51" w:rsidRPr="00B203C5" w:rsidRDefault="00723D01" w:rsidP="00B07D8B">
      <w:pPr>
        <w:spacing w:line="276" w:lineRule="auto"/>
        <w:ind w:firstLine="709"/>
        <w:jc w:val="both"/>
        <w:rPr>
          <w:sz w:val="26"/>
          <w:szCs w:val="26"/>
        </w:rPr>
      </w:pPr>
      <w:proofErr w:type="gramStart"/>
      <w:r w:rsidRPr="00B203C5">
        <w:rPr>
          <w:sz w:val="26"/>
          <w:szCs w:val="26"/>
        </w:rPr>
        <w:t>4</w:t>
      </w:r>
      <w:r w:rsidR="00D8393F" w:rsidRPr="00B203C5">
        <w:rPr>
          <w:sz w:val="26"/>
          <w:szCs w:val="26"/>
        </w:rPr>
        <w:t>)</w:t>
      </w:r>
      <w:r w:rsidR="0042246D" w:rsidRPr="00B203C5">
        <w:rPr>
          <w:sz w:val="26"/>
          <w:szCs w:val="26"/>
        </w:rPr>
        <w:t xml:space="preserve"> </w:t>
      </w:r>
      <w:r w:rsidR="0019671D" w:rsidRPr="00B203C5">
        <w:rPr>
          <w:sz w:val="26"/>
          <w:szCs w:val="26"/>
        </w:rPr>
        <w:t xml:space="preserve"> </w:t>
      </w:r>
      <w:r w:rsidR="0042246D" w:rsidRPr="00B203C5">
        <w:rPr>
          <w:sz w:val="26"/>
          <w:szCs w:val="26"/>
        </w:rPr>
        <w:t>соглашение</w:t>
      </w:r>
      <w:r w:rsidR="00F66F51" w:rsidRPr="00B203C5">
        <w:rPr>
          <w:sz w:val="26"/>
          <w:szCs w:val="26"/>
        </w:rPr>
        <w:t xml:space="preserve"> о передаче в случаях, установленных бюджетным законодательством Российской Федерации, органом государственной власти (государственным органом), </w:t>
      </w:r>
      <w:r w:rsidR="0042246D" w:rsidRPr="00B203C5">
        <w:rPr>
          <w:color w:val="000000"/>
          <w:sz w:val="26"/>
          <w:szCs w:val="26"/>
        </w:rPr>
        <w:t>Государственной корпорацией по атомной энергии «</w:t>
      </w:r>
      <w:proofErr w:type="spellStart"/>
      <w:r w:rsidR="0042246D" w:rsidRPr="00B203C5">
        <w:rPr>
          <w:color w:val="000000"/>
          <w:sz w:val="26"/>
          <w:szCs w:val="26"/>
        </w:rPr>
        <w:t>Росатом</w:t>
      </w:r>
      <w:proofErr w:type="spellEnd"/>
      <w:r w:rsidR="0042246D" w:rsidRPr="00B203C5">
        <w:rPr>
          <w:color w:val="000000"/>
          <w:sz w:val="26"/>
          <w:szCs w:val="26"/>
        </w:rPr>
        <w:t>», Государственной корпорацией по космической деятельности «</w:t>
      </w:r>
      <w:proofErr w:type="spellStart"/>
      <w:r w:rsidR="0042246D" w:rsidRPr="00B203C5">
        <w:rPr>
          <w:color w:val="000000"/>
          <w:sz w:val="26"/>
          <w:szCs w:val="26"/>
        </w:rPr>
        <w:t>Роскосмос</w:t>
      </w:r>
      <w:proofErr w:type="spellEnd"/>
      <w:r w:rsidR="0042246D" w:rsidRPr="00B203C5">
        <w:rPr>
          <w:color w:val="000000"/>
          <w:sz w:val="26"/>
          <w:szCs w:val="26"/>
        </w:rPr>
        <w:t xml:space="preserve">», </w:t>
      </w:r>
      <w:r w:rsidR="00F66F51" w:rsidRPr="00B203C5">
        <w:rPr>
          <w:sz w:val="26"/>
          <w:szCs w:val="26"/>
        </w:rPr>
        <w:t xml:space="preserve">органом управления государственным внебюджетным фондом или органом местного самоуправления полномочий государственного (муниципального) </w:t>
      </w:r>
      <w:r w:rsidR="00F66F51" w:rsidRPr="00B203C5">
        <w:rPr>
          <w:sz w:val="26"/>
          <w:szCs w:val="26"/>
        </w:rPr>
        <w:lastRenderedPageBreak/>
        <w:t>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r w:rsidR="0042246D" w:rsidRPr="00B203C5">
        <w:rPr>
          <w:sz w:val="26"/>
          <w:szCs w:val="26"/>
        </w:rPr>
        <w:t xml:space="preserve"> (при</w:t>
      </w:r>
      <w:proofErr w:type="gramEnd"/>
      <w:r w:rsidR="0042246D" w:rsidRPr="00B203C5">
        <w:rPr>
          <w:sz w:val="26"/>
          <w:szCs w:val="26"/>
        </w:rPr>
        <w:t xml:space="preserve"> </w:t>
      </w:r>
      <w:proofErr w:type="gramStart"/>
      <w:r w:rsidR="0042246D" w:rsidRPr="00B203C5">
        <w:rPr>
          <w:sz w:val="26"/>
          <w:szCs w:val="26"/>
        </w:rPr>
        <w:t>наличии</w:t>
      </w:r>
      <w:proofErr w:type="gramEnd"/>
      <w:r w:rsidR="0042246D" w:rsidRPr="00B203C5">
        <w:rPr>
          <w:sz w:val="26"/>
          <w:szCs w:val="26"/>
        </w:rPr>
        <w:t>)</w:t>
      </w:r>
      <w:r w:rsidR="00F66F51" w:rsidRPr="00B203C5">
        <w:rPr>
          <w:sz w:val="26"/>
          <w:szCs w:val="26"/>
        </w:rPr>
        <w:t>;</w:t>
      </w:r>
    </w:p>
    <w:p w:rsidR="00723D01" w:rsidRPr="00B203C5" w:rsidRDefault="00723D01" w:rsidP="00723D01">
      <w:pPr>
        <w:spacing w:line="338" w:lineRule="atLeast"/>
        <w:ind w:firstLine="706"/>
        <w:jc w:val="both"/>
        <w:rPr>
          <w:color w:val="000000"/>
          <w:sz w:val="26"/>
          <w:szCs w:val="26"/>
        </w:rPr>
      </w:pPr>
      <w:r w:rsidRPr="00B203C5">
        <w:rPr>
          <w:color w:val="000000"/>
          <w:sz w:val="26"/>
          <w:szCs w:val="26"/>
        </w:rPr>
        <w:t>5) правоустанавливающие документы на земельный участок правообладателя, с которым заключено соглашение, указанное в подпункте 4 настоящего пункта;</w:t>
      </w:r>
    </w:p>
    <w:p w:rsidR="00F66F51" w:rsidRPr="00C11A49" w:rsidRDefault="0019671D" w:rsidP="00B07D8B">
      <w:pPr>
        <w:spacing w:line="276" w:lineRule="auto"/>
        <w:ind w:firstLine="709"/>
        <w:jc w:val="both"/>
        <w:rPr>
          <w:sz w:val="26"/>
          <w:szCs w:val="26"/>
          <w:highlight w:val="yellow"/>
        </w:rPr>
      </w:pPr>
      <w:proofErr w:type="gramStart"/>
      <w:r w:rsidRPr="00B203C5">
        <w:rPr>
          <w:sz w:val="26"/>
          <w:szCs w:val="26"/>
        </w:rPr>
        <w:t>6</w:t>
      </w:r>
      <w:r w:rsidR="00F66F51" w:rsidRPr="00B203C5">
        <w:rPr>
          <w:sz w:val="26"/>
          <w:szCs w:val="26"/>
        </w:rPr>
        <w:t xml:space="preserve">) </w:t>
      </w:r>
      <w:r w:rsidRPr="00B203C5">
        <w:rPr>
          <w:sz w:val="26"/>
          <w:szCs w:val="26"/>
        </w:rPr>
        <w:t xml:space="preserve"> </w:t>
      </w:r>
      <w:r w:rsidR="00F66F51" w:rsidRPr="00C11A49">
        <w:rPr>
          <w:sz w:val="26"/>
          <w:szCs w:val="26"/>
          <w:highlight w:val="yellow"/>
        </w:rPr>
        <w:t>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w:t>
      </w:r>
      <w:proofErr w:type="gramEnd"/>
      <w:r w:rsidR="00F66F51" w:rsidRPr="00C11A49">
        <w:rPr>
          <w:sz w:val="26"/>
          <w:szCs w:val="26"/>
          <w:highlight w:val="yellow"/>
        </w:rPr>
        <w:t xml:space="preserve"> </w:t>
      </w:r>
      <w:proofErr w:type="gramStart"/>
      <w:r w:rsidR="00F66F51" w:rsidRPr="00C11A49">
        <w:rPr>
          <w:sz w:val="26"/>
          <w:szCs w:val="26"/>
          <w:highlight w:val="yellow"/>
        </w:rPr>
        <w:t>случае</w:t>
      </w:r>
      <w:proofErr w:type="gramEnd"/>
      <w:r w:rsidR="00F66F51" w:rsidRPr="00C11A49">
        <w:rPr>
          <w:sz w:val="26"/>
          <w:szCs w:val="26"/>
          <w:highlight w:val="yellow"/>
        </w:rPr>
        <w:t xml:space="preserve"> выдачи разрешения на строительство линейного объекта, для размещения которого не требуется образование земельного участка.</w:t>
      </w:r>
    </w:p>
    <w:p w:rsidR="0019671D" w:rsidRPr="00B203C5" w:rsidRDefault="0019671D" w:rsidP="0019671D">
      <w:pPr>
        <w:spacing w:line="338" w:lineRule="atLeast"/>
        <w:ind w:firstLine="706"/>
        <w:jc w:val="both"/>
        <w:rPr>
          <w:color w:val="000000"/>
          <w:sz w:val="26"/>
          <w:szCs w:val="26"/>
        </w:rPr>
      </w:pPr>
      <w:proofErr w:type="gramStart"/>
      <w:r w:rsidRPr="00C11A49">
        <w:rPr>
          <w:color w:val="000000"/>
          <w:sz w:val="26"/>
          <w:szCs w:val="26"/>
          <w:highlight w:val="yellow"/>
        </w:rPr>
        <w:t>7)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(в случае выдачи разрешения на строительство линейного объекта);</w:t>
      </w:r>
      <w:proofErr w:type="gramEnd"/>
    </w:p>
    <w:p w:rsidR="0019671D" w:rsidRPr="00B203C5" w:rsidRDefault="0019671D" w:rsidP="0019671D">
      <w:pPr>
        <w:spacing w:line="338" w:lineRule="atLeast"/>
        <w:ind w:firstLine="706"/>
        <w:jc w:val="both"/>
        <w:rPr>
          <w:color w:val="000000"/>
          <w:sz w:val="26"/>
          <w:szCs w:val="26"/>
        </w:rPr>
      </w:pPr>
      <w:r w:rsidRPr="00B203C5">
        <w:rPr>
          <w:color w:val="000000"/>
          <w:sz w:val="26"/>
          <w:szCs w:val="26"/>
        </w:rPr>
        <w:t>8) результаты инженерных изысканий и следующие материалы, содержащиеся в утвержденной проектной документации:</w:t>
      </w:r>
    </w:p>
    <w:p w:rsidR="0019671D" w:rsidRPr="00B203C5" w:rsidRDefault="0019671D" w:rsidP="0019671D">
      <w:pPr>
        <w:spacing w:line="338" w:lineRule="atLeast"/>
        <w:ind w:firstLine="706"/>
        <w:jc w:val="both"/>
        <w:rPr>
          <w:color w:val="000000"/>
          <w:sz w:val="26"/>
          <w:szCs w:val="26"/>
        </w:rPr>
      </w:pPr>
      <w:r w:rsidRPr="00B203C5">
        <w:rPr>
          <w:color w:val="000000"/>
          <w:sz w:val="26"/>
          <w:szCs w:val="26"/>
        </w:rPr>
        <w:t>а) пояснительная записка;</w:t>
      </w:r>
    </w:p>
    <w:p w:rsidR="0019671D" w:rsidRPr="00B203C5" w:rsidRDefault="0019671D" w:rsidP="0019671D">
      <w:pPr>
        <w:spacing w:line="338" w:lineRule="atLeast"/>
        <w:ind w:firstLine="706"/>
        <w:jc w:val="both"/>
        <w:rPr>
          <w:color w:val="000000"/>
          <w:sz w:val="26"/>
          <w:szCs w:val="26"/>
        </w:rPr>
      </w:pPr>
      <w:proofErr w:type="gramStart"/>
      <w:r w:rsidRPr="00B203C5">
        <w:rPr>
          <w:color w:val="000000"/>
          <w:sz w:val="26"/>
          <w:szCs w:val="26"/>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rsidR="0019671D" w:rsidRPr="00B203C5" w:rsidRDefault="0019671D" w:rsidP="0019671D">
      <w:pPr>
        <w:spacing w:line="338" w:lineRule="atLeast"/>
        <w:ind w:firstLine="706"/>
        <w:jc w:val="both"/>
        <w:rPr>
          <w:color w:val="000000"/>
          <w:sz w:val="26"/>
          <w:szCs w:val="26"/>
        </w:rPr>
      </w:pPr>
      <w:proofErr w:type="gramStart"/>
      <w:r w:rsidRPr="00B203C5">
        <w:rPr>
          <w:color w:val="000000"/>
          <w:sz w:val="26"/>
          <w:szCs w:val="26"/>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roofErr w:type="gramEnd"/>
    </w:p>
    <w:p w:rsidR="0019671D" w:rsidRPr="00B203C5" w:rsidRDefault="0019671D" w:rsidP="0019671D">
      <w:pPr>
        <w:spacing w:line="338" w:lineRule="atLeast"/>
        <w:ind w:firstLine="706"/>
        <w:jc w:val="both"/>
        <w:rPr>
          <w:color w:val="000000"/>
          <w:sz w:val="26"/>
          <w:szCs w:val="26"/>
        </w:rPr>
      </w:pPr>
      <w:r w:rsidRPr="00B203C5">
        <w:rPr>
          <w:color w:val="000000"/>
          <w:sz w:val="26"/>
          <w:szCs w:val="26"/>
        </w:rPr>
        <w:t xml:space="preserve">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w:t>
      </w:r>
      <w:r w:rsidRPr="00B203C5">
        <w:rPr>
          <w:color w:val="000000"/>
          <w:sz w:val="26"/>
          <w:szCs w:val="26"/>
        </w:rPr>
        <w:lastRenderedPageBreak/>
        <w:t>строительства);</w:t>
      </w:r>
    </w:p>
    <w:p w:rsidR="0019671D" w:rsidRPr="00B203C5" w:rsidRDefault="0019671D" w:rsidP="0019671D">
      <w:pPr>
        <w:spacing w:line="338" w:lineRule="atLeast"/>
        <w:ind w:firstLine="706"/>
        <w:jc w:val="both"/>
        <w:rPr>
          <w:color w:val="000000"/>
          <w:sz w:val="26"/>
          <w:szCs w:val="26"/>
        </w:rPr>
      </w:pPr>
      <w:proofErr w:type="gramStart"/>
      <w:r w:rsidRPr="00C11A49">
        <w:rPr>
          <w:color w:val="000000"/>
          <w:sz w:val="26"/>
          <w:szCs w:val="26"/>
          <w:highlight w:val="yellow"/>
        </w:rPr>
        <w:t>9)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w:t>
      </w:r>
      <w:proofErr w:type="gramEnd"/>
      <w:r w:rsidRPr="00C11A49">
        <w:rPr>
          <w:color w:val="000000"/>
          <w:sz w:val="26"/>
          <w:szCs w:val="26"/>
          <w:highlight w:val="yellow"/>
        </w:rPr>
        <w:t xml:space="preserve"> </w:t>
      </w:r>
      <w:proofErr w:type="gramStart"/>
      <w:r w:rsidRPr="00C11A49">
        <w:rPr>
          <w:color w:val="000000"/>
          <w:sz w:val="26"/>
          <w:szCs w:val="26"/>
          <w:highlight w:val="yellow"/>
        </w:rPr>
        <w:t>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w:t>
      </w:r>
      <w:r w:rsidRPr="00B203C5">
        <w:rPr>
          <w:color w:val="000000"/>
          <w:sz w:val="26"/>
          <w:szCs w:val="26"/>
        </w:rPr>
        <w:t xml:space="preserve"> 3.4 статьи 49 Градостроительного кодекса Российской Федерации); </w:t>
      </w:r>
      <w:proofErr w:type="gramEnd"/>
    </w:p>
    <w:p w:rsidR="0019671D" w:rsidRPr="00C50ADD" w:rsidRDefault="0019671D" w:rsidP="0019671D">
      <w:pPr>
        <w:spacing w:line="338" w:lineRule="atLeast"/>
        <w:ind w:firstLine="706"/>
        <w:jc w:val="both"/>
        <w:rPr>
          <w:color w:val="000000"/>
          <w:sz w:val="26"/>
          <w:szCs w:val="26"/>
          <w:highlight w:val="yellow"/>
        </w:rPr>
      </w:pPr>
      <w:r w:rsidRPr="00C11A49">
        <w:rPr>
          <w:color w:val="000000"/>
          <w:sz w:val="26"/>
          <w:szCs w:val="26"/>
          <w:highlight w:val="yellow"/>
        </w:rPr>
        <w:t xml:space="preserve">10) положительное заключение государственной экологической экспертизы проектной документации (в случаях, предусмотренных частью 6 статьи 49 </w:t>
      </w:r>
      <w:r w:rsidRPr="00C50ADD">
        <w:rPr>
          <w:color w:val="000000"/>
          <w:sz w:val="26"/>
          <w:szCs w:val="26"/>
          <w:highlight w:val="yellow"/>
        </w:rPr>
        <w:t>Градостроительного кодекса Российской Федерации);</w:t>
      </w:r>
    </w:p>
    <w:p w:rsidR="0019671D" w:rsidRPr="00C50ADD" w:rsidRDefault="0019671D" w:rsidP="0019671D">
      <w:pPr>
        <w:spacing w:line="338" w:lineRule="atLeast"/>
        <w:ind w:firstLine="706"/>
        <w:jc w:val="both"/>
        <w:rPr>
          <w:color w:val="000000"/>
          <w:sz w:val="26"/>
          <w:szCs w:val="26"/>
          <w:highlight w:val="yellow"/>
        </w:rPr>
      </w:pPr>
      <w:proofErr w:type="gramStart"/>
      <w:r w:rsidRPr="00C50ADD">
        <w:rPr>
          <w:color w:val="000000"/>
          <w:sz w:val="26"/>
          <w:szCs w:val="26"/>
          <w:highlight w:val="yellow"/>
        </w:rPr>
        <w:t xml:space="preserve">11)  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 предоставленное лицом, являющимся членом </w:t>
      </w:r>
      <w:proofErr w:type="spellStart"/>
      <w:r w:rsidRPr="00C50ADD">
        <w:rPr>
          <w:color w:val="000000"/>
          <w:sz w:val="26"/>
          <w:szCs w:val="26"/>
          <w:highlight w:val="yellow"/>
        </w:rPr>
        <w:t>саморегулируемой</w:t>
      </w:r>
      <w:proofErr w:type="spellEnd"/>
      <w:r w:rsidRPr="00C50ADD">
        <w:rPr>
          <w:color w:val="000000"/>
          <w:sz w:val="26"/>
          <w:szCs w:val="26"/>
          <w:highlight w:val="yellow"/>
        </w:rPr>
        <w:t xml:space="preserve">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Градостроительного кодекса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w:t>
      </w:r>
      <w:proofErr w:type="gramEnd"/>
      <w:r w:rsidRPr="00C50ADD">
        <w:rPr>
          <w:color w:val="000000"/>
          <w:sz w:val="26"/>
          <w:szCs w:val="26"/>
          <w:highlight w:val="yellow"/>
        </w:rPr>
        <w:t xml:space="preserve"> проектную документацию в соответствии с частью 3.8 статьи 49 Градостроительного кодекса Российской Федерации;</w:t>
      </w:r>
    </w:p>
    <w:p w:rsidR="0019671D" w:rsidRPr="00B203C5" w:rsidRDefault="0019671D" w:rsidP="0019671D">
      <w:pPr>
        <w:spacing w:line="338" w:lineRule="atLeast"/>
        <w:ind w:firstLine="706"/>
        <w:jc w:val="both"/>
        <w:rPr>
          <w:color w:val="000000"/>
          <w:sz w:val="26"/>
          <w:szCs w:val="26"/>
        </w:rPr>
      </w:pPr>
      <w:proofErr w:type="gramStart"/>
      <w:r w:rsidRPr="00C50ADD">
        <w:rPr>
          <w:color w:val="000000"/>
          <w:sz w:val="26"/>
          <w:szCs w:val="26"/>
          <w:highlight w:val="yellow"/>
        </w:rPr>
        <w:t>12)  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кодекса Российской Федерации;</w:t>
      </w:r>
      <w:proofErr w:type="gramEnd"/>
    </w:p>
    <w:p w:rsidR="0019671D" w:rsidRPr="00B203C5" w:rsidRDefault="0019671D" w:rsidP="0019671D">
      <w:pPr>
        <w:spacing w:line="338" w:lineRule="atLeast"/>
        <w:ind w:firstLine="706"/>
        <w:jc w:val="both"/>
        <w:rPr>
          <w:color w:val="000000"/>
          <w:sz w:val="26"/>
          <w:szCs w:val="26"/>
        </w:rPr>
      </w:pPr>
      <w:r w:rsidRPr="00C50ADD">
        <w:rPr>
          <w:color w:val="000000"/>
          <w:sz w:val="26"/>
          <w:szCs w:val="26"/>
          <w:highlight w:val="yellow"/>
        </w:rPr>
        <w:t>13)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Российской Федерации);</w:t>
      </w:r>
    </w:p>
    <w:p w:rsidR="0019671D" w:rsidRPr="00B203C5" w:rsidRDefault="0019671D" w:rsidP="0019671D">
      <w:pPr>
        <w:spacing w:line="338" w:lineRule="atLeast"/>
        <w:ind w:firstLine="706"/>
        <w:jc w:val="both"/>
        <w:rPr>
          <w:color w:val="000000"/>
          <w:sz w:val="26"/>
          <w:szCs w:val="26"/>
        </w:rPr>
      </w:pPr>
      <w:r w:rsidRPr="00B203C5">
        <w:rPr>
          <w:color w:val="000000"/>
          <w:sz w:val="26"/>
          <w:szCs w:val="26"/>
        </w:rPr>
        <w:t>14</w:t>
      </w:r>
      <w:r w:rsidRPr="009E37C9">
        <w:rPr>
          <w:color w:val="000000"/>
          <w:sz w:val="26"/>
          <w:szCs w:val="26"/>
        </w:rPr>
        <w:t>) согласие всех правообладателей объекта капитального строительства в случае реконструкции такого объекта</w:t>
      </w:r>
      <w:r w:rsidR="00D62681" w:rsidRPr="009E37C9">
        <w:rPr>
          <w:color w:val="000000"/>
          <w:sz w:val="26"/>
          <w:szCs w:val="26"/>
        </w:rPr>
        <w:t xml:space="preserve">, </w:t>
      </w:r>
      <w:r w:rsidR="00D62681" w:rsidRPr="009E37C9">
        <w:rPr>
          <w:color w:val="222222"/>
          <w:sz w:val="26"/>
          <w:szCs w:val="26"/>
          <w:shd w:val="clear" w:color="auto" w:fill="FFFFFF"/>
        </w:rPr>
        <w:t>согласие правообладателей всех домов блокированной застройки в одном ряду в случае реконструкции одного из домов блокированной застройки</w:t>
      </w:r>
      <w:r w:rsidRPr="009E37C9">
        <w:rPr>
          <w:color w:val="000000"/>
          <w:sz w:val="26"/>
          <w:szCs w:val="26"/>
        </w:rPr>
        <w:t>;</w:t>
      </w:r>
    </w:p>
    <w:p w:rsidR="0019671D" w:rsidRPr="00B203C5" w:rsidRDefault="0019671D" w:rsidP="0019671D">
      <w:pPr>
        <w:spacing w:line="338" w:lineRule="atLeast"/>
        <w:ind w:firstLine="706"/>
        <w:jc w:val="both"/>
        <w:rPr>
          <w:color w:val="000000"/>
          <w:sz w:val="26"/>
          <w:szCs w:val="26"/>
        </w:rPr>
      </w:pPr>
      <w:r w:rsidRPr="00C50ADD">
        <w:rPr>
          <w:color w:val="000000"/>
          <w:sz w:val="26"/>
          <w:szCs w:val="26"/>
          <w:highlight w:val="yellow"/>
        </w:rPr>
        <w:t xml:space="preserve">15)  соглашение о проведении реконструкции на объекте капитального </w:t>
      </w:r>
      <w:r w:rsidRPr="00C50ADD">
        <w:rPr>
          <w:color w:val="000000"/>
          <w:sz w:val="26"/>
          <w:szCs w:val="26"/>
          <w:highlight w:val="yellow"/>
        </w:rPr>
        <w:lastRenderedPageBreak/>
        <w:t>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C50ADD">
        <w:rPr>
          <w:color w:val="000000"/>
          <w:sz w:val="26"/>
          <w:szCs w:val="26"/>
          <w:highlight w:val="yellow"/>
        </w:rPr>
        <w:t>Росатом</w:t>
      </w:r>
      <w:proofErr w:type="spellEnd"/>
      <w:r w:rsidRPr="00C50ADD">
        <w:rPr>
          <w:color w:val="000000"/>
          <w:sz w:val="26"/>
          <w:szCs w:val="26"/>
          <w:highlight w:val="yellow"/>
        </w:rPr>
        <w:t>», Государственной корпорацией по космической деятельности «</w:t>
      </w:r>
      <w:proofErr w:type="spellStart"/>
      <w:r w:rsidRPr="00C50ADD">
        <w:rPr>
          <w:color w:val="000000"/>
          <w:sz w:val="26"/>
          <w:szCs w:val="26"/>
          <w:highlight w:val="yellow"/>
        </w:rPr>
        <w:t>Роскосмос</w:t>
      </w:r>
      <w:proofErr w:type="spellEnd"/>
      <w:r w:rsidRPr="00C50ADD">
        <w:rPr>
          <w:color w:val="000000"/>
          <w:sz w:val="26"/>
          <w:szCs w:val="26"/>
          <w:highlight w:val="yellow"/>
        </w:rPr>
        <w:t>»,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w:t>
      </w:r>
    </w:p>
    <w:p w:rsidR="0019671D" w:rsidRPr="00B203C5" w:rsidRDefault="0019671D" w:rsidP="0019671D">
      <w:pPr>
        <w:spacing w:line="338" w:lineRule="atLeast"/>
        <w:ind w:firstLine="706"/>
        <w:jc w:val="both"/>
        <w:rPr>
          <w:color w:val="000000"/>
          <w:sz w:val="26"/>
          <w:szCs w:val="26"/>
        </w:rPr>
      </w:pPr>
      <w:r w:rsidRPr="00C50ADD">
        <w:rPr>
          <w:color w:val="000000"/>
          <w:sz w:val="26"/>
          <w:szCs w:val="26"/>
          <w:highlight w:val="yellow"/>
        </w:rPr>
        <w:t xml:space="preserve">16) решение общего собрания собственников помещений и </w:t>
      </w:r>
      <w:proofErr w:type="spellStart"/>
      <w:r w:rsidRPr="00C50ADD">
        <w:rPr>
          <w:color w:val="000000"/>
          <w:sz w:val="26"/>
          <w:szCs w:val="26"/>
          <w:highlight w:val="yellow"/>
        </w:rPr>
        <w:t>машино-мест</w:t>
      </w:r>
      <w:proofErr w:type="spellEnd"/>
      <w:r w:rsidRPr="00C50ADD">
        <w:rPr>
          <w:color w:val="000000"/>
          <w:sz w:val="26"/>
          <w:szCs w:val="26"/>
          <w:highlight w:val="yellow"/>
        </w:rPr>
        <w:t xml:space="preserve">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C50ADD">
        <w:rPr>
          <w:color w:val="000000"/>
          <w:sz w:val="26"/>
          <w:szCs w:val="26"/>
          <w:highlight w:val="yellow"/>
        </w:rPr>
        <w:t>машино-мест</w:t>
      </w:r>
      <w:proofErr w:type="spellEnd"/>
      <w:r w:rsidRPr="00C50ADD">
        <w:rPr>
          <w:color w:val="000000"/>
          <w:sz w:val="26"/>
          <w:szCs w:val="26"/>
          <w:highlight w:val="yellow"/>
        </w:rPr>
        <w:t xml:space="preserve"> в многоквартирном доме);</w:t>
      </w:r>
    </w:p>
    <w:p w:rsidR="0019671D" w:rsidRPr="00B203C5" w:rsidRDefault="0019671D" w:rsidP="0019671D">
      <w:pPr>
        <w:spacing w:line="338" w:lineRule="atLeast"/>
        <w:ind w:firstLine="706"/>
        <w:jc w:val="both"/>
        <w:rPr>
          <w:color w:val="000000"/>
          <w:sz w:val="26"/>
          <w:szCs w:val="26"/>
        </w:rPr>
      </w:pPr>
      <w:r w:rsidRPr="00DA4A96">
        <w:rPr>
          <w:color w:val="000000"/>
          <w:sz w:val="26"/>
          <w:szCs w:val="26"/>
          <w:highlight w:val="green"/>
        </w:rPr>
        <w:t>17)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19671D" w:rsidRPr="00B203C5" w:rsidRDefault="0019671D" w:rsidP="0019671D">
      <w:pPr>
        <w:spacing w:line="338" w:lineRule="atLeast"/>
        <w:ind w:firstLine="706"/>
        <w:jc w:val="both"/>
        <w:rPr>
          <w:color w:val="000000"/>
          <w:sz w:val="26"/>
          <w:szCs w:val="26"/>
        </w:rPr>
      </w:pPr>
      <w:r w:rsidRPr="00DA4A96">
        <w:rPr>
          <w:color w:val="000000"/>
          <w:sz w:val="26"/>
          <w:szCs w:val="26"/>
          <w:highlight w:val="yellow"/>
        </w:rPr>
        <w:t>18)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19671D" w:rsidRPr="00B203C5" w:rsidRDefault="0019671D" w:rsidP="0019671D">
      <w:pPr>
        <w:spacing w:line="338" w:lineRule="atLeast"/>
        <w:ind w:firstLine="706"/>
        <w:jc w:val="both"/>
        <w:rPr>
          <w:color w:val="000000"/>
          <w:sz w:val="26"/>
          <w:szCs w:val="26"/>
        </w:rPr>
      </w:pPr>
      <w:r w:rsidRPr="00B203C5">
        <w:rPr>
          <w:color w:val="000000"/>
          <w:sz w:val="26"/>
          <w:szCs w:val="26"/>
        </w:rPr>
        <w:t>заключение государственной историко-культурной экспертизы;</w:t>
      </w:r>
    </w:p>
    <w:p w:rsidR="0019671D" w:rsidRPr="00B203C5" w:rsidRDefault="0019671D" w:rsidP="0019671D">
      <w:pPr>
        <w:spacing w:line="338" w:lineRule="atLeast"/>
        <w:ind w:firstLine="706"/>
        <w:jc w:val="both"/>
        <w:rPr>
          <w:color w:val="000000"/>
          <w:sz w:val="26"/>
          <w:szCs w:val="26"/>
        </w:rPr>
      </w:pPr>
      <w:proofErr w:type="gramStart"/>
      <w:r w:rsidRPr="00DA4A96">
        <w:rPr>
          <w:color w:val="000000"/>
          <w:sz w:val="26"/>
          <w:szCs w:val="26"/>
          <w:highlight w:val="yellow"/>
        </w:rPr>
        <w:t>19)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w:t>
      </w:r>
      <w:proofErr w:type="gramEnd"/>
      <w:r w:rsidRPr="00DA4A96">
        <w:rPr>
          <w:color w:val="000000"/>
          <w:sz w:val="26"/>
          <w:szCs w:val="26"/>
          <w:highlight w:val="yellow"/>
        </w:rPr>
        <w:t xml:space="preserve"> или ранее установленная зона с особыми условиями использования территории подлежит изменению);</w:t>
      </w:r>
    </w:p>
    <w:p w:rsidR="0019671D" w:rsidRPr="00DA4A96" w:rsidRDefault="0019671D" w:rsidP="0019671D">
      <w:pPr>
        <w:spacing w:line="338" w:lineRule="atLeast"/>
        <w:ind w:firstLine="706"/>
        <w:jc w:val="both"/>
        <w:rPr>
          <w:color w:val="000000"/>
          <w:sz w:val="26"/>
          <w:szCs w:val="26"/>
          <w:highlight w:val="yellow"/>
        </w:rPr>
      </w:pPr>
      <w:proofErr w:type="gramStart"/>
      <w:r w:rsidRPr="00DA4A96">
        <w:rPr>
          <w:color w:val="000000"/>
          <w:sz w:val="26"/>
          <w:szCs w:val="26"/>
          <w:highlight w:val="yellow"/>
        </w:rPr>
        <w:t xml:space="preserve">20)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w:t>
      </w:r>
      <w:r w:rsidRPr="00DA4A96">
        <w:rPr>
          <w:color w:val="000000"/>
          <w:sz w:val="26"/>
          <w:szCs w:val="26"/>
          <w:highlight w:val="yellow"/>
        </w:rPr>
        <w:lastRenderedPageBreak/>
        <w:t>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Градостроительного</w:t>
      </w:r>
      <w:proofErr w:type="gramEnd"/>
      <w:r w:rsidRPr="00DA4A96">
        <w:rPr>
          <w:color w:val="000000"/>
          <w:sz w:val="26"/>
          <w:szCs w:val="26"/>
          <w:highlight w:val="yellow"/>
        </w:rPr>
        <w:t xml:space="preserve"> кодекса Российской Федерации Российской Федерацией или субъектом Российской Федерации);</w:t>
      </w:r>
    </w:p>
    <w:p w:rsidR="0019671D" w:rsidRPr="00B203C5" w:rsidRDefault="0019671D" w:rsidP="0019671D">
      <w:pPr>
        <w:spacing w:line="338" w:lineRule="atLeast"/>
        <w:ind w:firstLine="706"/>
        <w:jc w:val="both"/>
        <w:rPr>
          <w:color w:val="000000"/>
          <w:sz w:val="26"/>
          <w:szCs w:val="26"/>
        </w:rPr>
      </w:pPr>
      <w:r w:rsidRPr="00DA4A96">
        <w:rPr>
          <w:color w:val="000000"/>
          <w:sz w:val="26"/>
          <w:szCs w:val="26"/>
          <w:highlight w:val="yellow"/>
        </w:rPr>
        <w:t>21)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w:t>
      </w:r>
    </w:p>
    <w:p w:rsidR="0019671D" w:rsidRPr="00B203C5" w:rsidRDefault="0019671D" w:rsidP="0019671D">
      <w:pPr>
        <w:spacing w:line="338" w:lineRule="atLeast"/>
        <w:ind w:firstLine="706"/>
        <w:jc w:val="both"/>
        <w:rPr>
          <w:color w:val="000000"/>
          <w:sz w:val="26"/>
          <w:szCs w:val="26"/>
        </w:rPr>
      </w:pPr>
      <w:proofErr w:type="gramStart"/>
      <w:r w:rsidRPr="00902D79">
        <w:rPr>
          <w:color w:val="000000"/>
          <w:sz w:val="26"/>
          <w:szCs w:val="26"/>
          <w:highlight w:val="green"/>
        </w:rPr>
        <w:t>22)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строительства или реконструкции</w:t>
      </w:r>
      <w:proofErr w:type="gramEnd"/>
      <w:r w:rsidRPr="00902D79">
        <w:rPr>
          <w:color w:val="000000"/>
          <w:sz w:val="26"/>
          <w:szCs w:val="26"/>
          <w:highlight w:val="green"/>
        </w:rPr>
        <w:t xml:space="preserve"> объекта капитального строительства в границах территории исторического поселения);</w:t>
      </w:r>
    </w:p>
    <w:p w:rsidR="0019671D" w:rsidRPr="00B203C5" w:rsidRDefault="0019671D" w:rsidP="0019671D">
      <w:pPr>
        <w:spacing w:line="338" w:lineRule="atLeast"/>
        <w:ind w:firstLine="706"/>
        <w:jc w:val="both"/>
        <w:rPr>
          <w:color w:val="000000"/>
          <w:sz w:val="26"/>
          <w:szCs w:val="26"/>
        </w:rPr>
      </w:pPr>
      <w:proofErr w:type="gramStart"/>
      <w:r w:rsidRPr="00B203C5">
        <w:rPr>
          <w:color w:val="000000"/>
          <w:sz w:val="26"/>
          <w:szCs w:val="26"/>
        </w:rPr>
        <w:t>23) реквизиты типового архитектурного решения объекта капитального строительства в случае строительства или реконструкции объекта капитального строительства в границах территории исторического поселения);</w:t>
      </w:r>
      <w:proofErr w:type="gramEnd"/>
    </w:p>
    <w:p w:rsidR="0019671D" w:rsidRPr="00B203C5" w:rsidRDefault="0019671D" w:rsidP="0019671D">
      <w:pPr>
        <w:spacing w:line="338" w:lineRule="atLeast"/>
        <w:ind w:firstLine="706"/>
        <w:jc w:val="both"/>
        <w:rPr>
          <w:color w:val="000000"/>
          <w:sz w:val="26"/>
          <w:szCs w:val="26"/>
        </w:rPr>
      </w:pPr>
      <w:proofErr w:type="gramStart"/>
      <w:r w:rsidRPr="00B203C5">
        <w:rPr>
          <w:color w:val="000000"/>
          <w:sz w:val="26"/>
          <w:szCs w:val="26"/>
        </w:rPr>
        <w:t>24) заключение о соответствии или несоответствии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строительства или реконструкции объекта капитального строительства в границах территории исторического поселения).</w:t>
      </w:r>
      <w:proofErr w:type="gramEnd"/>
    </w:p>
    <w:p w:rsidR="00CD7B93" w:rsidRPr="00B203C5" w:rsidRDefault="00A92420" w:rsidP="00CD7B93">
      <w:pPr>
        <w:shd w:val="clear" w:color="auto" w:fill="FFFFFF"/>
        <w:spacing w:line="276" w:lineRule="auto"/>
        <w:ind w:firstLine="709"/>
        <w:jc w:val="both"/>
        <w:rPr>
          <w:sz w:val="26"/>
          <w:szCs w:val="26"/>
        </w:rPr>
      </w:pPr>
      <w:r w:rsidRPr="00B203C5">
        <w:rPr>
          <w:sz w:val="26"/>
          <w:szCs w:val="26"/>
        </w:rPr>
        <w:t>В случае</w:t>
      </w:r>
      <w:proofErr w:type="gramStart"/>
      <w:r w:rsidRPr="00B203C5">
        <w:rPr>
          <w:sz w:val="26"/>
          <w:szCs w:val="26"/>
        </w:rPr>
        <w:t>,</w:t>
      </w:r>
      <w:proofErr w:type="gramEnd"/>
      <w:r w:rsidRPr="00B203C5">
        <w:rPr>
          <w:sz w:val="26"/>
          <w:szCs w:val="26"/>
        </w:rPr>
        <w:t xml:space="preserve"> если в соответствии с частью 7.3. статьи 51 Градостроительного кодекса Российской Федерации выдано разрешение на строительство объекта федерального значения, объекта регионального значения, объекта местного значения, строительство, реконструкция которых осуществляются</w:t>
      </w:r>
      <w:r w:rsidR="0019671D" w:rsidRPr="00B203C5">
        <w:rPr>
          <w:sz w:val="26"/>
          <w:szCs w:val="26"/>
        </w:rPr>
        <w:t>,</w:t>
      </w:r>
      <w:r w:rsidRPr="00B203C5">
        <w:rPr>
          <w:sz w:val="26"/>
          <w:szCs w:val="26"/>
        </w:rPr>
        <w:t xml:space="preserve"> в том числе на земельных участках, подлежащих изъятию для государственных или муниципальных нужд в соответствии с утвержденным проектом межевания территории по основаниям, предусмотренным земельным законодательством, указанные строительство, реконструкция не допускаются </w:t>
      </w:r>
      <w:proofErr w:type="gramStart"/>
      <w:r w:rsidRPr="00B203C5">
        <w:rPr>
          <w:sz w:val="26"/>
          <w:szCs w:val="26"/>
        </w:rPr>
        <w:t>до прекращения в установленном земельным законодательством порядке прав третьих лиц на такие земельные участки в связи с их изъятием</w:t>
      </w:r>
      <w:proofErr w:type="gramEnd"/>
      <w:r w:rsidRPr="00B203C5">
        <w:rPr>
          <w:sz w:val="26"/>
          <w:szCs w:val="26"/>
        </w:rPr>
        <w:t xml:space="preserve"> для государственных или муниципальных</w:t>
      </w:r>
      <w:r w:rsidR="009E37C9">
        <w:rPr>
          <w:sz w:val="26"/>
          <w:szCs w:val="26"/>
        </w:rPr>
        <w:t xml:space="preserve"> нужд.</w:t>
      </w:r>
    </w:p>
    <w:p w:rsidR="00F66F51" w:rsidRPr="00B203C5" w:rsidRDefault="00CD7B93" w:rsidP="00CD7B93">
      <w:pPr>
        <w:shd w:val="clear" w:color="auto" w:fill="FFFFFF"/>
        <w:spacing w:line="276" w:lineRule="auto"/>
        <w:ind w:firstLine="709"/>
        <w:jc w:val="both"/>
        <w:rPr>
          <w:sz w:val="26"/>
          <w:szCs w:val="26"/>
        </w:rPr>
      </w:pPr>
      <w:r w:rsidRPr="00B203C5">
        <w:rPr>
          <w:sz w:val="26"/>
          <w:szCs w:val="26"/>
        </w:rPr>
        <w:t>19</w:t>
      </w:r>
      <w:r w:rsidR="00F66F51" w:rsidRPr="00B203C5">
        <w:rPr>
          <w:sz w:val="26"/>
          <w:szCs w:val="26"/>
        </w:rPr>
        <w:t>. Для принятия решения о внесении изменений в разрешение</w:t>
      </w:r>
      <w:r w:rsidR="0019671D" w:rsidRPr="00B203C5">
        <w:rPr>
          <w:sz w:val="26"/>
          <w:szCs w:val="26"/>
        </w:rPr>
        <w:t xml:space="preserve"> на строительство объекта капитального строительства</w:t>
      </w:r>
      <w:r w:rsidR="00F66F51" w:rsidRPr="00B203C5">
        <w:rPr>
          <w:sz w:val="26"/>
          <w:szCs w:val="26"/>
        </w:rPr>
        <w:t xml:space="preserve"> необходимы следующие документы:</w:t>
      </w:r>
    </w:p>
    <w:p w:rsidR="00F66F51" w:rsidRPr="00B203C5" w:rsidRDefault="00F66F51" w:rsidP="00B07D8B">
      <w:pPr>
        <w:spacing w:line="276" w:lineRule="auto"/>
        <w:ind w:firstLine="709"/>
        <w:jc w:val="both"/>
        <w:rPr>
          <w:sz w:val="26"/>
          <w:szCs w:val="26"/>
        </w:rPr>
      </w:pPr>
      <w:r w:rsidRPr="00B203C5">
        <w:rPr>
          <w:sz w:val="26"/>
          <w:szCs w:val="26"/>
        </w:rPr>
        <w:t xml:space="preserve">1) в случае внесения изменений в разрешение в связи с продлением срока </w:t>
      </w:r>
      <w:r w:rsidRPr="00B203C5">
        <w:rPr>
          <w:sz w:val="26"/>
          <w:szCs w:val="26"/>
        </w:rPr>
        <w:lastRenderedPageBreak/>
        <w:t>действия разрешения:</w:t>
      </w:r>
    </w:p>
    <w:p w:rsidR="00F66F51" w:rsidRPr="00B203C5" w:rsidRDefault="00F66F51" w:rsidP="00B07D8B">
      <w:pPr>
        <w:spacing w:line="276" w:lineRule="auto"/>
        <w:ind w:firstLine="709"/>
        <w:jc w:val="both"/>
        <w:rPr>
          <w:sz w:val="26"/>
          <w:szCs w:val="26"/>
        </w:rPr>
      </w:pPr>
      <w:r w:rsidRPr="00B203C5">
        <w:rPr>
          <w:sz w:val="26"/>
          <w:szCs w:val="26"/>
        </w:rPr>
        <w:t xml:space="preserve">- </w:t>
      </w:r>
      <w:hyperlink w:anchor="Par842" w:history="1">
        <w:r w:rsidRPr="00B203C5">
          <w:rPr>
            <w:sz w:val="26"/>
            <w:szCs w:val="26"/>
          </w:rPr>
          <w:t>заявление</w:t>
        </w:r>
      </w:hyperlink>
      <w:r w:rsidRPr="00B203C5">
        <w:rPr>
          <w:sz w:val="26"/>
          <w:szCs w:val="26"/>
        </w:rPr>
        <w:t xml:space="preserve"> (далее - заявление о внесении изменений в разрешение в связи с продлением срока действия разрешения) по форме согласно приложению № 2 к настоящему Административному регламенту;</w:t>
      </w:r>
    </w:p>
    <w:p w:rsidR="00F66F51" w:rsidRPr="00B203C5" w:rsidRDefault="00F66F51" w:rsidP="00B07D8B">
      <w:pPr>
        <w:spacing w:line="276" w:lineRule="auto"/>
        <w:ind w:firstLine="709"/>
        <w:jc w:val="both"/>
        <w:rPr>
          <w:sz w:val="26"/>
          <w:szCs w:val="26"/>
        </w:rPr>
      </w:pPr>
      <w:r w:rsidRPr="00B203C5">
        <w:rPr>
          <w:sz w:val="26"/>
          <w:szCs w:val="26"/>
        </w:rPr>
        <w:t>- подлинник разрешения на строительство объекта капитального строительства;</w:t>
      </w:r>
    </w:p>
    <w:p w:rsidR="00F66F51" w:rsidRPr="00B203C5" w:rsidRDefault="00F66F51" w:rsidP="00B07D8B">
      <w:pPr>
        <w:spacing w:line="276" w:lineRule="auto"/>
        <w:ind w:firstLine="709"/>
        <w:jc w:val="both"/>
        <w:rPr>
          <w:sz w:val="26"/>
          <w:szCs w:val="26"/>
        </w:rPr>
      </w:pPr>
      <w:r w:rsidRPr="00B203C5">
        <w:rPr>
          <w:sz w:val="26"/>
          <w:szCs w:val="26"/>
        </w:rPr>
        <w:t>2) в случае внесения изменений в разрешение при переходе к заявит</w:t>
      </w:r>
      <w:r w:rsidR="003205C7" w:rsidRPr="00B203C5">
        <w:rPr>
          <w:sz w:val="26"/>
          <w:szCs w:val="26"/>
        </w:rPr>
        <w:t xml:space="preserve">елю права на земельный участок </w:t>
      </w:r>
      <w:r w:rsidRPr="00B203C5">
        <w:rPr>
          <w:sz w:val="26"/>
          <w:szCs w:val="26"/>
        </w:rPr>
        <w:t>при образовании земельного участка:</w:t>
      </w:r>
    </w:p>
    <w:p w:rsidR="00F66F51" w:rsidRPr="00B203C5" w:rsidRDefault="00F66F51" w:rsidP="00B07D8B">
      <w:pPr>
        <w:spacing w:line="276" w:lineRule="auto"/>
        <w:ind w:firstLine="709"/>
        <w:jc w:val="both"/>
        <w:rPr>
          <w:sz w:val="26"/>
          <w:szCs w:val="26"/>
        </w:rPr>
      </w:pPr>
      <w:r w:rsidRPr="00B203C5">
        <w:rPr>
          <w:sz w:val="26"/>
          <w:szCs w:val="26"/>
        </w:rPr>
        <w:t xml:space="preserve">- </w:t>
      </w:r>
      <w:hyperlink w:anchor="Par950" w:history="1">
        <w:r w:rsidRPr="00B203C5">
          <w:rPr>
            <w:sz w:val="26"/>
            <w:szCs w:val="26"/>
          </w:rPr>
          <w:t>уведомление</w:t>
        </w:r>
      </w:hyperlink>
      <w:r w:rsidRPr="00B203C5">
        <w:rPr>
          <w:sz w:val="26"/>
          <w:szCs w:val="26"/>
        </w:rPr>
        <w:t xml:space="preserve"> о переходе к заявителю права на земельный участок, об образовании земельного участка (далее - уведомление) </w:t>
      </w:r>
      <w:r w:rsidR="003205C7" w:rsidRPr="00B203C5">
        <w:rPr>
          <w:sz w:val="26"/>
          <w:szCs w:val="26"/>
        </w:rPr>
        <w:t>по форме согласно приложению № 4</w:t>
      </w:r>
      <w:r w:rsidRPr="00B203C5">
        <w:rPr>
          <w:sz w:val="26"/>
          <w:szCs w:val="26"/>
        </w:rPr>
        <w:t xml:space="preserve"> к настоящему Административному регламенту;</w:t>
      </w:r>
    </w:p>
    <w:p w:rsidR="00F66F51" w:rsidRPr="00B203C5" w:rsidRDefault="00F66F51" w:rsidP="00B07D8B">
      <w:pPr>
        <w:spacing w:line="276" w:lineRule="auto"/>
        <w:ind w:firstLine="709"/>
        <w:jc w:val="both"/>
        <w:rPr>
          <w:sz w:val="26"/>
          <w:szCs w:val="26"/>
        </w:rPr>
      </w:pPr>
      <w:r w:rsidRPr="00B203C5">
        <w:rPr>
          <w:sz w:val="26"/>
          <w:szCs w:val="26"/>
        </w:rPr>
        <w:t>-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F66F51" w:rsidRPr="00B203C5" w:rsidRDefault="00F66F51" w:rsidP="00B07D8B">
      <w:pPr>
        <w:spacing w:line="276" w:lineRule="auto"/>
        <w:ind w:firstLine="709"/>
        <w:jc w:val="both"/>
        <w:rPr>
          <w:sz w:val="26"/>
          <w:szCs w:val="26"/>
        </w:rPr>
      </w:pPr>
      <w:proofErr w:type="gramStart"/>
      <w:r w:rsidRPr="00B203C5">
        <w:rPr>
          <w:sz w:val="26"/>
          <w:szCs w:val="26"/>
        </w:rPr>
        <w:t>- решение об образовании земельного участка (путем объединения земельных участков, в отношении которых или одного из которых выдано разрешение, либо путем раздела, перераспределения земельных участков или выдела из земельных участков, в отношении которых выдано разрешение);</w:t>
      </w:r>
      <w:proofErr w:type="gramEnd"/>
    </w:p>
    <w:p w:rsidR="00F66F51" w:rsidRPr="00B203C5" w:rsidRDefault="00F66F51" w:rsidP="00B07D8B">
      <w:pPr>
        <w:spacing w:line="276" w:lineRule="auto"/>
        <w:ind w:firstLine="709"/>
        <w:jc w:val="both"/>
        <w:rPr>
          <w:sz w:val="26"/>
          <w:szCs w:val="26"/>
        </w:rPr>
      </w:pPr>
      <w:r w:rsidRPr="00B203C5">
        <w:rPr>
          <w:sz w:val="26"/>
          <w:szCs w:val="26"/>
        </w:rPr>
        <w:t>- градостроительный план земельного участка в случае образования земельного участка путем раздела, перераспределения земельных участков или выдела из земельных участков, в отношении которых выдано разрешение;</w:t>
      </w:r>
    </w:p>
    <w:p w:rsidR="00F66F51" w:rsidRPr="00B203C5" w:rsidRDefault="00F66F51" w:rsidP="00B07D8B">
      <w:pPr>
        <w:spacing w:line="276" w:lineRule="auto"/>
        <w:ind w:firstLine="709"/>
        <w:jc w:val="both"/>
        <w:rPr>
          <w:sz w:val="26"/>
          <w:szCs w:val="26"/>
        </w:rPr>
      </w:pPr>
      <w:r w:rsidRPr="00B203C5">
        <w:rPr>
          <w:sz w:val="26"/>
          <w:szCs w:val="26"/>
        </w:rPr>
        <w:t>3) в случае внесения изменений в разрешение, кроме внесения изменений в разрешение в связи с продлением срока действия разрешения:</w:t>
      </w:r>
    </w:p>
    <w:p w:rsidR="00F66F51" w:rsidRPr="00B203C5" w:rsidRDefault="00F66F51" w:rsidP="00B07D8B">
      <w:pPr>
        <w:spacing w:line="276" w:lineRule="auto"/>
        <w:ind w:firstLine="709"/>
        <w:jc w:val="both"/>
        <w:rPr>
          <w:sz w:val="26"/>
          <w:szCs w:val="26"/>
        </w:rPr>
      </w:pPr>
      <w:r w:rsidRPr="00B203C5">
        <w:rPr>
          <w:sz w:val="26"/>
          <w:szCs w:val="26"/>
        </w:rPr>
        <w:t xml:space="preserve">- </w:t>
      </w:r>
      <w:hyperlink w:anchor="Par901" w:history="1">
        <w:r w:rsidRPr="00B203C5">
          <w:rPr>
            <w:sz w:val="26"/>
            <w:szCs w:val="26"/>
          </w:rPr>
          <w:t>заявление</w:t>
        </w:r>
      </w:hyperlink>
      <w:r w:rsidRPr="00B203C5">
        <w:rPr>
          <w:sz w:val="26"/>
          <w:szCs w:val="26"/>
        </w:rPr>
        <w:t xml:space="preserve"> (далее - заявление о внесении изменений в разрешение) по</w:t>
      </w:r>
      <w:r w:rsidR="00D8393F" w:rsidRPr="00B203C5">
        <w:rPr>
          <w:sz w:val="26"/>
          <w:szCs w:val="26"/>
        </w:rPr>
        <w:t xml:space="preserve"> форме согласно приложению № 3</w:t>
      </w:r>
      <w:r w:rsidRPr="00B203C5">
        <w:rPr>
          <w:sz w:val="26"/>
          <w:szCs w:val="26"/>
        </w:rPr>
        <w:t xml:space="preserve"> к настоящему Административному регламенту;</w:t>
      </w:r>
    </w:p>
    <w:p w:rsidR="00FF665A" w:rsidRPr="00B203C5" w:rsidRDefault="00F66F51" w:rsidP="00B07D8B">
      <w:pPr>
        <w:spacing w:line="276" w:lineRule="auto"/>
        <w:ind w:firstLine="709"/>
        <w:jc w:val="both"/>
        <w:rPr>
          <w:sz w:val="26"/>
          <w:szCs w:val="26"/>
        </w:rPr>
      </w:pPr>
      <w:r w:rsidRPr="00B203C5">
        <w:rPr>
          <w:sz w:val="26"/>
          <w:szCs w:val="26"/>
        </w:rPr>
        <w:t xml:space="preserve">- документы, предусмотренные </w:t>
      </w:r>
      <w:hyperlink w:anchor="Par130" w:history="1">
        <w:r w:rsidRPr="00B203C5">
          <w:rPr>
            <w:sz w:val="26"/>
            <w:szCs w:val="26"/>
          </w:rPr>
          <w:t xml:space="preserve">пунктом </w:t>
        </w:r>
      </w:hyperlink>
      <w:r w:rsidR="00036056" w:rsidRPr="00B203C5">
        <w:rPr>
          <w:sz w:val="26"/>
          <w:szCs w:val="26"/>
        </w:rPr>
        <w:t>18</w:t>
      </w:r>
      <w:r w:rsidRPr="00B203C5">
        <w:rPr>
          <w:sz w:val="26"/>
          <w:szCs w:val="26"/>
        </w:rPr>
        <w:t xml:space="preserve"> настояще</w:t>
      </w:r>
      <w:r w:rsidR="00304483" w:rsidRPr="00B203C5">
        <w:rPr>
          <w:sz w:val="26"/>
          <w:szCs w:val="26"/>
        </w:rPr>
        <w:t>го Административного регламента;</w:t>
      </w:r>
    </w:p>
    <w:p w:rsidR="00304483" w:rsidRPr="00B203C5" w:rsidRDefault="00304483" w:rsidP="00B07D8B">
      <w:pPr>
        <w:spacing w:line="276" w:lineRule="auto"/>
        <w:ind w:firstLine="709"/>
        <w:jc w:val="both"/>
        <w:rPr>
          <w:color w:val="000000"/>
          <w:sz w:val="26"/>
          <w:szCs w:val="26"/>
          <w:shd w:val="clear" w:color="auto" w:fill="FFFFFF"/>
        </w:rPr>
      </w:pPr>
      <w:proofErr w:type="gramStart"/>
      <w:r w:rsidRPr="00B203C5">
        <w:rPr>
          <w:sz w:val="26"/>
          <w:szCs w:val="26"/>
        </w:rPr>
        <w:t xml:space="preserve">- </w:t>
      </w:r>
      <w:r w:rsidRPr="00B203C5">
        <w:rPr>
          <w:color w:val="000000"/>
          <w:sz w:val="26"/>
          <w:szCs w:val="26"/>
          <w:shd w:val="clear" w:color="auto" w:fill="FFFFFF"/>
        </w:rPr>
        <w:t>подтверждение соответствия вносимых в проектную документацию изменений требованиям, указанным в части 3.8 статьи 49 </w:t>
      </w:r>
      <w:hyperlink r:id="rId24" w:anchor="64U0IK" w:history="1">
        <w:r w:rsidRPr="00B203C5">
          <w:rPr>
            <w:rStyle w:val="a6"/>
            <w:color w:val="000000"/>
            <w:sz w:val="26"/>
            <w:szCs w:val="26"/>
            <w:u w:val="none"/>
            <w:shd w:val="clear" w:color="auto" w:fill="FFFFFF"/>
          </w:rPr>
          <w:t>Градостроительного кодекса Российской Федерации</w:t>
        </w:r>
      </w:hyperlink>
      <w:r w:rsidRPr="00B203C5">
        <w:rPr>
          <w:color w:val="000000"/>
          <w:sz w:val="26"/>
          <w:szCs w:val="26"/>
          <w:shd w:val="clear" w:color="auto" w:fill="FFFFFF"/>
        </w:rPr>
        <w:t xml:space="preserve">, предоставленное лицом, являющимся членом </w:t>
      </w:r>
      <w:proofErr w:type="spellStart"/>
      <w:r w:rsidRPr="00B203C5">
        <w:rPr>
          <w:color w:val="000000"/>
          <w:sz w:val="26"/>
          <w:szCs w:val="26"/>
          <w:shd w:val="clear" w:color="auto" w:fill="FFFFFF"/>
        </w:rPr>
        <w:t>саморегулируемой</w:t>
      </w:r>
      <w:proofErr w:type="spellEnd"/>
      <w:r w:rsidRPr="00B203C5">
        <w:rPr>
          <w:color w:val="000000"/>
          <w:sz w:val="26"/>
          <w:szCs w:val="26"/>
          <w:shd w:val="clear" w:color="auto" w:fill="FFFFFF"/>
        </w:rPr>
        <w:t xml:space="preserve"> организации, основанной на членстве лиц, осуществляющих подготовку проектной документации, и утвержденное привлеченным этим лицом в соответствии с </w:t>
      </w:r>
      <w:hyperlink r:id="rId25" w:anchor="64U0IK" w:history="1">
        <w:r w:rsidRPr="00B203C5">
          <w:rPr>
            <w:rStyle w:val="a6"/>
            <w:color w:val="000000"/>
            <w:sz w:val="26"/>
            <w:szCs w:val="26"/>
            <w:u w:val="none"/>
            <w:shd w:val="clear" w:color="auto" w:fill="FFFFFF"/>
          </w:rPr>
          <w:t>Градостроительным кодексом Российской Федерации</w:t>
        </w:r>
      </w:hyperlink>
      <w:r w:rsidRPr="00B203C5">
        <w:rPr>
          <w:color w:val="000000"/>
          <w:sz w:val="26"/>
          <w:szCs w:val="26"/>
          <w:shd w:val="clear" w:color="auto" w:fill="FFFFFF"/>
        </w:rPr>
        <w:t> специалистом по организации архитектурно-строительного проектирования в должности главного инженера проекта, в случае внесения изменений в проектную</w:t>
      </w:r>
      <w:proofErr w:type="gramEnd"/>
      <w:r w:rsidRPr="00B203C5">
        <w:rPr>
          <w:color w:val="000000"/>
          <w:sz w:val="26"/>
          <w:szCs w:val="26"/>
          <w:shd w:val="clear" w:color="auto" w:fill="FFFFFF"/>
        </w:rPr>
        <w:t xml:space="preserve"> документацию в соответствии с частью 3.8 статьи 49 </w:t>
      </w:r>
      <w:hyperlink r:id="rId26" w:anchor="64U0IK" w:history="1">
        <w:r w:rsidRPr="00B203C5">
          <w:rPr>
            <w:rStyle w:val="a6"/>
            <w:color w:val="000000"/>
            <w:sz w:val="26"/>
            <w:szCs w:val="26"/>
            <w:u w:val="none"/>
            <w:shd w:val="clear" w:color="auto" w:fill="FFFFFF"/>
          </w:rPr>
          <w:t>Градостроительного кодекса Российской Федерации</w:t>
        </w:r>
      </w:hyperlink>
      <w:r w:rsidRPr="00B203C5">
        <w:rPr>
          <w:color w:val="000000"/>
          <w:sz w:val="26"/>
          <w:szCs w:val="26"/>
          <w:shd w:val="clear" w:color="auto" w:fill="FFFFFF"/>
        </w:rPr>
        <w:t>;</w:t>
      </w:r>
    </w:p>
    <w:p w:rsidR="00304483" w:rsidRPr="00B203C5" w:rsidRDefault="00304483" w:rsidP="00B07D8B">
      <w:pPr>
        <w:spacing w:line="276" w:lineRule="auto"/>
        <w:ind w:firstLine="709"/>
        <w:jc w:val="both"/>
        <w:rPr>
          <w:color w:val="000000"/>
          <w:sz w:val="26"/>
          <w:szCs w:val="26"/>
          <w:shd w:val="clear" w:color="auto" w:fill="FFFFFF"/>
        </w:rPr>
      </w:pPr>
      <w:proofErr w:type="gramStart"/>
      <w:r w:rsidRPr="00B203C5">
        <w:rPr>
          <w:color w:val="000000"/>
          <w:sz w:val="26"/>
          <w:szCs w:val="26"/>
          <w:shd w:val="clear" w:color="auto" w:fill="FFFFFF"/>
        </w:rPr>
        <w:t>- подтверждение соответствия вносимых в проектную документацию изменений требованиям, указанным в части 3.9 статьи 49 </w:t>
      </w:r>
      <w:hyperlink r:id="rId27" w:anchor="64U0IK" w:history="1">
        <w:r w:rsidRPr="00B203C5">
          <w:rPr>
            <w:rStyle w:val="a6"/>
            <w:color w:val="000000"/>
            <w:sz w:val="26"/>
            <w:szCs w:val="26"/>
            <w:u w:val="none"/>
            <w:shd w:val="clear" w:color="auto" w:fill="FFFFFF"/>
          </w:rPr>
          <w:t>Градостроительного кодекса Российской Федерации</w:t>
        </w:r>
      </w:hyperlink>
      <w:r w:rsidRPr="00B203C5">
        <w:rPr>
          <w:color w:val="000000"/>
          <w:sz w:val="26"/>
          <w:szCs w:val="26"/>
          <w:shd w:val="clear" w:color="auto" w:fill="FFFFFF"/>
        </w:rPr>
        <w:t>,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w:t>
      </w:r>
      <w:hyperlink r:id="rId28" w:anchor="64U0IK" w:history="1">
        <w:r w:rsidRPr="00B203C5">
          <w:rPr>
            <w:rStyle w:val="a6"/>
            <w:color w:val="000000"/>
            <w:sz w:val="26"/>
            <w:szCs w:val="26"/>
            <w:u w:val="none"/>
            <w:shd w:val="clear" w:color="auto" w:fill="FFFFFF"/>
          </w:rPr>
          <w:t xml:space="preserve">Градостроительного кодекса Российской </w:t>
        </w:r>
        <w:r w:rsidRPr="00B203C5">
          <w:rPr>
            <w:rStyle w:val="a6"/>
            <w:color w:val="000000"/>
            <w:sz w:val="26"/>
            <w:szCs w:val="26"/>
            <w:u w:val="none"/>
            <w:shd w:val="clear" w:color="auto" w:fill="FFFFFF"/>
          </w:rPr>
          <w:lastRenderedPageBreak/>
          <w:t>Федерации</w:t>
        </w:r>
      </w:hyperlink>
      <w:r w:rsidRPr="00B203C5">
        <w:rPr>
          <w:color w:val="000000"/>
          <w:sz w:val="26"/>
          <w:szCs w:val="26"/>
          <w:shd w:val="clear" w:color="auto" w:fill="FFFFFF"/>
        </w:rPr>
        <w:t>.</w:t>
      </w:r>
      <w:proofErr w:type="gramEnd"/>
    </w:p>
    <w:p w:rsidR="00606465" w:rsidRPr="00B203C5" w:rsidRDefault="00606465" w:rsidP="00B07D8B">
      <w:pPr>
        <w:spacing w:line="276" w:lineRule="auto"/>
        <w:ind w:firstLine="709"/>
        <w:jc w:val="both"/>
        <w:rPr>
          <w:color w:val="000000"/>
          <w:sz w:val="26"/>
          <w:szCs w:val="26"/>
        </w:rPr>
      </w:pPr>
    </w:p>
    <w:p w:rsidR="0019671D" w:rsidRPr="00B203C5" w:rsidRDefault="00304483" w:rsidP="0021175A">
      <w:pPr>
        <w:pStyle w:val="4"/>
        <w:shd w:val="clear" w:color="auto" w:fill="FFFFFF"/>
        <w:spacing w:before="0" w:after="0" w:line="276" w:lineRule="auto"/>
        <w:jc w:val="center"/>
        <w:textAlignment w:val="baseline"/>
      </w:pPr>
      <w:r w:rsidRPr="00B203C5">
        <w:rPr>
          <w:rFonts w:ascii="Times New Roman" w:hAnsi="Times New Roman"/>
          <w:b w:val="0"/>
          <w:color w:val="000000"/>
          <w:sz w:val="26"/>
          <w:szCs w:val="26"/>
        </w:rPr>
        <w:t>П</w:t>
      </w:r>
      <w:r w:rsidR="008B0AAA" w:rsidRPr="00B203C5">
        <w:rPr>
          <w:rFonts w:ascii="Times New Roman" w:hAnsi="Times New Roman"/>
          <w:b w:val="0"/>
          <w:color w:val="000000"/>
          <w:sz w:val="26"/>
          <w:szCs w:val="26"/>
        </w:rPr>
        <w:t>одраздел 7</w:t>
      </w:r>
      <w:r w:rsidRPr="00B203C5">
        <w:rPr>
          <w:rFonts w:ascii="Times New Roman" w:hAnsi="Times New Roman"/>
          <w:b w:val="0"/>
          <w:color w:val="000000"/>
          <w:sz w:val="26"/>
          <w:szCs w:val="26"/>
        </w:rPr>
        <w:t>.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которые заявитель вправе представить по собственной инициативе</w:t>
      </w:r>
    </w:p>
    <w:p w:rsidR="000403A5" w:rsidRPr="00B203C5" w:rsidRDefault="00CD7B93" w:rsidP="00644C2C">
      <w:pPr>
        <w:spacing w:line="276" w:lineRule="auto"/>
        <w:ind w:firstLine="709"/>
        <w:jc w:val="both"/>
        <w:rPr>
          <w:color w:val="000000"/>
          <w:sz w:val="26"/>
          <w:szCs w:val="26"/>
          <w:shd w:val="clear" w:color="auto" w:fill="FFFFFF"/>
        </w:rPr>
      </w:pPr>
      <w:proofErr w:type="gramStart"/>
      <w:r w:rsidRPr="00B203C5">
        <w:rPr>
          <w:color w:val="000000"/>
          <w:sz w:val="26"/>
          <w:szCs w:val="26"/>
        </w:rPr>
        <w:t xml:space="preserve">20. </w:t>
      </w:r>
      <w:r w:rsidR="00304483" w:rsidRPr="00B203C5">
        <w:rPr>
          <w:color w:val="000000"/>
          <w:sz w:val="26"/>
          <w:szCs w:val="26"/>
        </w:rPr>
        <w:t>1)</w:t>
      </w:r>
      <w:r w:rsidR="00304483" w:rsidRPr="00B203C5">
        <w:rPr>
          <w:color w:val="000000"/>
          <w:sz w:val="26"/>
          <w:szCs w:val="26"/>
          <w:shd w:val="clear" w:color="auto" w:fill="FFFFFF"/>
        </w:rPr>
        <w:t xml:space="preserve">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w:t>
      </w:r>
      <w:hyperlink r:id="rId29" w:anchor="64U0IK" w:history="1">
        <w:r w:rsidR="00304483" w:rsidRPr="00B203C5">
          <w:rPr>
            <w:rStyle w:val="a6"/>
            <w:color w:val="000000"/>
            <w:sz w:val="26"/>
            <w:szCs w:val="26"/>
            <w:u w:val="none"/>
            <w:shd w:val="clear" w:color="auto" w:fill="FFFFFF"/>
          </w:rPr>
          <w:t>Градостроительного кодекса Российской Федерации</w:t>
        </w:r>
      </w:hyperlink>
      <w:r w:rsidR="00304483" w:rsidRPr="00B203C5">
        <w:rPr>
          <w:color w:val="000000"/>
          <w:sz w:val="26"/>
          <w:szCs w:val="26"/>
          <w:shd w:val="clear" w:color="auto" w:fill="FFFFFF"/>
        </w:rPr>
        <w:t>, если иное не</w:t>
      </w:r>
      <w:proofErr w:type="gramEnd"/>
      <w:r w:rsidR="00304483" w:rsidRPr="00B203C5">
        <w:rPr>
          <w:color w:val="000000"/>
          <w:sz w:val="26"/>
          <w:szCs w:val="26"/>
          <w:shd w:val="clear" w:color="auto" w:fill="FFFFFF"/>
        </w:rPr>
        <w:t xml:space="preserve"> установлено частью 7.3 статьи 51 </w:t>
      </w:r>
      <w:hyperlink r:id="rId30" w:anchor="64U0IK" w:history="1">
        <w:r w:rsidR="00304483" w:rsidRPr="00B203C5">
          <w:rPr>
            <w:rStyle w:val="a6"/>
            <w:color w:val="000000"/>
            <w:sz w:val="26"/>
            <w:szCs w:val="26"/>
            <w:u w:val="none"/>
            <w:shd w:val="clear" w:color="auto" w:fill="FFFFFF"/>
          </w:rPr>
          <w:t>Градостроительного кодекса Российской Федерации</w:t>
        </w:r>
      </w:hyperlink>
      <w:r w:rsidR="00304483" w:rsidRPr="00B203C5">
        <w:rPr>
          <w:color w:val="000000"/>
          <w:sz w:val="26"/>
          <w:szCs w:val="26"/>
          <w:shd w:val="clear" w:color="auto" w:fill="FFFFFF"/>
        </w:rPr>
        <w:t>;</w:t>
      </w:r>
    </w:p>
    <w:p w:rsidR="00304483" w:rsidRPr="00B203C5" w:rsidRDefault="00304483" w:rsidP="00644C2C">
      <w:pPr>
        <w:spacing w:line="276" w:lineRule="auto"/>
        <w:ind w:firstLine="709"/>
        <w:jc w:val="both"/>
        <w:rPr>
          <w:color w:val="000000"/>
          <w:sz w:val="26"/>
          <w:szCs w:val="26"/>
        </w:rPr>
      </w:pPr>
      <w:proofErr w:type="gramStart"/>
      <w:r w:rsidRPr="00B203C5">
        <w:rPr>
          <w:color w:val="000000"/>
          <w:sz w:val="26"/>
          <w:szCs w:val="26"/>
        </w:rPr>
        <w:t>2)</w:t>
      </w:r>
      <w:r w:rsidR="000403A5" w:rsidRPr="00B203C5">
        <w:rPr>
          <w:color w:val="000000"/>
          <w:sz w:val="26"/>
          <w:szCs w:val="26"/>
        </w:rPr>
        <w:t xml:space="preserve"> </w:t>
      </w:r>
      <w:r w:rsidR="000403A5" w:rsidRPr="00B203C5">
        <w:rPr>
          <w:color w:val="000000"/>
          <w:sz w:val="26"/>
          <w:szCs w:val="26"/>
          <w:shd w:val="clear" w:color="auto" w:fill="FFFFFF"/>
        </w:rPr>
        <w:t>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w:t>
      </w:r>
      <w:proofErr w:type="gramEnd"/>
      <w:r w:rsidR="000403A5" w:rsidRPr="00B203C5">
        <w:rPr>
          <w:color w:val="000000"/>
          <w:sz w:val="26"/>
          <w:szCs w:val="26"/>
          <w:shd w:val="clear" w:color="auto" w:fill="FFFFFF"/>
        </w:rPr>
        <w:t xml:space="preserve"> </w:t>
      </w:r>
      <w:proofErr w:type="gramStart"/>
      <w:r w:rsidR="000403A5" w:rsidRPr="00B203C5">
        <w:rPr>
          <w:color w:val="000000"/>
          <w:sz w:val="26"/>
          <w:szCs w:val="26"/>
          <w:shd w:val="clear" w:color="auto" w:fill="FFFFFF"/>
        </w:rPr>
        <w:t>случае</w:t>
      </w:r>
      <w:proofErr w:type="gramEnd"/>
      <w:r w:rsidR="000403A5" w:rsidRPr="00B203C5">
        <w:rPr>
          <w:color w:val="000000"/>
          <w:sz w:val="26"/>
          <w:szCs w:val="26"/>
          <w:shd w:val="clear" w:color="auto" w:fill="FFFFFF"/>
        </w:rPr>
        <w:t xml:space="preserve"> выдачи разрешения на строительство линейного объекта, для размещения которого не требуется образование земельного участка;</w:t>
      </w:r>
    </w:p>
    <w:p w:rsidR="00304483" w:rsidRPr="00B203C5" w:rsidRDefault="00304483" w:rsidP="00644C2C">
      <w:pPr>
        <w:spacing w:line="276" w:lineRule="auto"/>
        <w:ind w:firstLine="709"/>
        <w:jc w:val="both"/>
        <w:rPr>
          <w:color w:val="000000"/>
          <w:sz w:val="26"/>
          <w:szCs w:val="26"/>
        </w:rPr>
      </w:pPr>
      <w:r w:rsidRPr="00B203C5">
        <w:rPr>
          <w:color w:val="000000"/>
          <w:sz w:val="26"/>
          <w:szCs w:val="26"/>
        </w:rPr>
        <w:t>3)</w:t>
      </w:r>
      <w:r w:rsidR="000403A5" w:rsidRPr="00B203C5">
        <w:rPr>
          <w:color w:val="000000"/>
          <w:sz w:val="26"/>
          <w:szCs w:val="26"/>
        </w:rPr>
        <w:t xml:space="preserve"> </w:t>
      </w:r>
      <w:r w:rsidR="000403A5" w:rsidRPr="00B203C5">
        <w:rPr>
          <w:color w:val="000000"/>
          <w:sz w:val="26"/>
          <w:szCs w:val="26"/>
          <w:shd w:val="clear" w:color="auto" w:fill="FFFFFF"/>
        </w:rPr>
        <w:t>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w:t>
      </w:r>
      <w:hyperlink r:id="rId31" w:anchor="64U0IK" w:history="1">
        <w:r w:rsidR="000403A5" w:rsidRPr="00B203C5">
          <w:rPr>
            <w:rStyle w:val="a6"/>
            <w:color w:val="000000"/>
            <w:sz w:val="26"/>
            <w:szCs w:val="26"/>
            <w:u w:val="none"/>
            <w:shd w:val="clear" w:color="auto" w:fill="FFFFFF"/>
          </w:rPr>
          <w:t>Градостроительного кодекса Российской Федерации</w:t>
        </w:r>
      </w:hyperlink>
      <w:r w:rsidR="000403A5" w:rsidRPr="00B203C5">
        <w:rPr>
          <w:color w:val="000000"/>
          <w:sz w:val="26"/>
          <w:szCs w:val="26"/>
          <w:shd w:val="clear" w:color="auto" w:fill="FFFFFF"/>
        </w:rPr>
        <w:t>);</w:t>
      </w:r>
    </w:p>
    <w:p w:rsidR="00304483" w:rsidRPr="00B203C5" w:rsidRDefault="00304483" w:rsidP="00644C2C">
      <w:pPr>
        <w:spacing w:line="276" w:lineRule="auto"/>
        <w:ind w:firstLine="709"/>
        <w:jc w:val="both"/>
        <w:rPr>
          <w:color w:val="000000"/>
          <w:sz w:val="26"/>
          <w:szCs w:val="26"/>
        </w:rPr>
      </w:pPr>
      <w:proofErr w:type="gramStart"/>
      <w:r w:rsidRPr="00B203C5">
        <w:rPr>
          <w:color w:val="000000"/>
          <w:sz w:val="26"/>
          <w:szCs w:val="26"/>
        </w:rPr>
        <w:t>4)</w:t>
      </w:r>
      <w:r w:rsidR="000403A5" w:rsidRPr="00B203C5">
        <w:rPr>
          <w:color w:val="000000"/>
          <w:sz w:val="26"/>
          <w:szCs w:val="26"/>
          <w:shd w:val="clear" w:color="auto" w:fill="FFFFFF"/>
        </w:rPr>
        <w:t xml:space="preserve">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w:t>
      </w:r>
      <w:proofErr w:type="gramEnd"/>
      <w:r w:rsidR="000403A5" w:rsidRPr="00B203C5">
        <w:rPr>
          <w:color w:val="000000"/>
          <w:sz w:val="26"/>
          <w:szCs w:val="26"/>
          <w:shd w:val="clear" w:color="auto" w:fill="FFFFFF"/>
        </w:rPr>
        <w:t xml:space="preserve"> или ранее установленная зона с особыми условиями использования территории подлежит изменению.</w:t>
      </w:r>
    </w:p>
    <w:p w:rsidR="00BF14DA" w:rsidRPr="00B203C5" w:rsidRDefault="000403A5" w:rsidP="00644C2C">
      <w:pPr>
        <w:spacing w:line="276" w:lineRule="auto"/>
        <w:ind w:firstLine="709"/>
        <w:jc w:val="both"/>
        <w:rPr>
          <w:color w:val="000000"/>
          <w:sz w:val="26"/>
          <w:szCs w:val="26"/>
          <w:shd w:val="clear" w:color="auto" w:fill="FFFFFF"/>
        </w:rPr>
      </w:pPr>
      <w:r w:rsidRPr="00B203C5">
        <w:rPr>
          <w:color w:val="000000"/>
          <w:sz w:val="26"/>
          <w:szCs w:val="26"/>
          <w:shd w:val="clear" w:color="auto" w:fill="FFFFFF"/>
        </w:rPr>
        <w:t>Требования об установлении зоны с особыми условиями использования территории до выдачи разрешения на строительство и (или) о представлении вместе с заявлением о выдаче разрешения на строительство копии решения об установлении или изменении зоны с особыми условиями использования территории применяются с 1 января 2022 года.</w:t>
      </w:r>
    </w:p>
    <w:p w:rsidR="000403A5" w:rsidRPr="00B203C5" w:rsidRDefault="000403A5" w:rsidP="00644C2C">
      <w:pPr>
        <w:pStyle w:val="formattext"/>
        <w:spacing w:before="0" w:beforeAutospacing="0" w:after="0" w:afterAutospacing="0" w:line="276" w:lineRule="auto"/>
        <w:ind w:firstLine="709"/>
        <w:jc w:val="both"/>
        <w:textAlignment w:val="baseline"/>
        <w:rPr>
          <w:color w:val="000000"/>
          <w:sz w:val="26"/>
          <w:szCs w:val="26"/>
          <w:shd w:val="clear" w:color="auto" w:fill="FFFFFF"/>
        </w:rPr>
      </w:pPr>
      <w:proofErr w:type="gramStart"/>
      <w:r w:rsidRPr="00B203C5">
        <w:rPr>
          <w:color w:val="000000"/>
          <w:sz w:val="26"/>
          <w:szCs w:val="26"/>
          <w:shd w:val="clear" w:color="auto" w:fill="FFFFFF"/>
        </w:rPr>
        <w:t xml:space="preserve">5) </w:t>
      </w:r>
      <w:r w:rsidRPr="00B203C5">
        <w:rPr>
          <w:color w:val="000000"/>
          <w:sz w:val="26"/>
          <w:szCs w:val="26"/>
        </w:rPr>
        <w:t xml:space="preserve">копия договора о развитии территории в случае, если строительство, реконструкцию объектов капитального строительства планируется осуществлять в </w:t>
      </w:r>
      <w:r w:rsidRPr="00B203C5">
        <w:rPr>
          <w:color w:val="000000"/>
          <w:sz w:val="26"/>
          <w:szCs w:val="26"/>
        </w:rPr>
        <w:lastRenderedPageBreak/>
        <w:t>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w:t>
      </w:r>
      <w:hyperlink r:id="rId32" w:anchor="64U0IK" w:history="1">
        <w:r w:rsidRPr="00B203C5">
          <w:rPr>
            <w:rStyle w:val="a6"/>
            <w:color w:val="000000"/>
            <w:sz w:val="26"/>
            <w:szCs w:val="26"/>
            <w:u w:val="none"/>
          </w:rPr>
          <w:t>Градостроительным</w:t>
        </w:r>
        <w:proofErr w:type="gramEnd"/>
        <w:r w:rsidRPr="00B203C5">
          <w:rPr>
            <w:rStyle w:val="a6"/>
            <w:color w:val="000000"/>
            <w:sz w:val="26"/>
            <w:szCs w:val="26"/>
            <w:u w:val="none"/>
          </w:rPr>
          <w:t xml:space="preserve"> кодексом</w:t>
        </w:r>
      </w:hyperlink>
      <w:r w:rsidRPr="00B203C5">
        <w:rPr>
          <w:color w:val="000000"/>
          <w:sz w:val="26"/>
          <w:szCs w:val="26"/>
        </w:rPr>
        <w:t> Российской Федерацией или субъектом Российской Федерации).</w:t>
      </w:r>
      <w:r w:rsidRPr="00B203C5">
        <w:rPr>
          <w:color w:val="000000"/>
          <w:sz w:val="26"/>
          <w:szCs w:val="26"/>
        </w:rPr>
        <w:br/>
      </w:r>
      <w:r w:rsidR="00644C2C" w:rsidRPr="00B203C5">
        <w:rPr>
          <w:color w:val="000000"/>
          <w:sz w:val="26"/>
          <w:szCs w:val="26"/>
          <w:shd w:val="clear" w:color="auto" w:fill="FFFFFF"/>
        </w:rPr>
        <w:t xml:space="preserve">           </w:t>
      </w:r>
      <w:r w:rsidRPr="00B203C5">
        <w:rPr>
          <w:color w:val="000000"/>
          <w:sz w:val="26"/>
          <w:szCs w:val="26"/>
          <w:shd w:val="clear" w:color="auto" w:fill="FFFFFF"/>
        </w:rPr>
        <w:t>Для внесения изменений в разрешение заявитель вправе приложить к уведомлению:</w:t>
      </w:r>
    </w:p>
    <w:p w:rsidR="00596B46" w:rsidRPr="00B203C5" w:rsidRDefault="00644C2C" w:rsidP="00644C2C">
      <w:pPr>
        <w:pStyle w:val="formattext"/>
        <w:shd w:val="clear" w:color="auto" w:fill="FFFFFF"/>
        <w:spacing w:before="0" w:beforeAutospacing="0" w:after="0" w:afterAutospacing="0" w:line="276" w:lineRule="auto"/>
        <w:jc w:val="both"/>
        <w:textAlignment w:val="baseline"/>
        <w:rPr>
          <w:color w:val="000000"/>
          <w:sz w:val="26"/>
          <w:szCs w:val="26"/>
        </w:rPr>
      </w:pPr>
      <w:r w:rsidRPr="00B203C5">
        <w:rPr>
          <w:color w:val="000000"/>
          <w:sz w:val="26"/>
          <w:szCs w:val="26"/>
        </w:rPr>
        <w:t xml:space="preserve">           1) </w:t>
      </w:r>
      <w:r w:rsidR="000403A5" w:rsidRPr="00B203C5">
        <w:rPr>
          <w:color w:val="000000"/>
          <w:sz w:val="26"/>
          <w:szCs w:val="26"/>
        </w:rPr>
        <w:t>правоустанавливающие документы на земельный участок;</w:t>
      </w:r>
      <w:r w:rsidR="000403A5" w:rsidRPr="00B203C5">
        <w:rPr>
          <w:color w:val="000000"/>
          <w:sz w:val="26"/>
          <w:szCs w:val="26"/>
        </w:rPr>
        <w:br/>
      </w:r>
      <w:r w:rsidRPr="00B203C5">
        <w:rPr>
          <w:color w:val="000000"/>
          <w:sz w:val="26"/>
          <w:szCs w:val="26"/>
        </w:rPr>
        <w:t xml:space="preserve">           2) </w:t>
      </w:r>
      <w:r w:rsidR="000403A5" w:rsidRPr="00B203C5">
        <w:rPr>
          <w:color w:val="000000"/>
          <w:sz w:val="26"/>
          <w:szCs w:val="26"/>
        </w:rPr>
        <w:t>решение об образовании земельных участков:</w:t>
      </w:r>
    </w:p>
    <w:p w:rsidR="00596B46" w:rsidRPr="00B203C5" w:rsidRDefault="000403A5" w:rsidP="00644C2C">
      <w:pPr>
        <w:pStyle w:val="formattext"/>
        <w:shd w:val="clear" w:color="auto" w:fill="FFFFFF"/>
        <w:spacing w:before="0" w:beforeAutospacing="0" w:after="0" w:afterAutospacing="0" w:line="276" w:lineRule="auto"/>
        <w:jc w:val="both"/>
        <w:textAlignment w:val="baseline"/>
        <w:rPr>
          <w:color w:val="000000"/>
          <w:sz w:val="26"/>
          <w:szCs w:val="26"/>
        </w:rPr>
      </w:pPr>
      <w:r w:rsidRPr="00B203C5">
        <w:rPr>
          <w:color w:val="000000"/>
          <w:sz w:val="26"/>
          <w:szCs w:val="26"/>
        </w:rPr>
        <w:t>- путем объединения земельных участков, в отношении которых или одного из которых</w:t>
      </w:r>
      <w:r w:rsidR="00644C2C" w:rsidRPr="00B203C5">
        <w:rPr>
          <w:color w:val="000000"/>
          <w:sz w:val="26"/>
          <w:szCs w:val="26"/>
        </w:rPr>
        <w:t xml:space="preserve"> </w:t>
      </w:r>
      <w:r w:rsidRPr="00B203C5">
        <w:rPr>
          <w:color w:val="000000"/>
          <w:sz w:val="26"/>
          <w:szCs w:val="26"/>
        </w:rPr>
        <w:t>выдано разрешение;</w:t>
      </w:r>
    </w:p>
    <w:p w:rsidR="00596B46" w:rsidRPr="00B203C5" w:rsidRDefault="000403A5" w:rsidP="00644C2C">
      <w:pPr>
        <w:pStyle w:val="formattext"/>
        <w:shd w:val="clear" w:color="auto" w:fill="FFFFFF"/>
        <w:spacing w:before="0" w:beforeAutospacing="0" w:after="0" w:afterAutospacing="0" w:line="276" w:lineRule="auto"/>
        <w:jc w:val="both"/>
        <w:textAlignment w:val="baseline"/>
        <w:rPr>
          <w:color w:val="000000"/>
          <w:sz w:val="26"/>
          <w:szCs w:val="26"/>
        </w:rPr>
      </w:pPr>
      <w:r w:rsidRPr="00B203C5">
        <w:rPr>
          <w:color w:val="000000"/>
          <w:sz w:val="26"/>
          <w:szCs w:val="26"/>
        </w:rPr>
        <w:t>- путем раздела, перераспределения земельных участков или выдела из земельных участков, в отношении которых выдано разрешение;</w:t>
      </w:r>
    </w:p>
    <w:p w:rsidR="000403A5" w:rsidRPr="00B203C5" w:rsidRDefault="000403A5" w:rsidP="00596B46">
      <w:pPr>
        <w:pStyle w:val="formattext"/>
        <w:shd w:val="clear" w:color="auto" w:fill="FFFFFF"/>
        <w:spacing w:before="0" w:beforeAutospacing="0" w:after="0" w:afterAutospacing="0" w:line="276" w:lineRule="auto"/>
        <w:ind w:firstLine="709"/>
        <w:jc w:val="both"/>
        <w:textAlignment w:val="baseline"/>
        <w:rPr>
          <w:color w:val="000000"/>
          <w:sz w:val="26"/>
          <w:szCs w:val="26"/>
        </w:rPr>
      </w:pPr>
      <w:r w:rsidRPr="00B203C5">
        <w:rPr>
          <w:color w:val="000000"/>
          <w:sz w:val="26"/>
          <w:szCs w:val="26"/>
        </w:rPr>
        <w:t>3) градостроительный план земельного участка, в случае образования земельных участков путем раздела, перераспределения земельных участков или выдела из земельных участков, в отношении которых выдано разрешение.</w:t>
      </w:r>
    </w:p>
    <w:p w:rsidR="000403A5" w:rsidRPr="00B203C5" w:rsidRDefault="000403A5" w:rsidP="00B07D8B">
      <w:pPr>
        <w:spacing w:line="276" w:lineRule="auto"/>
        <w:rPr>
          <w:sz w:val="26"/>
          <w:szCs w:val="26"/>
        </w:rPr>
      </w:pPr>
    </w:p>
    <w:p w:rsidR="00F66F51" w:rsidRPr="00B203C5" w:rsidRDefault="008B0AAA" w:rsidP="00644C2C">
      <w:pPr>
        <w:pStyle w:val="ConsPlusNormal"/>
        <w:spacing w:line="276" w:lineRule="auto"/>
        <w:ind w:firstLine="709"/>
        <w:jc w:val="center"/>
        <w:outlineLvl w:val="2"/>
        <w:rPr>
          <w:rFonts w:ascii="Times New Roman" w:hAnsi="Times New Roman" w:cs="Times New Roman"/>
          <w:sz w:val="26"/>
          <w:szCs w:val="26"/>
        </w:rPr>
      </w:pPr>
      <w:r w:rsidRPr="00B203C5">
        <w:rPr>
          <w:rFonts w:ascii="Times New Roman" w:hAnsi="Times New Roman" w:cs="Times New Roman"/>
          <w:sz w:val="26"/>
          <w:szCs w:val="26"/>
        </w:rPr>
        <w:t>Подраздел 8</w:t>
      </w:r>
      <w:r w:rsidR="00F66F51" w:rsidRPr="00B203C5">
        <w:rPr>
          <w:rFonts w:ascii="Times New Roman" w:hAnsi="Times New Roman" w:cs="Times New Roman"/>
          <w:sz w:val="26"/>
          <w:szCs w:val="26"/>
        </w:rPr>
        <w:t>. Запрет требования документов и информации</w:t>
      </w:r>
    </w:p>
    <w:p w:rsidR="0019671D" w:rsidRPr="00B203C5" w:rsidRDefault="00F66F51" w:rsidP="00644C2C">
      <w:pPr>
        <w:pStyle w:val="ConsPlusNormal"/>
        <w:spacing w:line="276" w:lineRule="auto"/>
        <w:ind w:firstLine="709"/>
        <w:jc w:val="center"/>
        <w:rPr>
          <w:rFonts w:ascii="Times New Roman" w:hAnsi="Times New Roman" w:cs="Times New Roman"/>
          <w:sz w:val="26"/>
          <w:szCs w:val="26"/>
        </w:rPr>
      </w:pPr>
      <w:r w:rsidRPr="00B203C5">
        <w:rPr>
          <w:rFonts w:ascii="Times New Roman" w:hAnsi="Times New Roman" w:cs="Times New Roman"/>
          <w:sz w:val="26"/>
          <w:szCs w:val="26"/>
        </w:rPr>
        <w:t>или осуществления действий</w:t>
      </w:r>
    </w:p>
    <w:p w:rsidR="00F66F51" w:rsidRPr="00B203C5" w:rsidRDefault="00CD7B93" w:rsidP="00B07D8B">
      <w:pPr>
        <w:pStyle w:val="ConsPlusNormal"/>
        <w:tabs>
          <w:tab w:val="left" w:pos="0"/>
        </w:tabs>
        <w:spacing w:line="276" w:lineRule="auto"/>
        <w:ind w:firstLine="709"/>
        <w:jc w:val="both"/>
        <w:rPr>
          <w:rFonts w:ascii="Times New Roman" w:hAnsi="Times New Roman" w:cs="Times New Roman"/>
          <w:sz w:val="26"/>
          <w:szCs w:val="26"/>
        </w:rPr>
      </w:pPr>
      <w:r w:rsidRPr="00B203C5">
        <w:rPr>
          <w:rFonts w:ascii="Times New Roman" w:hAnsi="Times New Roman" w:cs="Times New Roman"/>
          <w:sz w:val="26"/>
          <w:szCs w:val="26"/>
        </w:rPr>
        <w:t>21</w:t>
      </w:r>
      <w:r w:rsidR="00F66F51" w:rsidRPr="00B203C5">
        <w:rPr>
          <w:rFonts w:ascii="Times New Roman" w:hAnsi="Times New Roman" w:cs="Times New Roman"/>
          <w:sz w:val="26"/>
          <w:szCs w:val="26"/>
        </w:rPr>
        <w:t xml:space="preserve">. </w:t>
      </w:r>
      <w:r w:rsidR="00F66F51" w:rsidRPr="00B203C5">
        <w:rPr>
          <w:rFonts w:ascii="Times New Roman" w:hAnsi="Times New Roman" w:cs="Times New Roman"/>
          <w:bCs/>
          <w:iCs/>
          <w:sz w:val="26"/>
          <w:szCs w:val="26"/>
        </w:rPr>
        <w:t>При предоставлении муниципальной услуги запрещается требовать от заявителя</w:t>
      </w:r>
      <w:r w:rsidR="00F66F51" w:rsidRPr="00B203C5">
        <w:rPr>
          <w:rFonts w:ascii="Times New Roman" w:hAnsi="Times New Roman" w:cs="Times New Roman"/>
          <w:sz w:val="26"/>
          <w:szCs w:val="26"/>
        </w:rPr>
        <w:t>:</w:t>
      </w:r>
    </w:p>
    <w:p w:rsidR="00F66F51" w:rsidRPr="00B203C5" w:rsidRDefault="00F66F51" w:rsidP="00B07D8B">
      <w:pPr>
        <w:pStyle w:val="ConsPlusNormal"/>
        <w:tabs>
          <w:tab w:val="left" w:pos="0"/>
        </w:tabs>
        <w:spacing w:line="276" w:lineRule="auto"/>
        <w:ind w:firstLine="709"/>
        <w:jc w:val="both"/>
        <w:rPr>
          <w:rFonts w:ascii="Times New Roman" w:hAnsi="Times New Roman" w:cs="Times New Roman"/>
          <w:sz w:val="26"/>
          <w:szCs w:val="26"/>
        </w:rPr>
      </w:pPr>
      <w:r w:rsidRPr="00B203C5">
        <w:rPr>
          <w:rFonts w:ascii="Times New Roman" w:hAnsi="Times New Roman" w:cs="Times New Roman"/>
          <w:sz w:val="26"/>
          <w:szCs w:val="2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66F51" w:rsidRPr="00B203C5" w:rsidRDefault="00F66F51" w:rsidP="00B07D8B">
      <w:pPr>
        <w:pStyle w:val="ConsPlusNormal"/>
        <w:tabs>
          <w:tab w:val="left" w:pos="0"/>
        </w:tabs>
        <w:spacing w:line="276" w:lineRule="auto"/>
        <w:ind w:firstLine="709"/>
        <w:jc w:val="both"/>
        <w:rPr>
          <w:rFonts w:ascii="Times New Roman" w:hAnsi="Times New Roman" w:cs="Times New Roman"/>
          <w:sz w:val="26"/>
          <w:szCs w:val="26"/>
        </w:rPr>
      </w:pPr>
      <w:r w:rsidRPr="00B203C5">
        <w:rPr>
          <w:rFonts w:ascii="Times New Roman" w:hAnsi="Times New Roman" w:cs="Times New Roman"/>
          <w:sz w:val="26"/>
          <w:szCs w:val="26"/>
        </w:rPr>
        <w:t>2) представления документов и информации, которые находятся в распоряжении органов, предоставляющих муниципальные услуги и иных органов, участвующих в предоставлении муниципальных услуг, в соответствии с действующим законодательством, за исключением документов, включенных в определенный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F66F51" w:rsidRPr="00B203C5" w:rsidRDefault="00F66F51" w:rsidP="00B07D8B">
      <w:pPr>
        <w:pStyle w:val="ConsPlusNormal"/>
        <w:tabs>
          <w:tab w:val="left" w:pos="0"/>
        </w:tabs>
        <w:spacing w:line="276" w:lineRule="auto"/>
        <w:ind w:firstLine="709"/>
        <w:jc w:val="both"/>
        <w:rPr>
          <w:rFonts w:ascii="Times New Roman" w:hAnsi="Times New Roman" w:cs="Times New Roman"/>
          <w:sz w:val="26"/>
          <w:szCs w:val="26"/>
        </w:rPr>
      </w:pPr>
      <w:r w:rsidRPr="00B203C5">
        <w:rPr>
          <w:rFonts w:ascii="Times New Roman" w:hAnsi="Times New Roman" w:cs="Times New Roman"/>
          <w:sz w:val="26"/>
          <w:szCs w:val="26"/>
        </w:rPr>
        <w:t>3)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соответствующие перечни;</w:t>
      </w:r>
    </w:p>
    <w:p w:rsidR="00F66F51" w:rsidRPr="00B203C5" w:rsidRDefault="00F66F51" w:rsidP="00B07D8B">
      <w:pPr>
        <w:pStyle w:val="ConsPlusNormal"/>
        <w:tabs>
          <w:tab w:val="left" w:pos="0"/>
        </w:tabs>
        <w:spacing w:line="276" w:lineRule="auto"/>
        <w:ind w:firstLine="709"/>
        <w:jc w:val="both"/>
        <w:rPr>
          <w:rFonts w:ascii="Times New Roman" w:hAnsi="Times New Roman" w:cs="Times New Roman"/>
          <w:sz w:val="26"/>
          <w:szCs w:val="26"/>
        </w:rPr>
      </w:pPr>
      <w:r w:rsidRPr="00B203C5">
        <w:rPr>
          <w:rFonts w:ascii="Times New Roman" w:hAnsi="Times New Roman" w:cs="Times New Roman"/>
          <w:sz w:val="26"/>
          <w:szCs w:val="26"/>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w:t>
      </w:r>
      <w:r w:rsidRPr="00B203C5">
        <w:rPr>
          <w:rFonts w:ascii="Times New Roman" w:hAnsi="Times New Roman" w:cs="Times New Roman"/>
          <w:sz w:val="26"/>
          <w:szCs w:val="26"/>
        </w:rPr>
        <w:lastRenderedPageBreak/>
        <w:t>предоставлении муниципальной услуги, за исключением следующих случаев:</w:t>
      </w:r>
    </w:p>
    <w:p w:rsidR="00F66F51" w:rsidRPr="00B203C5" w:rsidRDefault="00F66F51" w:rsidP="00B07D8B">
      <w:pPr>
        <w:pStyle w:val="ConsPlusNormal"/>
        <w:tabs>
          <w:tab w:val="left" w:pos="0"/>
        </w:tabs>
        <w:spacing w:line="276" w:lineRule="auto"/>
        <w:ind w:firstLine="709"/>
        <w:jc w:val="both"/>
        <w:rPr>
          <w:rFonts w:ascii="Times New Roman" w:hAnsi="Times New Roman" w:cs="Times New Roman"/>
          <w:sz w:val="26"/>
          <w:szCs w:val="26"/>
        </w:rPr>
      </w:pPr>
      <w:r w:rsidRPr="00B203C5">
        <w:rPr>
          <w:rFonts w:ascii="Times New Roman" w:hAnsi="Times New Roman" w:cs="Times New Roman"/>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66F51" w:rsidRPr="00B203C5" w:rsidRDefault="00F66F51" w:rsidP="00B07D8B">
      <w:pPr>
        <w:pStyle w:val="ConsPlusNormal"/>
        <w:tabs>
          <w:tab w:val="left" w:pos="0"/>
        </w:tabs>
        <w:spacing w:line="276" w:lineRule="auto"/>
        <w:ind w:firstLine="709"/>
        <w:jc w:val="both"/>
        <w:rPr>
          <w:rFonts w:ascii="Times New Roman" w:hAnsi="Times New Roman" w:cs="Times New Roman"/>
          <w:sz w:val="26"/>
          <w:szCs w:val="26"/>
        </w:rPr>
      </w:pPr>
      <w:r w:rsidRPr="00B203C5">
        <w:rPr>
          <w:rFonts w:ascii="Times New Roman" w:hAnsi="Times New Roman" w:cs="Times New Roman"/>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66F51" w:rsidRPr="00B203C5" w:rsidRDefault="00F66F51" w:rsidP="00B07D8B">
      <w:pPr>
        <w:pStyle w:val="ConsPlusNormal"/>
        <w:tabs>
          <w:tab w:val="left" w:pos="0"/>
        </w:tabs>
        <w:spacing w:line="276" w:lineRule="auto"/>
        <w:ind w:firstLine="709"/>
        <w:jc w:val="both"/>
        <w:rPr>
          <w:rFonts w:ascii="Times New Roman" w:hAnsi="Times New Roman" w:cs="Times New Roman"/>
          <w:sz w:val="26"/>
          <w:szCs w:val="26"/>
        </w:rPr>
      </w:pPr>
      <w:r w:rsidRPr="00B203C5">
        <w:rPr>
          <w:rFonts w:ascii="Times New Roman" w:hAnsi="Times New Roman" w:cs="Times New Roman"/>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66F51" w:rsidRPr="00B203C5" w:rsidRDefault="00F66F51" w:rsidP="00B07D8B">
      <w:pPr>
        <w:tabs>
          <w:tab w:val="num" w:pos="862"/>
        </w:tabs>
        <w:spacing w:line="276" w:lineRule="auto"/>
        <w:ind w:firstLine="709"/>
        <w:jc w:val="both"/>
        <w:rPr>
          <w:sz w:val="26"/>
          <w:szCs w:val="26"/>
        </w:rPr>
      </w:pPr>
      <w:proofErr w:type="gramStart"/>
      <w:r w:rsidRPr="00B203C5">
        <w:rPr>
          <w:sz w:val="26"/>
          <w:szCs w:val="26"/>
        </w:rPr>
        <w:t>г) выявление документально подтвержденного факта (признаков) ошибочного или противоправного действия (бездействия) Отдела архитектуры,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при первоначальном отказе в приеме документов, необходимых для предоставления муниципальной услуги, уведомляется заявитель, а также приносятся извин</w:t>
      </w:r>
      <w:r w:rsidR="00EF0BD4" w:rsidRPr="00B203C5">
        <w:rPr>
          <w:sz w:val="26"/>
          <w:szCs w:val="26"/>
        </w:rPr>
        <w:t>ения за доставленные неудобства;</w:t>
      </w:r>
      <w:proofErr w:type="gramEnd"/>
    </w:p>
    <w:p w:rsidR="00EF0BD4" w:rsidRPr="00B203C5" w:rsidRDefault="00EF0BD4" w:rsidP="00EF0BD4">
      <w:pPr>
        <w:tabs>
          <w:tab w:val="num" w:pos="862"/>
        </w:tabs>
        <w:spacing w:line="276" w:lineRule="auto"/>
        <w:ind w:firstLine="709"/>
        <w:jc w:val="both"/>
        <w:rPr>
          <w:i/>
          <w:sz w:val="26"/>
          <w:szCs w:val="26"/>
        </w:rPr>
      </w:pPr>
      <w:proofErr w:type="spellStart"/>
      <w:r w:rsidRPr="00B203C5">
        <w:rPr>
          <w:sz w:val="26"/>
          <w:szCs w:val="26"/>
        </w:rPr>
        <w:t>д</w:t>
      </w:r>
      <w:proofErr w:type="spellEnd"/>
      <w:r w:rsidRPr="00B203C5">
        <w:rPr>
          <w:sz w:val="26"/>
          <w:szCs w:val="26"/>
        </w:rPr>
        <w:t xml:space="preserve">)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№210-ФЗ, за исключением случаев, если нанесение отметок на такие </w:t>
      </w:r>
      <w:proofErr w:type="gramStart"/>
      <w:r w:rsidRPr="00B203C5">
        <w:rPr>
          <w:sz w:val="26"/>
          <w:szCs w:val="26"/>
        </w:rPr>
        <w:t>документы</w:t>
      </w:r>
      <w:proofErr w:type="gramEnd"/>
      <w:r w:rsidRPr="00B203C5">
        <w:rPr>
          <w:sz w:val="26"/>
          <w:szCs w:val="26"/>
        </w:rPr>
        <w:t xml:space="preserve">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 </w:t>
      </w:r>
    </w:p>
    <w:p w:rsidR="00EF0BD4" w:rsidRPr="00B203C5" w:rsidRDefault="00EF0BD4" w:rsidP="00B07D8B">
      <w:pPr>
        <w:tabs>
          <w:tab w:val="num" w:pos="862"/>
        </w:tabs>
        <w:spacing w:line="276" w:lineRule="auto"/>
        <w:ind w:firstLine="709"/>
        <w:jc w:val="both"/>
        <w:rPr>
          <w:sz w:val="26"/>
          <w:szCs w:val="26"/>
        </w:rPr>
      </w:pPr>
    </w:p>
    <w:p w:rsidR="00B203C5" w:rsidRPr="00B203C5" w:rsidRDefault="008B0AAA" w:rsidP="00B239E8">
      <w:pPr>
        <w:pStyle w:val="ConsPlusNormal"/>
        <w:spacing w:line="276" w:lineRule="auto"/>
        <w:ind w:firstLine="709"/>
        <w:jc w:val="center"/>
        <w:outlineLvl w:val="2"/>
        <w:rPr>
          <w:rFonts w:ascii="Times New Roman" w:hAnsi="Times New Roman" w:cs="Times New Roman"/>
          <w:color w:val="000000"/>
          <w:sz w:val="26"/>
          <w:szCs w:val="26"/>
        </w:rPr>
      </w:pPr>
      <w:r w:rsidRPr="00B203C5">
        <w:rPr>
          <w:rFonts w:ascii="Times New Roman" w:hAnsi="Times New Roman" w:cs="Times New Roman"/>
          <w:color w:val="000000"/>
          <w:sz w:val="26"/>
          <w:szCs w:val="26"/>
        </w:rPr>
        <w:t>Подраздел 9</w:t>
      </w:r>
      <w:r w:rsidR="00F66F51" w:rsidRPr="00B203C5">
        <w:rPr>
          <w:rFonts w:ascii="Times New Roman" w:hAnsi="Times New Roman" w:cs="Times New Roman"/>
          <w:color w:val="000000"/>
          <w:sz w:val="26"/>
          <w:szCs w:val="26"/>
        </w:rPr>
        <w:t xml:space="preserve">. </w:t>
      </w:r>
      <w:r w:rsidR="00323F1B" w:rsidRPr="00B203C5">
        <w:rPr>
          <w:rFonts w:ascii="Times New Roman" w:hAnsi="Times New Roman" w:cs="Times New Roman"/>
          <w:color w:val="000000"/>
          <w:sz w:val="26"/>
          <w:szCs w:val="26"/>
        </w:rPr>
        <w:t>Исчерпывающий перечень оснований для отказа в приеме документов, необходимых для предоставления муниципальной услуги</w:t>
      </w:r>
    </w:p>
    <w:p w:rsidR="00196E5E" w:rsidRPr="00B203C5" w:rsidRDefault="00CD7B93" w:rsidP="00B239E8">
      <w:pPr>
        <w:pStyle w:val="formattext"/>
        <w:shd w:val="clear" w:color="auto" w:fill="FFFFFF"/>
        <w:spacing w:before="0" w:beforeAutospacing="0" w:after="0" w:afterAutospacing="0" w:line="276" w:lineRule="auto"/>
        <w:ind w:firstLine="709"/>
        <w:jc w:val="both"/>
        <w:textAlignment w:val="baseline"/>
        <w:rPr>
          <w:color w:val="000000"/>
          <w:sz w:val="26"/>
          <w:szCs w:val="26"/>
        </w:rPr>
      </w:pPr>
      <w:r w:rsidRPr="00B203C5">
        <w:rPr>
          <w:color w:val="000000"/>
          <w:sz w:val="26"/>
          <w:szCs w:val="26"/>
        </w:rPr>
        <w:t>22</w:t>
      </w:r>
      <w:r w:rsidR="00323F1B" w:rsidRPr="00B203C5">
        <w:rPr>
          <w:color w:val="000000"/>
          <w:sz w:val="26"/>
          <w:szCs w:val="26"/>
        </w:rPr>
        <w:t xml:space="preserve">. </w:t>
      </w:r>
      <w:proofErr w:type="gramStart"/>
      <w:r w:rsidR="00323F1B" w:rsidRPr="00B203C5">
        <w:rPr>
          <w:color w:val="000000"/>
          <w:sz w:val="26"/>
          <w:szCs w:val="26"/>
        </w:rPr>
        <w:t>Основаниями для отказа в приеме заявления о выдаче разрешения, заявления о внесении изменений в разрешение в связи с продлением срока действия разрешения, уведомления, заявления о внесении изменений в разрешение и документов, приложенных к ним для предоставления муниципальной услуги, являются:</w:t>
      </w:r>
      <w:r w:rsidR="00323F1B" w:rsidRPr="00B203C5">
        <w:rPr>
          <w:color w:val="000000"/>
          <w:sz w:val="26"/>
          <w:szCs w:val="26"/>
        </w:rPr>
        <w:br/>
      </w:r>
      <w:r w:rsidR="00B239E8" w:rsidRPr="00B203C5">
        <w:rPr>
          <w:color w:val="000000"/>
          <w:sz w:val="26"/>
          <w:szCs w:val="26"/>
        </w:rPr>
        <w:t xml:space="preserve">          </w:t>
      </w:r>
      <w:r w:rsidR="00323F1B" w:rsidRPr="00B203C5">
        <w:rPr>
          <w:color w:val="000000"/>
          <w:sz w:val="26"/>
          <w:szCs w:val="26"/>
        </w:rPr>
        <w:t>1) неразборчивое заполнение заявления о выдаче разрешения, заявления о внесении изменений в разрешение в связи с продлением срока действия разрешения, уведомления</w:t>
      </w:r>
      <w:proofErr w:type="gramEnd"/>
      <w:r w:rsidR="00323F1B" w:rsidRPr="00B203C5">
        <w:rPr>
          <w:color w:val="000000"/>
          <w:sz w:val="26"/>
          <w:szCs w:val="26"/>
        </w:rPr>
        <w:t>, заявления о внесении изменений в разрешение;</w:t>
      </w:r>
      <w:r w:rsidR="00323F1B" w:rsidRPr="00B203C5">
        <w:rPr>
          <w:color w:val="000000"/>
          <w:sz w:val="26"/>
          <w:szCs w:val="26"/>
        </w:rPr>
        <w:br/>
      </w:r>
      <w:r w:rsidR="00B239E8" w:rsidRPr="00B203C5">
        <w:rPr>
          <w:color w:val="000000"/>
          <w:sz w:val="26"/>
          <w:szCs w:val="26"/>
        </w:rPr>
        <w:t xml:space="preserve">          </w:t>
      </w:r>
      <w:r w:rsidR="00323F1B" w:rsidRPr="00B203C5">
        <w:rPr>
          <w:color w:val="000000"/>
          <w:sz w:val="26"/>
          <w:szCs w:val="26"/>
        </w:rPr>
        <w:t>2) заполнение карандашом текста заявления о выдаче разрешения, заявления о внесении изменений в разрешение в связи с продлением срока действия разрешения, уведомления, заявления о внесении изменений в разрешение;</w:t>
      </w:r>
      <w:r w:rsidR="00323F1B" w:rsidRPr="00B203C5">
        <w:rPr>
          <w:color w:val="000000"/>
          <w:sz w:val="26"/>
          <w:szCs w:val="26"/>
        </w:rPr>
        <w:br/>
      </w:r>
      <w:r w:rsidR="00B239E8" w:rsidRPr="00B203C5">
        <w:rPr>
          <w:color w:val="000000"/>
          <w:sz w:val="26"/>
          <w:szCs w:val="26"/>
        </w:rPr>
        <w:t xml:space="preserve">          </w:t>
      </w:r>
      <w:r w:rsidR="00323F1B" w:rsidRPr="00B203C5">
        <w:rPr>
          <w:color w:val="000000"/>
          <w:sz w:val="26"/>
          <w:szCs w:val="26"/>
        </w:rPr>
        <w:t xml:space="preserve">3) серьезное повреждение заявления о выдаче разрешения, заявления о внесении изменений в разрешение в связи с продлением срока действия разрешения, уведомления, заявления о внесении изменений в разрешение или прилагаемых </w:t>
      </w:r>
      <w:r w:rsidR="00323F1B" w:rsidRPr="00B203C5">
        <w:rPr>
          <w:color w:val="000000"/>
          <w:sz w:val="26"/>
          <w:szCs w:val="26"/>
        </w:rPr>
        <w:lastRenderedPageBreak/>
        <w:t>документов, наличие которых не позволяет однозначно истолковать их содержание;</w:t>
      </w:r>
      <w:r w:rsidR="00323F1B" w:rsidRPr="00B203C5">
        <w:rPr>
          <w:color w:val="000000"/>
          <w:sz w:val="26"/>
          <w:szCs w:val="26"/>
        </w:rPr>
        <w:br/>
      </w:r>
      <w:r w:rsidR="00B239E8" w:rsidRPr="00B203C5">
        <w:rPr>
          <w:color w:val="000000"/>
          <w:sz w:val="26"/>
          <w:szCs w:val="26"/>
        </w:rPr>
        <w:t xml:space="preserve">         </w:t>
      </w:r>
      <w:r w:rsidR="00323F1B" w:rsidRPr="00B203C5">
        <w:rPr>
          <w:color w:val="000000"/>
          <w:sz w:val="26"/>
          <w:szCs w:val="26"/>
        </w:rPr>
        <w:t>4) наличие в тексте заявления о выдаче разрешения, заявления о внесении изменений в разрешение в связи с продлением срока действия разрешения, уведомления, заявления о внесении изменений в разрешение приписок, зачеркнутого текста и иных исправлений, не подтвержденных заявителем;</w:t>
      </w:r>
    </w:p>
    <w:p w:rsidR="00196E5E" w:rsidRPr="00B203C5" w:rsidRDefault="00323F1B" w:rsidP="00B239E8">
      <w:pPr>
        <w:pStyle w:val="formattext"/>
        <w:shd w:val="clear" w:color="auto" w:fill="FFFFFF"/>
        <w:spacing w:before="0" w:beforeAutospacing="0" w:after="0" w:afterAutospacing="0" w:line="276" w:lineRule="auto"/>
        <w:ind w:firstLine="709"/>
        <w:jc w:val="both"/>
        <w:textAlignment w:val="baseline"/>
        <w:rPr>
          <w:color w:val="000000"/>
          <w:sz w:val="26"/>
          <w:szCs w:val="26"/>
        </w:rPr>
      </w:pPr>
      <w:r w:rsidRPr="00B203C5">
        <w:rPr>
          <w:color w:val="000000"/>
          <w:sz w:val="26"/>
          <w:szCs w:val="26"/>
        </w:rPr>
        <w:t>5) заявление о выдаче разрешения, заявление о внесении изменений в разрешение в связи с продлением срока действия разрешения, уведомление, заявление о внесении изменений в разрешение не подписано лицом или подписано лицом, полномочия которого не</w:t>
      </w:r>
      <w:r w:rsidR="00B239E8" w:rsidRPr="00B203C5">
        <w:rPr>
          <w:color w:val="000000"/>
          <w:sz w:val="26"/>
          <w:szCs w:val="26"/>
        </w:rPr>
        <w:t xml:space="preserve"> </w:t>
      </w:r>
      <w:r w:rsidRPr="00B203C5">
        <w:rPr>
          <w:color w:val="000000"/>
          <w:sz w:val="26"/>
          <w:szCs w:val="26"/>
        </w:rPr>
        <w:t>подтверждены документально;</w:t>
      </w:r>
    </w:p>
    <w:p w:rsidR="00196E5E" w:rsidRPr="00B203C5" w:rsidRDefault="00323F1B" w:rsidP="00B239E8">
      <w:pPr>
        <w:pStyle w:val="formattext"/>
        <w:shd w:val="clear" w:color="auto" w:fill="FFFFFF"/>
        <w:spacing w:before="0" w:beforeAutospacing="0" w:after="0" w:afterAutospacing="0" w:line="276" w:lineRule="auto"/>
        <w:ind w:firstLine="709"/>
        <w:jc w:val="both"/>
        <w:textAlignment w:val="baseline"/>
        <w:rPr>
          <w:color w:val="000000"/>
          <w:sz w:val="26"/>
          <w:szCs w:val="26"/>
        </w:rPr>
      </w:pPr>
      <w:r w:rsidRPr="00B203C5">
        <w:rPr>
          <w:color w:val="000000"/>
          <w:sz w:val="26"/>
          <w:szCs w:val="26"/>
        </w:rPr>
        <w:t>6) подача заявителем заявления о выдаче разрешения на строительство индивидуального жилого дома или садового дома;</w:t>
      </w:r>
    </w:p>
    <w:p w:rsidR="00606465" w:rsidRPr="00B203C5" w:rsidRDefault="00323F1B" w:rsidP="00606465">
      <w:pPr>
        <w:pStyle w:val="formattext"/>
        <w:shd w:val="clear" w:color="auto" w:fill="FFFFFF"/>
        <w:spacing w:before="0" w:beforeAutospacing="0" w:after="0" w:afterAutospacing="0" w:line="276" w:lineRule="auto"/>
        <w:ind w:firstLine="709"/>
        <w:jc w:val="both"/>
        <w:textAlignment w:val="baseline"/>
        <w:rPr>
          <w:color w:val="000000"/>
          <w:sz w:val="26"/>
          <w:szCs w:val="26"/>
        </w:rPr>
      </w:pPr>
      <w:r w:rsidRPr="00B203C5">
        <w:rPr>
          <w:color w:val="000000"/>
          <w:sz w:val="26"/>
          <w:szCs w:val="26"/>
        </w:rPr>
        <w:t>7) наличие в</w:t>
      </w:r>
      <w:r w:rsidR="00597C71" w:rsidRPr="00B203C5">
        <w:rPr>
          <w:color w:val="000000"/>
          <w:sz w:val="26"/>
          <w:szCs w:val="26"/>
        </w:rPr>
        <w:t xml:space="preserve"> заявлении более одного объекта</w:t>
      </w:r>
      <w:r w:rsidR="00606465" w:rsidRPr="00B203C5">
        <w:rPr>
          <w:color w:val="000000"/>
          <w:sz w:val="26"/>
          <w:szCs w:val="26"/>
        </w:rPr>
        <w:t>;</w:t>
      </w:r>
    </w:p>
    <w:p w:rsidR="00606465" w:rsidRPr="00B203C5" w:rsidRDefault="00606465" w:rsidP="00606465">
      <w:pPr>
        <w:pStyle w:val="formattext"/>
        <w:shd w:val="clear" w:color="auto" w:fill="FFFFFF"/>
        <w:spacing w:before="0" w:beforeAutospacing="0" w:after="0" w:afterAutospacing="0" w:line="276" w:lineRule="auto"/>
        <w:ind w:firstLine="709"/>
        <w:jc w:val="both"/>
        <w:textAlignment w:val="baseline"/>
        <w:rPr>
          <w:color w:val="000000"/>
          <w:sz w:val="26"/>
          <w:szCs w:val="26"/>
        </w:rPr>
      </w:pPr>
      <w:r w:rsidRPr="00B203C5">
        <w:rPr>
          <w:color w:val="000000"/>
          <w:sz w:val="26"/>
          <w:szCs w:val="26"/>
        </w:rPr>
        <w:t xml:space="preserve">8) До 1 января 2024 года в отношении объектов капитального строительства, </w:t>
      </w:r>
      <w:proofErr w:type="gramStart"/>
      <w:r w:rsidRPr="00B203C5">
        <w:rPr>
          <w:color w:val="000000"/>
          <w:sz w:val="26"/>
          <w:szCs w:val="26"/>
        </w:rPr>
        <w:t>разрешения</w:t>
      </w:r>
      <w:proofErr w:type="gramEnd"/>
      <w:r w:rsidRPr="00B203C5">
        <w:rPr>
          <w:color w:val="000000"/>
          <w:sz w:val="26"/>
          <w:szCs w:val="26"/>
        </w:rPr>
        <w:t xml:space="preserve"> на строительство которых выданы до 1 января 2020 года и по которым не выданы разрешения на ввод их в эксплуатацию:</w:t>
      </w:r>
    </w:p>
    <w:p w:rsidR="00606465" w:rsidRPr="00B203C5" w:rsidRDefault="00606465" w:rsidP="00606465">
      <w:pPr>
        <w:spacing w:line="276" w:lineRule="auto"/>
        <w:ind w:firstLine="709"/>
        <w:jc w:val="both"/>
        <w:rPr>
          <w:color w:val="000000"/>
          <w:sz w:val="26"/>
          <w:szCs w:val="26"/>
        </w:rPr>
      </w:pPr>
      <w:r w:rsidRPr="00B203C5">
        <w:rPr>
          <w:color w:val="000000"/>
          <w:sz w:val="26"/>
          <w:szCs w:val="26"/>
        </w:rPr>
        <w:t>- в случае</w:t>
      </w:r>
      <w:proofErr w:type="gramStart"/>
      <w:r w:rsidRPr="00B203C5">
        <w:rPr>
          <w:color w:val="000000"/>
          <w:sz w:val="26"/>
          <w:szCs w:val="26"/>
        </w:rPr>
        <w:t>,</w:t>
      </w:r>
      <w:proofErr w:type="gramEnd"/>
      <w:r w:rsidRPr="00B203C5">
        <w:rPr>
          <w:color w:val="000000"/>
          <w:sz w:val="26"/>
          <w:szCs w:val="26"/>
        </w:rPr>
        <w:t xml:space="preserve"> если со дня выдачи градостроительного плана земельного участка, на основании которого была подготовлена проектная документация объекта капитального строительства (за исключением линейного объекта), или если со дня утверждения проекта планировки территории, на основании которого была подготовлена проектная документация линейного объекта, прошло более полутора лет, при проведении экспертизы проектной документации таких объектов капитального строительства осуществляется оценка ее соответствия требованиям, указанным в </w:t>
      </w:r>
      <w:hyperlink r:id="rId33" w:anchor="dst2910" w:history="1">
        <w:r w:rsidRPr="00B203C5">
          <w:rPr>
            <w:rStyle w:val="a6"/>
            <w:color w:val="000000"/>
            <w:sz w:val="26"/>
            <w:szCs w:val="26"/>
            <w:u w:val="none"/>
          </w:rPr>
          <w:t>пункте 1 части 5 статьи 49</w:t>
        </w:r>
      </w:hyperlink>
      <w:r w:rsidRPr="00B203C5">
        <w:rPr>
          <w:color w:val="000000"/>
          <w:sz w:val="26"/>
          <w:szCs w:val="26"/>
        </w:rPr>
        <w:t xml:space="preserve"> Градостроительного кодекса Российской Федерации и </w:t>
      </w:r>
      <w:proofErr w:type="gramStart"/>
      <w:r w:rsidRPr="00B203C5">
        <w:rPr>
          <w:color w:val="000000"/>
          <w:sz w:val="26"/>
          <w:szCs w:val="26"/>
        </w:rPr>
        <w:t>действовавшим</w:t>
      </w:r>
      <w:proofErr w:type="gramEnd"/>
      <w:r w:rsidRPr="00B203C5">
        <w:rPr>
          <w:color w:val="000000"/>
          <w:sz w:val="26"/>
          <w:szCs w:val="26"/>
        </w:rPr>
        <w:t xml:space="preserve"> на дату выдачи разрешения на строительство таких объектов капитального строительства;</w:t>
      </w:r>
    </w:p>
    <w:p w:rsidR="00606465" w:rsidRPr="00B203C5" w:rsidRDefault="00606465" w:rsidP="00606465">
      <w:pPr>
        <w:spacing w:line="276" w:lineRule="auto"/>
        <w:ind w:firstLine="709"/>
        <w:jc w:val="both"/>
        <w:rPr>
          <w:color w:val="000000"/>
          <w:sz w:val="26"/>
          <w:szCs w:val="26"/>
        </w:rPr>
      </w:pPr>
      <w:proofErr w:type="gramStart"/>
      <w:r w:rsidRPr="00B203C5">
        <w:rPr>
          <w:color w:val="000000"/>
          <w:sz w:val="26"/>
          <w:szCs w:val="26"/>
        </w:rPr>
        <w:t>-  отказ в выдаче разрешения на ввод объекта капитального строительства в эксплуатацию наряду с основаниями, предусмотренными </w:t>
      </w:r>
      <w:hyperlink r:id="rId34" w:anchor="dst101873" w:history="1">
        <w:r w:rsidRPr="00B203C5">
          <w:rPr>
            <w:rStyle w:val="a6"/>
            <w:color w:val="000000"/>
            <w:sz w:val="26"/>
            <w:szCs w:val="26"/>
            <w:u w:val="none"/>
          </w:rPr>
          <w:t>пунктами 1</w:t>
        </w:r>
      </w:hyperlink>
      <w:r w:rsidRPr="00B203C5">
        <w:rPr>
          <w:color w:val="000000"/>
          <w:sz w:val="26"/>
          <w:szCs w:val="26"/>
        </w:rPr>
        <w:t> - </w:t>
      </w:r>
      <w:hyperlink r:id="rId35" w:anchor="dst3215" w:history="1">
        <w:r w:rsidRPr="00B203C5">
          <w:rPr>
            <w:rStyle w:val="a6"/>
            <w:color w:val="000000"/>
            <w:sz w:val="26"/>
            <w:szCs w:val="26"/>
            <w:u w:val="none"/>
          </w:rPr>
          <w:t>4 части 6 статьи 55</w:t>
        </w:r>
      </w:hyperlink>
      <w:r w:rsidRPr="00B203C5">
        <w:rPr>
          <w:color w:val="000000"/>
          <w:sz w:val="26"/>
          <w:szCs w:val="26"/>
        </w:rPr>
        <w:t> Градостроительного кодекса Российской Федерации, осуществляется в случае несоответствия такого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строительство такого объекта капитального</w:t>
      </w:r>
      <w:proofErr w:type="gramEnd"/>
      <w:r w:rsidRPr="00B203C5">
        <w:rPr>
          <w:color w:val="000000"/>
          <w:sz w:val="26"/>
          <w:szCs w:val="26"/>
        </w:rPr>
        <w:t xml:space="preserve"> строительства. При этом положения </w:t>
      </w:r>
      <w:hyperlink r:id="rId36" w:anchor="dst2647" w:history="1">
        <w:r w:rsidRPr="00B203C5">
          <w:rPr>
            <w:rStyle w:val="a6"/>
            <w:color w:val="000000"/>
            <w:sz w:val="26"/>
            <w:szCs w:val="26"/>
            <w:u w:val="none"/>
          </w:rPr>
          <w:t>пункта 5 части 6 статьи 55</w:t>
        </w:r>
      </w:hyperlink>
      <w:r w:rsidRPr="00B203C5">
        <w:rPr>
          <w:color w:val="000000"/>
          <w:sz w:val="26"/>
          <w:szCs w:val="26"/>
        </w:rPr>
        <w:t> Градостроительного кодекса Российской Федерации не применяются;</w:t>
      </w:r>
    </w:p>
    <w:p w:rsidR="00606465" w:rsidRPr="00B203C5" w:rsidRDefault="00606465" w:rsidP="00606465">
      <w:pPr>
        <w:spacing w:line="276" w:lineRule="auto"/>
        <w:ind w:firstLine="709"/>
        <w:jc w:val="both"/>
        <w:rPr>
          <w:color w:val="000000"/>
          <w:sz w:val="26"/>
          <w:szCs w:val="26"/>
        </w:rPr>
      </w:pPr>
      <w:proofErr w:type="gramStart"/>
      <w:r w:rsidRPr="00B203C5">
        <w:rPr>
          <w:color w:val="000000"/>
          <w:sz w:val="26"/>
          <w:szCs w:val="26"/>
        </w:rPr>
        <w:t>-  проектная документация, иные документы и материалы, подготовленные в отношении таких объектов капитального строительства, в том числе содержащиеся в едином государственном реестре заключений экспертизы проектной документации объектов капитального строительства, в государственных информационных системах обеспечения градостроительной деятельности, подлежат передаче застройщику, осуществляющему завершение строительства таких объектов капитального строительства, без взимания платы.</w:t>
      </w:r>
      <w:proofErr w:type="gramEnd"/>
    </w:p>
    <w:p w:rsidR="00B239E8" w:rsidRPr="00B203C5" w:rsidRDefault="00323F1B" w:rsidP="00196E5E">
      <w:pPr>
        <w:pStyle w:val="formattext"/>
        <w:shd w:val="clear" w:color="auto" w:fill="FFFFFF"/>
        <w:spacing w:before="0" w:beforeAutospacing="0" w:after="0" w:afterAutospacing="0" w:line="276" w:lineRule="auto"/>
        <w:ind w:firstLine="709"/>
        <w:jc w:val="center"/>
        <w:textAlignment w:val="baseline"/>
        <w:rPr>
          <w:color w:val="000000"/>
          <w:sz w:val="26"/>
          <w:szCs w:val="26"/>
        </w:rPr>
      </w:pPr>
      <w:r w:rsidRPr="00B203C5">
        <w:rPr>
          <w:color w:val="000000"/>
          <w:sz w:val="26"/>
          <w:szCs w:val="26"/>
        </w:rPr>
        <w:lastRenderedPageBreak/>
        <w:br/>
      </w:r>
      <w:r w:rsidR="008B0AAA" w:rsidRPr="00B203C5">
        <w:rPr>
          <w:color w:val="000000"/>
          <w:sz w:val="26"/>
          <w:szCs w:val="26"/>
        </w:rPr>
        <w:t>Подраздел 10</w:t>
      </w:r>
      <w:r w:rsidRPr="00B203C5">
        <w:rPr>
          <w:color w:val="000000"/>
          <w:sz w:val="26"/>
          <w:szCs w:val="26"/>
        </w:rPr>
        <w:t>. Исчерпывающий перечень оснований для приостановления</w:t>
      </w:r>
    </w:p>
    <w:p w:rsidR="0019671D" w:rsidRPr="00B203C5" w:rsidRDefault="00323F1B" w:rsidP="0021175A">
      <w:pPr>
        <w:pStyle w:val="4"/>
        <w:shd w:val="clear" w:color="auto" w:fill="FFFFFF"/>
        <w:spacing w:before="0" w:after="0" w:line="276" w:lineRule="auto"/>
        <w:jc w:val="center"/>
        <w:textAlignment w:val="baseline"/>
      </w:pPr>
      <w:r w:rsidRPr="00B203C5">
        <w:rPr>
          <w:rFonts w:ascii="Times New Roman" w:hAnsi="Times New Roman"/>
          <w:b w:val="0"/>
          <w:color w:val="000000"/>
          <w:sz w:val="26"/>
          <w:szCs w:val="26"/>
        </w:rPr>
        <w:t>или отказа в предоставлении муниципальной услуги</w:t>
      </w:r>
    </w:p>
    <w:p w:rsidR="00CD7B93" w:rsidRPr="00B203C5" w:rsidRDefault="00CD7B93" w:rsidP="00B239E8">
      <w:pPr>
        <w:pStyle w:val="formattext"/>
        <w:spacing w:before="0" w:beforeAutospacing="0" w:after="0" w:afterAutospacing="0" w:line="276" w:lineRule="auto"/>
        <w:ind w:firstLine="709"/>
        <w:jc w:val="both"/>
        <w:textAlignment w:val="baseline"/>
        <w:rPr>
          <w:color w:val="000000"/>
          <w:sz w:val="26"/>
          <w:szCs w:val="26"/>
        </w:rPr>
      </w:pPr>
      <w:r w:rsidRPr="00B203C5">
        <w:rPr>
          <w:color w:val="000000"/>
          <w:sz w:val="26"/>
          <w:szCs w:val="26"/>
        </w:rPr>
        <w:t>23</w:t>
      </w:r>
      <w:r w:rsidR="00323F1B" w:rsidRPr="00B203C5">
        <w:rPr>
          <w:color w:val="000000"/>
          <w:sz w:val="26"/>
          <w:szCs w:val="26"/>
        </w:rPr>
        <w:t>. Основания для приостановления предоставления муниципальной услуги отсутствуют.</w:t>
      </w:r>
    </w:p>
    <w:p w:rsidR="00B239E8" w:rsidRPr="00B203C5" w:rsidRDefault="00CD7B93" w:rsidP="00B239E8">
      <w:pPr>
        <w:pStyle w:val="formattext"/>
        <w:spacing w:before="0" w:beforeAutospacing="0" w:after="0" w:afterAutospacing="0" w:line="276" w:lineRule="auto"/>
        <w:ind w:firstLine="709"/>
        <w:jc w:val="both"/>
        <w:textAlignment w:val="baseline"/>
        <w:rPr>
          <w:color w:val="000000"/>
          <w:sz w:val="26"/>
          <w:szCs w:val="26"/>
        </w:rPr>
      </w:pPr>
      <w:r w:rsidRPr="00B203C5">
        <w:rPr>
          <w:color w:val="000000"/>
          <w:sz w:val="26"/>
          <w:szCs w:val="26"/>
        </w:rPr>
        <w:t>23</w:t>
      </w:r>
      <w:r w:rsidR="00323F1B" w:rsidRPr="00B203C5">
        <w:rPr>
          <w:color w:val="000000"/>
          <w:sz w:val="26"/>
          <w:szCs w:val="26"/>
        </w:rPr>
        <w:t>.1. Основанием для прекращения работы по заявлению о предоставлении муниципальной услуги является отзыв заявления, который оформляется письмом заявителя.</w:t>
      </w:r>
    </w:p>
    <w:p w:rsidR="00B239E8" w:rsidRPr="00B203C5" w:rsidRDefault="00323F1B" w:rsidP="00B239E8">
      <w:pPr>
        <w:pStyle w:val="formattext"/>
        <w:spacing w:before="0" w:beforeAutospacing="0" w:after="0" w:afterAutospacing="0" w:line="276" w:lineRule="auto"/>
        <w:ind w:firstLine="709"/>
        <w:jc w:val="both"/>
        <w:textAlignment w:val="baseline"/>
        <w:rPr>
          <w:color w:val="000000"/>
          <w:sz w:val="26"/>
          <w:szCs w:val="26"/>
        </w:rPr>
      </w:pPr>
      <w:r w:rsidRPr="00B203C5">
        <w:rPr>
          <w:color w:val="000000"/>
          <w:sz w:val="26"/>
          <w:szCs w:val="26"/>
        </w:rPr>
        <w:t>2</w:t>
      </w:r>
      <w:r w:rsidR="00CD7B93" w:rsidRPr="00B203C5">
        <w:rPr>
          <w:color w:val="000000"/>
          <w:sz w:val="26"/>
          <w:szCs w:val="26"/>
        </w:rPr>
        <w:t>4</w:t>
      </w:r>
      <w:r w:rsidRPr="00B203C5">
        <w:rPr>
          <w:color w:val="000000"/>
          <w:sz w:val="26"/>
          <w:szCs w:val="26"/>
        </w:rPr>
        <w:t>. Основаниями для отказа в выдаче разрешения являются:</w:t>
      </w:r>
    </w:p>
    <w:p w:rsidR="00B239E8" w:rsidRPr="00B203C5" w:rsidRDefault="00B239E8" w:rsidP="00B239E8">
      <w:pPr>
        <w:pStyle w:val="formattext"/>
        <w:spacing w:before="0" w:beforeAutospacing="0" w:after="0" w:afterAutospacing="0" w:line="276" w:lineRule="auto"/>
        <w:ind w:firstLine="709"/>
        <w:jc w:val="both"/>
        <w:textAlignment w:val="baseline"/>
        <w:rPr>
          <w:color w:val="000000"/>
          <w:sz w:val="26"/>
          <w:szCs w:val="26"/>
        </w:rPr>
      </w:pPr>
      <w:r w:rsidRPr="00B203C5">
        <w:rPr>
          <w:color w:val="000000"/>
          <w:sz w:val="26"/>
          <w:szCs w:val="26"/>
        </w:rPr>
        <w:t>1</w:t>
      </w:r>
      <w:r w:rsidR="00323F1B" w:rsidRPr="00B203C5">
        <w:rPr>
          <w:color w:val="000000"/>
          <w:sz w:val="26"/>
          <w:szCs w:val="26"/>
        </w:rPr>
        <w:t xml:space="preserve">) отсутствие полного пакета документов, предусмотренных пунктом </w:t>
      </w:r>
      <w:r w:rsidR="00036056" w:rsidRPr="00B203C5">
        <w:rPr>
          <w:color w:val="000000"/>
          <w:sz w:val="26"/>
          <w:szCs w:val="26"/>
        </w:rPr>
        <w:t>18</w:t>
      </w:r>
      <w:r w:rsidR="00323F1B" w:rsidRPr="00B203C5">
        <w:rPr>
          <w:color w:val="000000"/>
          <w:sz w:val="26"/>
          <w:szCs w:val="26"/>
        </w:rPr>
        <w:t xml:space="preserve"> настоящего Административного регламента;</w:t>
      </w:r>
    </w:p>
    <w:p w:rsidR="00B239E8" w:rsidRPr="00B203C5" w:rsidRDefault="00323F1B" w:rsidP="00B239E8">
      <w:pPr>
        <w:pStyle w:val="formattext"/>
        <w:spacing w:before="0" w:beforeAutospacing="0" w:after="0" w:afterAutospacing="0" w:line="276" w:lineRule="auto"/>
        <w:ind w:firstLine="709"/>
        <w:jc w:val="both"/>
        <w:textAlignment w:val="baseline"/>
        <w:rPr>
          <w:color w:val="000000"/>
          <w:sz w:val="26"/>
          <w:szCs w:val="26"/>
        </w:rPr>
      </w:pPr>
      <w:proofErr w:type="gramStart"/>
      <w:r w:rsidRPr="00B203C5">
        <w:rPr>
          <w:color w:val="000000"/>
          <w:sz w:val="26"/>
          <w:szCs w:val="26"/>
        </w:rPr>
        <w:t>2) несоответствие представленных документов требованиям, установленным градостроительным регламентом (за исключением случая, предусмотренного частью 1.1 статьи 51 </w:t>
      </w:r>
      <w:hyperlink r:id="rId37" w:anchor="64U0IK" w:history="1">
        <w:r w:rsidRPr="00B203C5">
          <w:rPr>
            <w:rStyle w:val="a6"/>
            <w:color w:val="000000"/>
            <w:sz w:val="26"/>
            <w:szCs w:val="26"/>
            <w:u w:val="none"/>
          </w:rPr>
          <w:t>Градостроительного кодекса Российской Федерации</w:t>
        </w:r>
      </w:hyperlink>
      <w:r w:rsidRPr="00B203C5">
        <w:rPr>
          <w:color w:val="000000"/>
          <w:sz w:val="26"/>
          <w:szCs w:val="26"/>
        </w:rPr>
        <w:t>), проектом планировки территории и проектом межевания территории (за исключением случаев, если в соответствии с </w:t>
      </w:r>
      <w:hyperlink r:id="rId38" w:anchor="64U0IK" w:history="1">
        <w:r w:rsidRPr="00B203C5">
          <w:rPr>
            <w:rStyle w:val="a6"/>
            <w:color w:val="000000"/>
            <w:sz w:val="26"/>
            <w:szCs w:val="26"/>
            <w:u w:val="none"/>
          </w:rPr>
          <w:t>Градостроительным кодексом Российской Федерации</w:t>
        </w:r>
      </w:hyperlink>
      <w:r w:rsidRPr="00B203C5">
        <w:rPr>
          <w:color w:val="000000"/>
          <w:sz w:val="26"/>
          <w:szCs w:val="26"/>
        </w:rPr>
        <w:t>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w:t>
      </w:r>
      <w:proofErr w:type="gramEnd"/>
      <w:r w:rsidRPr="00B203C5">
        <w:rPr>
          <w:color w:val="000000"/>
          <w:sz w:val="26"/>
          <w:szCs w:val="26"/>
        </w:rPr>
        <w:t xml:space="preserve"> - </w:t>
      </w:r>
      <w:proofErr w:type="gramStart"/>
      <w:r w:rsidRPr="00B203C5">
        <w:rPr>
          <w:color w:val="000000"/>
          <w:sz w:val="26"/>
          <w:szCs w:val="26"/>
        </w:rPr>
        <w:t>требования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w:t>
      </w:r>
      <w:proofErr w:type="gramEnd"/>
    </w:p>
    <w:p w:rsidR="00B239E8" w:rsidRPr="00B203C5" w:rsidRDefault="00323F1B" w:rsidP="00B239E8">
      <w:pPr>
        <w:pStyle w:val="formattext"/>
        <w:spacing w:before="0" w:beforeAutospacing="0" w:after="0" w:afterAutospacing="0" w:line="276" w:lineRule="auto"/>
        <w:ind w:firstLine="709"/>
        <w:jc w:val="both"/>
        <w:textAlignment w:val="baseline"/>
        <w:rPr>
          <w:color w:val="000000"/>
          <w:sz w:val="26"/>
          <w:szCs w:val="26"/>
        </w:rPr>
      </w:pPr>
      <w:r w:rsidRPr="00B203C5">
        <w:rPr>
          <w:color w:val="000000"/>
          <w:sz w:val="26"/>
          <w:szCs w:val="26"/>
        </w:rPr>
        <w:t>3)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 в случае выдачи заявителю такого разрешения;</w:t>
      </w:r>
    </w:p>
    <w:p w:rsidR="00B239E8" w:rsidRPr="00B203C5" w:rsidRDefault="00323F1B" w:rsidP="00B239E8">
      <w:pPr>
        <w:pStyle w:val="formattext"/>
        <w:spacing w:before="0" w:beforeAutospacing="0" w:after="0" w:afterAutospacing="0" w:line="276" w:lineRule="auto"/>
        <w:ind w:firstLine="709"/>
        <w:jc w:val="both"/>
        <w:textAlignment w:val="baseline"/>
        <w:rPr>
          <w:color w:val="000000"/>
          <w:sz w:val="26"/>
          <w:szCs w:val="26"/>
        </w:rPr>
      </w:pPr>
      <w:r w:rsidRPr="00B203C5">
        <w:rPr>
          <w:color w:val="000000"/>
          <w:sz w:val="26"/>
          <w:szCs w:val="26"/>
        </w:rPr>
        <w:t>4) несоответствие представленных документов разрешенному использованию земельного участка;</w:t>
      </w:r>
    </w:p>
    <w:p w:rsidR="00B239E8" w:rsidRPr="00B203C5" w:rsidRDefault="00B239E8" w:rsidP="00B239E8">
      <w:pPr>
        <w:pStyle w:val="formattext"/>
        <w:spacing w:before="0" w:beforeAutospacing="0" w:after="0" w:afterAutospacing="0" w:line="276" w:lineRule="auto"/>
        <w:ind w:firstLine="709"/>
        <w:jc w:val="both"/>
        <w:textAlignment w:val="baseline"/>
        <w:rPr>
          <w:color w:val="000000"/>
          <w:sz w:val="26"/>
          <w:szCs w:val="26"/>
        </w:rPr>
      </w:pPr>
      <w:r w:rsidRPr="00B203C5">
        <w:rPr>
          <w:color w:val="000000"/>
          <w:sz w:val="26"/>
          <w:szCs w:val="26"/>
        </w:rPr>
        <w:t>5</w:t>
      </w:r>
      <w:r w:rsidR="00323F1B" w:rsidRPr="00B203C5">
        <w:rPr>
          <w:color w:val="000000"/>
          <w:sz w:val="26"/>
          <w:szCs w:val="26"/>
        </w:rPr>
        <w:t>) несоответствие представленных документов ограничениям, установленным в соответствии с земельным и иным законодательством Российской Федерации;</w:t>
      </w:r>
    </w:p>
    <w:p w:rsidR="00B239E8" w:rsidRPr="00B203C5" w:rsidRDefault="00323F1B" w:rsidP="00B239E8">
      <w:pPr>
        <w:pStyle w:val="formattext"/>
        <w:spacing w:before="0" w:beforeAutospacing="0" w:after="0" w:afterAutospacing="0" w:line="276" w:lineRule="auto"/>
        <w:ind w:firstLine="709"/>
        <w:jc w:val="both"/>
        <w:textAlignment w:val="baseline"/>
        <w:rPr>
          <w:color w:val="000000"/>
          <w:sz w:val="26"/>
          <w:szCs w:val="26"/>
        </w:rPr>
      </w:pPr>
      <w:r w:rsidRPr="00B203C5">
        <w:rPr>
          <w:color w:val="000000"/>
          <w:sz w:val="26"/>
          <w:szCs w:val="26"/>
        </w:rPr>
        <w:t xml:space="preserve">6) несоответствие проектной документации объектов капитального строительства ограничениям использования объектов недвижимости, установленным на </w:t>
      </w:r>
      <w:proofErr w:type="spellStart"/>
      <w:r w:rsidRPr="00B203C5">
        <w:rPr>
          <w:color w:val="000000"/>
          <w:sz w:val="26"/>
          <w:szCs w:val="26"/>
        </w:rPr>
        <w:t>приаэродромной</w:t>
      </w:r>
      <w:proofErr w:type="spellEnd"/>
      <w:r w:rsidRPr="00B203C5">
        <w:rPr>
          <w:color w:val="000000"/>
          <w:sz w:val="26"/>
          <w:szCs w:val="26"/>
        </w:rPr>
        <w:t xml:space="preserve"> территории;</w:t>
      </w:r>
    </w:p>
    <w:p w:rsidR="00CD7B93" w:rsidRPr="00B203C5" w:rsidRDefault="00323F1B" w:rsidP="00B239E8">
      <w:pPr>
        <w:pStyle w:val="formattext"/>
        <w:spacing w:before="0" w:beforeAutospacing="0" w:after="0" w:afterAutospacing="0" w:line="276" w:lineRule="auto"/>
        <w:ind w:firstLine="709"/>
        <w:jc w:val="both"/>
        <w:textAlignment w:val="baseline"/>
        <w:rPr>
          <w:color w:val="000000"/>
          <w:sz w:val="26"/>
          <w:szCs w:val="26"/>
        </w:rPr>
      </w:pPr>
      <w:proofErr w:type="gramStart"/>
      <w:r w:rsidRPr="00B203C5">
        <w:rPr>
          <w:color w:val="000000"/>
          <w:sz w:val="26"/>
          <w:szCs w:val="26"/>
        </w:rPr>
        <w:t>7)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w:t>
      </w:r>
      <w:hyperlink r:id="rId39" w:anchor="64U0IK" w:history="1">
        <w:r w:rsidRPr="00B203C5">
          <w:rPr>
            <w:rStyle w:val="a6"/>
            <w:color w:val="000000"/>
            <w:sz w:val="26"/>
            <w:szCs w:val="26"/>
            <w:u w:val="none"/>
          </w:rPr>
          <w:t>Градостроительным кодексом</w:t>
        </w:r>
      </w:hyperlink>
      <w:r w:rsidRPr="00B203C5">
        <w:rPr>
          <w:color w:val="000000"/>
          <w:sz w:val="26"/>
          <w:szCs w:val="26"/>
        </w:rPr>
        <w:t> Российской Федерацией или субъектом Р</w:t>
      </w:r>
      <w:r w:rsidR="00B239E8" w:rsidRPr="00B203C5">
        <w:rPr>
          <w:color w:val="000000"/>
          <w:sz w:val="26"/>
          <w:szCs w:val="26"/>
        </w:rPr>
        <w:t xml:space="preserve">оссийской </w:t>
      </w:r>
      <w:r w:rsidRPr="00B203C5">
        <w:rPr>
          <w:color w:val="000000"/>
          <w:sz w:val="26"/>
          <w:szCs w:val="26"/>
        </w:rPr>
        <w:t>Федерации).</w:t>
      </w:r>
      <w:proofErr w:type="gramEnd"/>
    </w:p>
    <w:p w:rsidR="00B239E8" w:rsidRPr="00B203C5" w:rsidRDefault="00323F1B" w:rsidP="00B239E8">
      <w:pPr>
        <w:pStyle w:val="formattext"/>
        <w:spacing w:before="0" w:beforeAutospacing="0" w:after="0" w:afterAutospacing="0" w:line="276" w:lineRule="auto"/>
        <w:ind w:firstLine="709"/>
        <w:jc w:val="both"/>
        <w:textAlignment w:val="baseline"/>
        <w:rPr>
          <w:color w:val="000000"/>
          <w:sz w:val="26"/>
          <w:szCs w:val="26"/>
        </w:rPr>
      </w:pPr>
      <w:r w:rsidRPr="00B203C5">
        <w:rPr>
          <w:color w:val="000000"/>
          <w:sz w:val="26"/>
          <w:szCs w:val="26"/>
        </w:rPr>
        <w:t>25. Основаниями для отказа во внесении изменений в разрешение являются:</w:t>
      </w:r>
    </w:p>
    <w:p w:rsidR="00B239E8" w:rsidRPr="00B203C5" w:rsidRDefault="00B239E8" w:rsidP="00B239E8">
      <w:pPr>
        <w:pStyle w:val="formattext"/>
        <w:spacing w:before="0" w:beforeAutospacing="0" w:after="0" w:afterAutospacing="0" w:line="276" w:lineRule="auto"/>
        <w:ind w:firstLine="709"/>
        <w:jc w:val="both"/>
        <w:textAlignment w:val="baseline"/>
        <w:rPr>
          <w:color w:val="000000"/>
          <w:sz w:val="26"/>
          <w:szCs w:val="26"/>
        </w:rPr>
      </w:pPr>
      <w:r w:rsidRPr="00B203C5">
        <w:rPr>
          <w:color w:val="000000"/>
          <w:sz w:val="26"/>
          <w:szCs w:val="26"/>
        </w:rPr>
        <w:lastRenderedPageBreak/>
        <w:t xml:space="preserve"> </w:t>
      </w:r>
      <w:proofErr w:type="gramStart"/>
      <w:r w:rsidR="00323F1B" w:rsidRPr="00B203C5">
        <w:rPr>
          <w:color w:val="000000"/>
          <w:sz w:val="26"/>
          <w:szCs w:val="26"/>
        </w:rPr>
        <w:t>1) отсутствие в уведомлении реквизитов правоустанавливающих документов на земельный участок, решения об образовании земельного участка, градостроительного плана земельного участка, либо отсутствие документов, предусмотренных пунктом 9 настоящего Административного регламента, в случае поступления заявления о внесении изменений в разрешение, кроме заявления о внесении изменений в разрешение в связи с продлением срока действия разрешения;</w:t>
      </w:r>
      <w:proofErr w:type="gramEnd"/>
    </w:p>
    <w:p w:rsidR="00B239E8" w:rsidRPr="00B203C5" w:rsidRDefault="00323F1B" w:rsidP="00B239E8">
      <w:pPr>
        <w:pStyle w:val="formattext"/>
        <w:spacing w:before="0" w:beforeAutospacing="0" w:after="0" w:afterAutospacing="0" w:line="276" w:lineRule="auto"/>
        <w:ind w:firstLine="709"/>
        <w:jc w:val="both"/>
        <w:textAlignment w:val="baseline"/>
        <w:rPr>
          <w:color w:val="000000"/>
          <w:sz w:val="26"/>
          <w:szCs w:val="26"/>
        </w:rPr>
      </w:pPr>
      <w:r w:rsidRPr="00B203C5">
        <w:rPr>
          <w:color w:val="000000"/>
          <w:sz w:val="26"/>
          <w:szCs w:val="26"/>
        </w:rPr>
        <w:t>2) отсутствие правоустанавливающих документов на земельный участок, если указанные документы (их копии или сведения, содержащиеся в них) отсутствуют в Едином государственном реестре недвижимости;</w:t>
      </w:r>
    </w:p>
    <w:p w:rsidR="00B239E8" w:rsidRPr="00B203C5" w:rsidRDefault="00323F1B" w:rsidP="00B239E8">
      <w:pPr>
        <w:pStyle w:val="formattext"/>
        <w:spacing w:before="0" w:beforeAutospacing="0" w:after="0" w:afterAutospacing="0" w:line="276" w:lineRule="auto"/>
        <w:ind w:firstLine="709"/>
        <w:jc w:val="both"/>
        <w:textAlignment w:val="baseline"/>
        <w:rPr>
          <w:color w:val="000000"/>
          <w:sz w:val="26"/>
          <w:szCs w:val="26"/>
        </w:rPr>
      </w:pPr>
      <w:proofErr w:type="gramStart"/>
      <w:r w:rsidRPr="00B203C5">
        <w:rPr>
          <w:color w:val="000000"/>
          <w:sz w:val="26"/>
          <w:szCs w:val="26"/>
        </w:rPr>
        <w:t>3) недостоверность сведений, указанных в уведомлении;</w:t>
      </w:r>
      <w:r w:rsidRPr="00B203C5">
        <w:rPr>
          <w:color w:val="000000"/>
          <w:sz w:val="26"/>
          <w:szCs w:val="26"/>
        </w:rPr>
        <w:br/>
      </w:r>
      <w:r w:rsidR="009547DA" w:rsidRPr="00B203C5">
        <w:rPr>
          <w:color w:val="000000"/>
          <w:sz w:val="26"/>
          <w:szCs w:val="26"/>
        </w:rPr>
        <w:t xml:space="preserve">           </w:t>
      </w:r>
      <w:r w:rsidRPr="00B203C5">
        <w:rPr>
          <w:color w:val="000000"/>
          <w:sz w:val="26"/>
          <w:szCs w:val="26"/>
        </w:rPr>
        <w:t xml:space="preserve">3.1) отсутствие документов, указанных в подпунктах 2 - 10 пункта </w:t>
      </w:r>
      <w:r w:rsidR="009547DA" w:rsidRPr="00B203C5">
        <w:rPr>
          <w:color w:val="000000"/>
          <w:sz w:val="26"/>
          <w:szCs w:val="26"/>
        </w:rPr>
        <w:t>18</w:t>
      </w:r>
      <w:r w:rsidRPr="00B203C5">
        <w:rPr>
          <w:color w:val="000000"/>
          <w:sz w:val="26"/>
          <w:szCs w:val="26"/>
        </w:rPr>
        <w:t xml:space="preserve"> настоящего Административного регламента, при внесении изменений в разрешение, кроме заявления о внесении изменений в разрешение исключительно в связи с продлением срока действия такого разрешения;</w:t>
      </w:r>
      <w:proofErr w:type="gramEnd"/>
    </w:p>
    <w:p w:rsidR="00B239E8" w:rsidRPr="00B203C5" w:rsidRDefault="00323F1B" w:rsidP="00B239E8">
      <w:pPr>
        <w:pStyle w:val="formattext"/>
        <w:spacing w:before="0" w:beforeAutospacing="0" w:after="0" w:afterAutospacing="0" w:line="276" w:lineRule="auto"/>
        <w:ind w:firstLine="709"/>
        <w:jc w:val="both"/>
        <w:textAlignment w:val="baseline"/>
        <w:rPr>
          <w:color w:val="000000"/>
          <w:sz w:val="26"/>
          <w:szCs w:val="26"/>
        </w:rPr>
      </w:pPr>
      <w:proofErr w:type="gramStart"/>
      <w:r w:rsidRPr="00B203C5">
        <w:rPr>
          <w:color w:val="000000"/>
          <w:sz w:val="26"/>
          <w:szCs w:val="26"/>
        </w:rPr>
        <w:t>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частью 21.7 статьи 51 </w:t>
      </w:r>
      <w:hyperlink r:id="rId40" w:anchor="64U0IK" w:history="1">
        <w:r w:rsidRPr="00B203C5">
          <w:rPr>
            <w:rStyle w:val="a6"/>
            <w:color w:val="000000"/>
            <w:sz w:val="26"/>
            <w:szCs w:val="26"/>
            <w:u w:val="none"/>
          </w:rPr>
          <w:t>Градостроительного кодекса Российской Федерации</w:t>
        </w:r>
      </w:hyperlink>
      <w:r w:rsidRPr="00B203C5">
        <w:rPr>
          <w:color w:val="000000"/>
          <w:sz w:val="26"/>
          <w:szCs w:val="26"/>
        </w:rPr>
        <w:t>. При этом градостроительный план земельного участка должен быть выдан не ранее чем за три года до дня направления уведомления, указанного в части 21.10 статьи 51 </w:t>
      </w:r>
      <w:hyperlink r:id="rId41" w:anchor="64U0IK" w:history="1">
        <w:r w:rsidRPr="00B203C5">
          <w:rPr>
            <w:rStyle w:val="a6"/>
            <w:color w:val="000000"/>
            <w:sz w:val="26"/>
            <w:szCs w:val="26"/>
            <w:u w:val="none"/>
          </w:rPr>
          <w:t>Градостроительного</w:t>
        </w:r>
        <w:proofErr w:type="gramEnd"/>
        <w:r w:rsidRPr="00B203C5">
          <w:rPr>
            <w:rStyle w:val="a6"/>
            <w:color w:val="000000"/>
            <w:sz w:val="26"/>
            <w:szCs w:val="26"/>
            <w:u w:val="none"/>
          </w:rPr>
          <w:t xml:space="preserve"> кодекса Российской Федерации</w:t>
        </w:r>
      </w:hyperlink>
      <w:r w:rsidRPr="00B203C5">
        <w:rPr>
          <w:color w:val="000000"/>
          <w:sz w:val="26"/>
          <w:szCs w:val="26"/>
        </w:rPr>
        <w:t>;</w:t>
      </w:r>
    </w:p>
    <w:p w:rsidR="00B239E8" w:rsidRPr="00B203C5" w:rsidRDefault="00323F1B" w:rsidP="00B239E8">
      <w:pPr>
        <w:pStyle w:val="formattext"/>
        <w:spacing w:before="0" w:beforeAutospacing="0" w:after="0" w:afterAutospacing="0" w:line="276" w:lineRule="auto"/>
        <w:ind w:firstLine="709"/>
        <w:jc w:val="both"/>
        <w:textAlignment w:val="baseline"/>
        <w:rPr>
          <w:color w:val="000000"/>
          <w:sz w:val="26"/>
          <w:szCs w:val="26"/>
        </w:rPr>
      </w:pPr>
      <w:proofErr w:type="gramStart"/>
      <w:r w:rsidRPr="00B203C5">
        <w:rPr>
          <w:color w:val="000000"/>
          <w:sz w:val="26"/>
          <w:szCs w:val="26"/>
        </w:rPr>
        <w:t>5)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или для внесения изменений в разрешение градостроительного плана земельного участка в случае поступления заявления о внесении изменений в разрешение, кроме заявления о внесении изменений в разрешение в связи с продлением срока действия такого разрешения.</w:t>
      </w:r>
      <w:proofErr w:type="gramEnd"/>
      <w:r w:rsidRPr="00B203C5">
        <w:rPr>
          <w:color w:val="000000"/>
          <w:sz w:val="26"/>
          <w:szCs w:val="26"/>
        </w:rPr>
        <w:t xml:space="preserve"> В случае представления для внесения изменений в разрешение градостроительного плана земельного участка, выданного после получения разрешения, такой градостроительный план должен быть выдан не ранее чем за три года до дня направления заявления о внесении изменений в разрешение;</w:t>
      </w:r>
    </w:p>
    <w:p w:rsidR="00B239E8" w:rsidRPr="00B203C5" w:rsidRDefault="00323F1B" w:rsidP="00B239E8">
      <w:pPr>
        <w:pStyle w:val="formattext"/>
        <w:spacing w:before="0" w:beforeAutospacing="0" w:after="0" w:afterAutospacing="0" w:line="276" w:lineRule="auto"/>
        <w:ind w:firstLine="709"/>
        <w:jc w:val="both"/>
        <w:textAlignment w:val="baseline"/>
        <w:rPr>
          <w:color w:val="000000"/>
          <w:sz w:val="26"/>
          <w:szCs w:val="26"/>
        </w:rPr>
      </w:pPr>
      <w:proofErr w:type="gramStart"/>
      <w:r w:rsidRPr="00B203C5">
        <w:rPr>
          <w:color w:val="000000"/>
          <w:sz w:val="26"/>
          <w:szCs w:val="26"/>
        </w:rPr>
        <w:t>6)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в случае, предусмотренном частью 21.7 статьи 51 </w:t>
      </w:r>
      <w:hyperlink r:id="rId42" w:anchor="64U0IK" w:history="1">
        <w:r w:rsidRPr="00B203C5">
          <w:rPr>
            <w:rStyle w:val="a6"/>
            <w:color w:val="000000"/>
            <w:sz w:val="26"/>
            <w:szCs w:val="26"/>
            <w:u w:val="none"/>
          </w:rPr>
          <w:t>Градостроительного кодекса Российской Федерации</w:t>
        </w:r>
      </w:hyperlink>
      <w:r w:rsidRPr="00B203C5">
        <w:rPr>
          <w:color w:val="000000"/>
          <w:sz w:val="26"/>
          <w:szCs w:val="26"/>
        </w:rPr>
        <w:t>, или в случае поступления заявления застройщика о внесении изменений в разрешение, кроме заявления о внесении</w:t>
      </w:r>
      <w:proofErr w:type="gramEnd"/>
      <w:r w:rsidRPr="00B203C5">
        <w:rPr>
          <w:color w:val="000000"/>
          <w:sz w:val="26"/>
          <w:szCs w:val="26"/>
        </w:rPr>
        <w:t xml:space="preserve"> изменений в разрешение в связи с продлением срока действия такого разрешения;</w:t>
      </w:r>
    </w:p>
    <w:p w:rsidR="00B239E8" w:rsidRPr="00B203C5" w:rsidRDefault="00323F1B" w:rsidP="00B239E8">
      <w:pPr>
        <w:pStyle w:val="formattext"/>
        <w:spacing w:before="0" w:beforeAutospacing="0" w:after="0" w:afterAutospacing="0" w:line="276" w:lineRule="auto"/>
        <w:ind w:firstLine="709"/>
        <w:jc w:val="both"/>
        <w:textAlignment w:val="baseline"/>
        <w:rPr>
          <w:color w:val="000000"/>
          <w:sz w:val="26"/>
          <w:szCs w:val="26"/>
        </w:rPr>
      </w:pPr>
      <w:r w:rsidRPr="00B203C5">
        <w:rPr>
          <w:color w:val="000000"/>
          <w:sz w:val="26"/>
          <w:szCs w:val="26"/>
        </w:rPr>
        <w:lastRenderedPageBreak/>
        <w:t>7)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кроме заявления о внесении изменений в разрешение в связи с продлением срока действия такого разрешения;</w:t>
      </w:r>
    </w:p>
    <w:p w:rsidR="00804B3C" w:rsidRPr="00B203C5" w:rsidRDefault="00323F1B" w:rsidP="00B239E8">
      <w:pPr>
        <w:pStyle w:val="formattext"/>
        <w:spacing w:before="0" w:beforeAutospacing="0" w:after="0" w:afterAutospacing="0" w:line="276" w:lineRule="auto"/>
        <w:ind w:firstLine="709"/>
        <w:jc w:val="both"/>
        <w:textAlignment w:val="baseline"/>
        <w:rPr>
          <w:color w:val="000000"/>
          <w:sz w:val="26"/>
          <w:szCs w:val="26"/>
        </w:rPr>
      </w:pPr>
      <w:proofErr w:type="gramStart"/>
      <w:r w:rsidRPr="00B203C5">
        <w:rPr>
          <w:color w:val="000000"/>
          <w:sz w:val="26"/>
          <w:szCs w:val="26"/>
        </w:rPr>
        <w:t>8) наличие у департамента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w:t>
      </w:r>
      <w:proofErr w:type="gramEnd"/>
      <w:r w:rsidRPr="00B203C5">
        <w:rPr>
          <w:color w:val="000000"/>
          <w:sz w:val="26"/>
          <w:szCs w:val="26"/>
        </w:rPr>
        <w:t xml:space="preserve"> является обязательным в соответствии с требованиями части 5 статьи 52 </w:t>
      </w:r>
      <w:hyperlink r:id="rId43" w:anchor="64U0IK" w:history="1">
        <w:r w:rsidRPr="00B203C5">
          <w:rPr>
            <w:rStyle w:val="a6"/>
            <w:color w:val="000000"/>
            <w:sz w:val="26"/>
            <w:szCs w:val="26"/>
            <w:u w:val="none"/>
          </w:rPr>
          <w:t>Градостроительного кодекса Российской Федерации</w:t>
        </w:r>
      </w:hyperlink>
      <w:r w:rsidRPr="00B203C5">
        <w:rPr>
          <w:color w:val="000000"/>
          <w:sz w:val="26"/>
          <w:szCs w:val="26"/>
        </w:rPr>
        <w:t>, в случае, если внесение изменений в разрешение связано с продлением срока действия разрешения;</w:t>
      </w:r>
    </w:p>
    <w:p w:rsidR="00B239E8" w:rsidRPr="00B203C5" w:rsidRDefault="00323F1B" w:rsidP="00B239E8">
      <w:pPr>
        <w:pStyle w:val="formattext"/>
        <w:spacing w:before="0" w:beforeAutospacing="0" w:after="0" w:afterAutospacing="0" w:line="276" w:lineRule="auto"/>
        <w:ind w:firstLine="709"/>
        <w:jc w:val="both"/>
        <w:textAlignment w:val="baseline"/>
        <w:rPr>
          <w:color w:val="000000"/>
          <w:sz w:val="26"/>
          <w:szCs w:val="26"/>
        </w:rPr>
      </w:pPr>
      <w:r w:rsidRPr="00B203C5">
        <w:rPr>
          <w:color w:val="000000"/>
          <w:sz w:val="26"/>
          <w:szCs w:val="26"/>
        </w:rPr>
        <w:t>9) подача заявления о внесении изменений в разрешение менее чем за десять рабочих дней до истечения срока действия разрешения.</w:t>
      </w:r>
    </w:p>
    <w:p w:rsidR="00B239E8" w:rsidRPr="00B203C5" w:rsidRDefault="00323F1B" w:rsidP="00B239E8">
      <w:pPr>
        <w:pStyle w:val="formattext"/>
        <w:spacing w:before="0" w:beforeAutospacing="0" w:after="0" w:afterAutospacing="0" w:line="276" w:lineRule="auto"/>
        <w:ind w:firstLine="709"/>
        <w:jc w:val="both"/>
        <w:textAlignment w:val="baseline"/>
        <w:rPr>
          <w:color w:val="000000"/>
          <w:sz w:val="26"/>
          <w:szCs w:val="26"/>
        </w:rPr>
      </w:pPr>
      <w:r w:rsidRPr="00B203C5">
        <w:rPr>
          <w:color w:val="000000"/>
          <w:sz w:val="26"/>
          <w:szCs w:val="26"/>
        </w:rPr>
        <w:t xml:space="preserve">До 1 января 2024 года в отношении объектов капитального строительства, </w:t>
      </w:r>
      <w:proofErr w:type="gramStart"/>
      <w:r w:rsidRPr="00B203C5">
        <w:rPr>
          <w:color w:val="000000"/>
          <w:sz w:val="26"/>
          <w:szCs w:val="26"/>
        </w:rPr>
        <w:t>разрешения</w:t>
      </w:r>
      <w:proofErr w:type="gramEnd"/>
      <w:r w:rsidRPr="00B203C5">
        <w:rPr>
          <w:color w:val="000000"/>
          <w:sz w:val="26"/>
          <w:szCs w:val="26"/>
        </w:rPr>
        <w:t xml:space="preserve"> на строительство которых выданы до 1 января 2020 года и по которым не выданы разрешения на ввод их в эксплуатацию абзац первый настоящего подпункта не применяется.</w:t>
      </w:r>
    </w:p>
    <w:p w:rsidR="00323F1B" w:rsidRPr="00B203C5" w:rsidRDefault="00323F1B" w:rsidP="00B239E8">
      <w:pPr>
        <w:pStyle w:val="formattext"/>
        <w:spacing w:before="0" w:beforeAutospacing="0" w:after="0" w:afterAutospacing="0" w:line="276" w:lineRule="auto"/>
        <w:ind w:firstLine="709"/>
        <w:jc w:val="both"/>
        <w:textAlignment w:val="baseline"/>
        <w:rPr>
          <w:color w:val="000000"/>
          <w:sz w:val="26"/>
          <w:szCs w:val="26"/>
        </w:rPr>
      </w:pPr>
      <w:proofErr w:type="gramStart"/>
      <w:r w:rsidRPr="00B203C5">
        <w:rPr>
          <w:color w:val="000000"/>
          <w:sz w:val="26"/>
          <w:szCs w:val="26"/>
        </w:rPr>
        <w:t>В случае приобретения застройщиком прав на земельный участок на основании соглашения о завершении строительства объекта незавершенного строительства и об исполнении застройщиком обязательств перед гражданами, денежные средства которых привлечены для строительства многоквартирных домов и права которых нарушены, включенными в реестр пострадавших граждан в соответствии с </w:t>
      </w:r>
      <w:hyperlink r:id="rId44" w:anchor="7D20K3" w:history="1">
        <w:r w:rsidRPr="00B203C5">
          <w:rPr>
            <w:rStyle w:val="a6"/>
            <w:color w:val="000000"/>
            <w:sz w:val="26"/>
            <w:szCs w:val="26"/>
            <w:u w:val="none"/>
          </w:rPr>
          <w:t xml:space="preserve">Федеральным законом от </w:t>
        </w:r>
        <w:r w:rsidR="0021175A">
          <w:rPr>
            <w:rStyle w:val="a6"/>
            <w:color w:val="000000"/>
            <w:sz w:val="26"/>
            <w:szCs w:val="26"/>
            <w:u w:val="none"/>
          </w:rPr>
          <w:t>30.12.2004 № 214-ФЗ «</w:t>
        </w:r>
        <w:r w:rsidRPr="00B203C5">
          <w:rPr>
            <w:rStyle w:val="a6"/>
            <w:color w:val="000000"/>
            <w:sz w:val="26"/>
            <w:szCs w:val="26"/>
            <w:u w:val="none"/>
          </w:rPr>
          <w:t>Об участии в долевом строительстве многоквартирных домов и иных объектов недвижимости</w:t>
        </w:r>
        <w:proofErr w:type="gramEnd"/>
        <w:r w:rsidRPr="00B203C5">
          <w:rPr>
            <w:rStyle w:val="a6"/>
            <w:color w:val="000000"/>
            <w:sz w:val="26"/>
            <w:szCs w:val="26"/>
            <w:u w:val="none"/>
          </w:rPr>
          <w:t xml:space="preserve"> </w:t>
        </w:r>
        <w:proofErr w:type="gramStart"/>
        <w:r w:rsidRPr="00B203C5">
          <w:rPr>
            <w:rStyle w:val="a6"/>
            <w:color w:val="000000"/>
            <w:sz w:val="26"/>
            <w:szCs w:val="26"/>
            <w:u w:val="none"/>
          </w:rPr>
          <w:t>и о внесении изменений в некоторые законодательные акты Российской Федерации</w:t>
        </w:r>
      </w:hyperlink>
      <w:r w:rsidR="0021175A">
        <w:rPr>
          <w:color w:val="000000"/>
          <w:sz w:val="26"/>
          <w:szCs w:val="26"/>
        </w:rPr>
        <w:t>»</w:t>
      </w:r>
      <w:r w:rsidRPr="00B203C5">
        <w:rPr>
          <w:color w:val="000000"/>
          <w:sz w:val="26"/>
          <w:szCs w:val="26"/>
        </w:rPr>
        <w:t>, либо приобретения застройщиком прав на земельный участок в порядке, предусмотренном статьями 201.15-1 и 201.15-2 </w:t>
      </w:r>
      <w:hyperlink r:id="rId45" w:anchor="7D20K3" w:history="1">
        <w:r w:rsidRPr="00B203C5">
          <w:rPr>
            <w:rStyle w:val="a6"/>
            <w:color w:val="000000"/>
            <w:sz w:val="26"/>
            <w:szCs w:val="26"/>
            <w:u w:val="none"/>
          </w:rPr>
          <w:t>Федерального</w:t>
        </w:r>
        <w:r w:rsidR="0021175A">
          <w:rPr>
            <w:rStyle w:val="a6"/>
            <w:color w:val="000000"/>
            <w:sz w:val="26"/>
            <w:szCs w:val="26"/>
            <w:u w:val="none"/>
          </w:rPr>
          <w:t xml:space="preserve"> закона от 26.10.2002 № 127-ФЗ «</w:t>
        </w:r>
        <w:r w:rsidRPr="00B203C5">
          <w:rPr>
            <w:rStyle w:val="a6"/>
            <w:color w:val="000000"/>
            <w:sz w:val="26"/>
            <w:szCs w:val="26"/>
            <w:u w:val="none"/>
          </w:rPr>
          <w:t>О несостоятельности (банкротстве)</w:t>
        </w:r>
      </w:hyperlink>
      <w:r w:rsidR="0021175A">
        <w:rPr>
          <w:color w:val="000000"/>
          <w:sz w:val="26"/>
          <w:szCs w:val="26"/>
        </w:rPr>
        <w:t>»</w:t>
      </w:r>
      <w:r w:rsidRPr="00B203C5">
        <w:rPr>
          <w:color w:val="000000"/>
          <w:sz w:val="26"/>
          <w:szCs w:val="26"/>
        </w:rPr>
        <w:t>, подача заявления о внесении изменений в разрешение на строительство допускается в течение одного года с даты приобретения таких прав.</w:t>
      </w:r>
      <w:proofErr w:type="gramEnd"/>
    </w:p>
    <w:p w:rsidR="00323F1B" w:rsidRPr="00B203C5" w:rsidRDefault="00323F1B" w:rsidP="00B07D8B">
      <w:pPr>
        <w:pStyle w:val="formattext"/>
        <w:shd w:val="clear" w:color="auto" w:fill="FFFFFF"/>
        <w:spacing w:before="0" w:beforeAutospacing="0" w:after="0" w:afterAutospacing="0" w:line="276" w:lineRule="auto"/>
        <w:ind w:firstLine="480"/>
        <w:textAlignment w:val="baseline"/>
        <w:rPr>
          <w:color w:val="444444"/>
          <w:sz w:val="26"/>
          <w:szCs w:val="26"/>
        </w:rPr>
      </w:pPr>
    </w:p>
    <w:p w:rsidR="00F66F51" w:rsidRPr="00B203C5" w:rsidRDefault="008B0AAA" w:rsidP="00B239E8">
      <w:pPr>
        <w:pStyle w:val="ConsPlusNormal"/>
        <w:spacing w:line="276" w:lineRule="auto"/>
        <w:ind w:firstLine="0"/>
        <w:jc w:val="center"/>
        <w:outlineLvl w:val="2"/>
        <w:rPr>
          <w:rFonts w:ascii="Times New Roman" w:hAnsi="Times New Roman" w:cs="Times New Roman"/>
          <w:sz w:val="26"/>
          <w:szCs w:val="26"/>
        </w:rPr>
      </w:pPr>
      <w:r w:rsidRPr="00B203C5">
        <w:rPr>
          <w:rFonts w:ascii="Times New Roman" w:hAnsi="Times New Roman" w:cs="Times New Roman"/>
          <w:sz w:val="26"/>
          <w:szCs w:val="26"/>
        </w:rPr>
        <w:t>Подраздел 11</w:t>
      </w:r>
      <w:r w:rsidR="00F66F51" w:rsidRPr="00B203C5">
        <w:rPr>
          <w:rFonts w:ascii="Times New Roman" w:hAnsi="Times New Roman" w:cs="Times New Roman"/>
          <w:sz w:val="26"/>
          <w:szCs w:val="26"/>
        </w:rPr>
        <w:t>. Перечень услуг, которые являются необходимыми</w:t>
      </w:r>
    </w:p>
    <w:p w:rsidR="0019671D" w:rsidRPr="00B203C5" w:rsidRDefault="00F66F51" w:rsidP="00B239E8">
      <w:pPr>
        <w:pStyle w:val="ConsPlusNormal"/>
        <w:spacing w:line="276" w:lineRule="auto"/>
        <w:ind w:firstLine="709"/>
        <w:jc w:val="center"/>
        <w:rPr>
          <w:rFonts w:ascii="Times New Roman" w:hAnsi="Times New Roman" w:cs="Times New Roman"/>
          <w:sz w:val="26"/>
          <w:szCs w:val="26"/>
        </w:rPr>
      </w:pPr>
      <w:r w:rsidRPr="00B203C5">
        <w:rPr>
          <w:rFonts w:ascii="Times New Roman" w:hAnsi="Times New Roman" w:cs="Times New Roman"/>
          <w:sz w:val="26"/>
          <w:szCs w:val="26"/>
        </w:rPr>
        <w:t xml:space="preserve">и </w:t>
      </w:r>
      <w:proofErr w:type="gramStart"/>
      <w:r w:rsidRPr="00B203C5">
        <w:rPr>
          <w:rFonts w:ascii="Times New Roman" w:hAnsi="Times New Roman" w:cs="Times New Roman"/>
          <w:sz w:val="26"/>
          <w:szCs w:val="26"/>
        </w:rPr>
        <w:t>обязательными</w:t>
      </w:r>
      <w:proofErr w:type="gramEnd"/>
      <w:r w:rsidRPr="00B203C5">
        <w:rPr>
          <w:rFonts w:ascii="Times New Roman" w:hAnsi="Times New Roman" w:cs="Times New Roman"/>
          <w:sz w:val="26"/>
          <w:szCs w:val="26"/>
        </w:rPr>
        <w:t xml:space="preserve"> для предоставления муниципальной услуги</w:t>
      </w:r>
    </w:p>
    <w:p w:rsidR="00F66F51" w:rsidRPr="00B203C5" w:rsidRDefault="00CD7B93" w:rsidP="00B07D8B">
      <w:pPr>
        <w:tabs>
          <w:tab w:val="left" w:pos="1276"/>
        </w:tabs>
        <w:spacing w:line="276" w:lineRule="auto"/>
        <w:ind w:firstLine="709"/>
        <w:jc w:val="both"/>
        <w:rPr>
          <w:sz w:val="26"/>
          <w:szCs w:val="26"/>
        </w:rPr>
      </w:pPr>
      <w:r w:rsidRPr="00B203C5">
        <w:rPr>
          <w:sz w:val="26"/>
          <w:szCs w:val="26"/>
        </w:rPr>
        <w:t>26</w:t>
      </w:r>
      <w:r w:rsidR="00F66F51" w:rsidRPr="00B203C5">
        <w:rPr>
          <w:sz w:val="26"/>
          <w:szCs w:val="26"/>
        </w:rPr>
        <w:t>. Перечень слуг, которые являются необходимыми и обязательными для предоставления муниципальной услуги:</w:t>
      </w:r>
    </w:p>
    <w:p w:rsidR="00F66F51" w:rsidRPr="00B203C5" w:rsidRDefault="00F66F51" w:rsidP="00B07D8B">
      <w:pPr>
        <w:tabs>
          <w:tab w:val="left" w:pos="1276"/>
        </w:tabs>
        <w:spacing w:line="276" w:lineRule="auto"/>
        <w:ind w:firstLine="709"/>
        <w:jc w:val="both"/>
        <w:rPr>
          <w:sz w:val="26"/>
          <w:szCs w:val="26"/>
        </w:rPr>
      </w:pPr>
      <w:r w:rsidRPr="00B203C5">
        <w:rPr>
          <w:sz w:val="26"/>
          <w:szCs w:val="26"/>
        </w:rPr>
        <w:t>1) Подготовка и выдача схем планировочной организации земельного участка;</w:t>
      </w:r>
    </w:p>
    <w:p w:rsidR="00F66F51" w:rsidRPr="00B203C5" w:rsidRDefault="00F66F51" w:rsidP="00B07D8B">
      <w:pPr>
        <w:tabs>
          <w:tab w:val="left" w:pos="1276"/>
        </w:tabs>
        <w:spacing w:line="276" w:lineRule="auto"/>
        <w:ind w:firstLine="709"/>
        <w:jc w:val="both"/>
        <w:rPr>
          <w:sz w:val="26"/>
          <w:szCs w:val="26"/>
        </w:rPr>
      </w:pPr>
      <w:r w:rsidRPr="00B203C5">
        <w:rPr>
          <w:sz w:val="26"/>
          <w:szCs w:val="26"/>
        </w:rPr>
        <w:t>2) Выдача градостроительного плана земельного участка.</w:t>
      </w:r>
    </w:p>
    <w:p w:rsidR="00F66F51" w:rsidRPr="00B203C5" w:rsidRDefault="000B4C64" w:rsidP="00B07D8B">
      <w:pPr>
        <w:tabs>
          <w:tab w:val="left" w:pos="-900"/>
        </w:tabs>
        <w:spacing w:line="276" w:lineRule="auto"/>
        <w:ind w:firstLine="709"/>
        <w:jc w:val="both"/>
        <w:rPr>
          <w:sz w:val="26"/>
          <w:szCs w:val="26"/>
        </w:rPr>
      </w:pPr>
      <w:r w:rsidRPr="00B203C5">
        <w:rPr>
          <w:sz w:val="26"/>
          <w:szCs w:val="26"/>
        </w:rPr>
        <w:lastRenderedPageBreak/>
        <w:t>Муниципальные услуги, указанные в пункте 2</w:t>
      </w:r>
      <w:r w:rsidR="000D5F83" w:rsidRPr="00B203C5">
        <w:rPr>
          <w:sz w:val="26"/>
          <w:szCs w:val="26"/>
        </w:rPr>
        <w:t>6</w:t>
      </w:r>
      <w:r w:rsidRPr="00B203C5">
        <w:rPr>
          <w:sz w:val="26"/>
          <w:szCs w:val="26"/>
        </w:rPr>
        <w:t xml:space="preserve"> настоящего Административного регламента, предоставляются Отделом капитального строительства Администрации Знаменского муниципального района Омской области.</w:t>
      </w:r>
    </w:p>
    <w:p w:rsidR="008B0AAA" w:rsidRPr="00B203C5" w:rsidRDefault="008B0AAA" w:rsidP="00B07D8B">
      <w:pPr>
        <w:tabs>
          <w:tab w:val="left" w:pos="-900"/>
        </w:tabs>
        <w:spacing w:line="276" w:lineRule="auto"/>
        <w:ind w:firstLine="709"/>
        <w:jc w:val="both"/>
        <w:rPr>
          <w:sz w:val="26"/>
          <w:szCs w:val="26"/>
        </w:rPr>
      </w:pPr>
    </w:p>
    <w:p w:rsidR="00F66F51" w:rsidRPr="00B203C5" w:rsidRDefault="00F66F51" w:rsidP="001D56CF">
      <w:pPr>
        <w:pStyle w:val="ConsPlusNormal"/>
        <w:spacing w:line="276" w:lineRule="auto"/>
        <w:ind w:firstLine="709"/>
        <w:jc w:val="center"/>
        <w:outlineLvl w:val="2"/>
        <w:rPr>
          <w:rFonts w:ascii="Times New Roman" w:hAnsi="Times New Roman" w:cs="Times New Roman"/>
          <w:sz w:val="26"/>
          <w:szCs w:val="26"/>
        </w:rPr>
      </w:pPr>
      <w:r w:rsidRPr="00B203C5">
        <w:rPr>
          <w:rFonts w:ascii="Times New Roman" w:hAnsi="Times New Roman" w:cs="Times New Roman"/>
          <w:sz w:val="26"/>
          <w:szCs w:val="26"/>
        </w:rPr>
        <w:t>Подраздел 1</w:t>
      </w:r>
      <w:r w:rsidR="008B0AAA" w:rsidRPr="00B203C5">
        <w:rPr>
          <w:rFonts w:ascii="Times New Roman" w:hAnsi="Times New Roman" w:cs="Times New Roman"/>
          <w:sz w:val="26"/>
          <w:szCs w:val="26"/>
        </w:rPr>
        <w:t>2</w:t>
      </w:r>
      <w:r w:rsidRPr="00B203C5">
        <w:rPr>
          <w:rFonts w:ascii="Times New Roman" w:hAnsi="Times New Roman" w:cs="Times New Roman"/>
          <w:sz w:val="26"/>
          <w:szCs w:val="26"/>
        </w:rPr>
        <w:t>. Размер платы, взимаемой с заявителя</w:t>
      </w:r>
    </w:p>
    <w:p w:rsidR="0019671D" w:rsidRPr="00B203C5" w:rsidRDefault="00F66F51" w:rsidP="001D56CF">
      <w:pPr>
        <w:pStyle w:val="ConsPlusNormal"/>
        <w:spacing w:line="276" w:lineRule="auto"/>
        <w:ind w:firstLine="709"/>
        <w:jc w:val="center"/>
        <w:rPr>
          <w:rFonts w:ascii="Times New Roman" w:hAnsi="Times New Roman" w:cs="Times New Roman"/>
          <w:sz w:val="26"/>
          <w:szCs w:val="26"/>
        </w:rPr>
      </w:pPr>
      <w:r w:rsidRPr="00B203C5">
        <w:rPr>
          <w:rFonts w:ascii="Times New Roman" w:hAnsi="Times New Roman" w:cs="Times New Roman"/>
          <w:sz w:val="26"/>
          <w:szCs w:val="26"/>
        </w:rPr>
        <w:t>при предоставлении муниципальной услуги</w:t>
      </w:r>
    </w:p>
    <w:p w:rsidR="00F66F51" w:rsidRPr="00B203C5" w:rsidRDefault="00CD7B93" w:rsidP="00B07D8B">
      <w:pPr>
        <w:pStyle w:val="ConsPlusNormal"/>
        <w:spacing w:line="276" w:lineRule="auto"/>
        <w:ind w:firstLine="709"/>
        <w:jc w:val="both"/>
        <w:rPr>
          <w:rFonts w:ascii="Times New Roman" w:hAnsi="Times New Roman" w:cs="Times New Roman"/>
          <w:sz w:val="26"/>
          <w:szCs w:val="26"/>
        </w:rPr>
      </w:pPr>
      <w:r w:rsidRPr="00B203C5">
        <w:rPr>
          <w:rFonts w:ascii="Times New Roman" w:hAnsi="Times New Roman" w:cs="Times New Roman"/>
          <w:sz w:val="26"/>
          <w:szCs w:val="26"/>
        </w:rPr>
        <w:t>27</w:t>
      </w:r>
      <w:r w:rsidR="00F66F51" w:rsidRPr="00B203C5">
        <w:rPr>
          <w:rFonts w:ascii="Times New Roman" w:hAnsi="Times New Roman" w:cs="Times New Roman"/>
          <w:sz w:val="26"/>
          <w:szCs w:val="26"/>
        </w:rPr>
        <w:t>. Муниципальная услуга предоставляется бесплатно.</w:t>
      </w:r>
    </w:p>
    <w:p w:rsidR="00F66F51" w:rsidRPr="00B203C5" w:rsidRDefault="00F66F51" w:rsidP="001D56CF">
      <w:pPr>
        <w:spacing w:line="276" w:lineRule="auto"/>
        <w:ind w:firstLine="709"/>
        <w:jc w:val="center"/>
        <w:rPr>
          <w:sz w:val="26"/>
          <w:szCs w:val="26"/>
        </w:rPr>
      </w:pPr>
    </w:p>
    <w:p w:rsidR="00F66F51" w:rsidRPr="00B203C5" w:rsidRDefault="008B0AAA" w:rsidP="001D56CF">
      <w:pPr>
        <w:pStyle w:val="ConsPlusNormal"/>
        <w:spacing w:line="276" w:lineRule="auto"/>
        <w:ind w:firstLine="709"/>
        <w:jc w:val="center"/>
        <w:outlineLvl w:val="2"/>
        <w:rPr>
          <w:rFonts w:ascii="Times New Roman" w:hAnsi="Times New Roman" w:cs="Times New Roman"/>
          <w:sz w:val="26"/>
          <w:szCs w:val="26"/>
        </w:rPr>
      </w:pPr>
      <w:r w:rsidRPr="00B203C5">
        <w:rPr>
          <w:rFonts w:ascii="Times New Roman" w:hAnsi="Times New Roman" w:cs="Times New Roman"/>
          <w:sz w:val="26"/>
          <w:szCs w:val="26"/>
        </w:rPr>
        <w:t>Подраздел 13</w:t>
      </w:r>
      <w:r w:rsidR="00F66F51" w:rsidRPr="00B203C5">
        <w:rPr>
          <w:rFonts w:ascii="Times New Roman" w:hAnsi="Times New Roman" w:cs="Times New Roman"/>
          <w:sz w:val="26"/>
          <w:szCs w:val="26"/>
        </w:rPr>
        <w:t>. Максимальный срок ожидания в очереди</w:t>
      </w:r>
    </w:p>
    <w:p w:rsidR="00F66F51" w:rsidRPr="00B203C5" w:rsidRDefault="00F66F51" w:rsidP="001D56CF">
      <w:pPr>
        <w:pStyle w:val="ConsPlusNormal"/>
        <w:spacing w:line="276" w:lineRule="auto"/>
        <w:ind w:firstLine="709"/>
        <w:jc w:val="center"/>
        <w:rPr>
          <w:rFonts w:ascii="Times New Roman" w:hAnsi="Times New Roman" w:cs="Times New Roman"/>
          <w:sz w:val="26"/>
          <w:szCs w:val="26"/>
        </w:rPr>
      </w:pPr>
      <w:r w:rsidRPr="00B203C5">
        <w:rPr>
          <w:rFonts w:ascii="Times New Roman" w:hAnsi="Times New Roman" w:cs="Times New Roman"/>
          <w:sz w:val="26"/>
          <w:szCs w:val="26"/>
        </w:rPr>
        <w:t>при подаче заявления и при получении результата</w:t>
      </w:r>
    </w:p>
    <w:p w:rsidR="0019671D" w:rsidRPr="00B203C5" w:rsidRDefault="00F66F51" w:rsidP="001D56CF">
      <w:pPr>
        <w:pStyle w:val="ConsPlusNormal"/>
        <w:spacing w:line="276" w:lineRule="auto"/>
        <w:ind w:firstLine="709"/>
        <w:jc w:val="center"/>
        <w:rPr>
          <w:rFonts w:ascii="Times New Roman" w:hAnsi="Times New Roman" w:cs="Times New Roman"/>
          <w:sz w:val="26"/>
          <w:szCs w:val="26"/>
        </w:rPr>
      </w:pPr>
      <w:r w:rsidRPr="00B203C5">
        <w:rPr>
          <w:rFonts w:ascii="Times New Roman" w:hAnsi="Times New Roman" w:cs="Times New Roman"/>
          <w:sz w:val="26"/>
          <w:szCs w:val="26"/>
        </w:rPr>
        <w:t>предоставления муниципальной услуги</w:t>
      </w:r>
    </w:p>
    <w:p w:rsidR="000B4C64" w:rsidRPr="00B203C5" w:rsidRDefault="00CD7B93" w:rsidP="00B07D8B">
      <w:pPr>
        <w:tabs>
          <w:tab w:val="left" w:pos="1080"/>
        </w:tabs>
        <w:spacing w:line="276" w:lineRule="auto"/>
        <w:ind w:firstLine="709"/>
        <w:jc w:val="both"/>
        <w:rPr>
          <w:sz w:val="26"/>
          <w:szCs w:val="26"/>
        </w:rPr>
      </w:pPr>
      <w:r w:rsidRPr="00B203C5">
        <w:rPr>
          <w:sz w:val="26"/>
          <w:szCs w:val="26"/>
        </w:rPr>
        <w:t>28</w:t>
      </w:r>
      <w:r w:rsidR="000B4C64" w:rsidRPr="00B203C5">
        <w:rPr>
          <w:sz w:val="26"/>
          <w:szCs w:val="26"/>
        </w:rPr>
        <w:t xml:space="preserve">. Срок ожидания заявителя в очереди на личном приеме в </w:t>
      </w:r>
      <w:proofErr w:type="spellStart"/>
      <w:r w:rsidR="000B4C64" w:rsidRPr="00B203C5">
        <w:rPr>
          <w:sz w:val="26"/>
          <w:szCs w:val="26"/>
        </w:rPr>
        <w:t>ОКСе</w:t>
      </w:r>
      <w:proofErr w:type="spellEnd"/>
      <w:r w:rsidR="000B4C64" w:rsidRPr="00B203C5">
        <w:rPr>
          <w:sz w:val="26"/>
          <w:szCs w:val="26"/>
        </w:rPr>
        <w:t xml:space="preserve">, в МФЦ Знаменского района при подаче заявления и документов, предусмотренных пунктом </w:t>
      </w:r>
      <w:r w:rsidR="00C17832" w:rsidRPr="00B203C5">
        <w:rPr>
          <w:sz w:val="26"/>
          <w:szCs w:val="26"/>
        </w:rPr>
        <w:t>18</w:t>
      </w:r>
      <w:r w:rsidR="000B4C64" w:rsidRPr="00B203C5">
        <w:rPr>
          <w:sz w:val="26"/>
          <w:szCs w:val="26"/>
        </w:rPr>
        <w:t xml:space="preserve"> настоящего Административного регламента, или при получении результата предоставления муниципальной услуги не должен превышать 15 минут.</w:t>
      </w:r>
    </w:p>
    <w:p w:rsidR="000B4C64" w:rsidRPr="00B203C5" w:rsidRDefault="00CD7B93" w:rsidP="00B07D8B">
      <w:pPr>
        <w:tabs>
          <w:tab w:val="left" w:pos="1080"/>
        </w:tabs>
        <w:spacing w:line="276" w:lineRule="auto"/>
        <w:ind w:firstLine="709"/>
        <w:jc w:val="both"/>
        <w:rPr>
          <w:sz w:val="26"/>
          <w:szCs w:val="26"/>
        </w:rPr>
      </w:pPr>
      <w:r w:rsidRPr="00B203C5">
        <w:rPr>
          <w:sz w:val="26"/>
          <w:szCs w:val="26"/>
        </w:rPr>
        <w:t>29</w:t>
      </w:r>
      <w:r w:rsidR="000B4C64" w:rsidRPr="00B203C5">
        <w:rPr>
          <w:sz w:val="26"/>
          <w:szCs w:val="26"/>
        </w:rPr>
        <w:t>. Возможность предварительной записи не предусмотрена настоящим Административным регламентом.</w:t>
      </w:r>
    </w:p>
    <w:p w:rsidR="00F66F51" w:rsidRPr="00B203C5" w:rsidRDefault="00F66F51" w:rsidP="001D56CF">
      <w:pPr>
        <w:tabs>
          <w:tab w:val="left" w:pos="-900"/>
        </w:tabs>
        <w:spacing w:line="276" w:lineRule="auto"/>
        <w:ind w:firstLine="709"/>
        <w:jc w:val="center"/>
        <w:rPr>
          <w:sz w:val="26"/>
          <w:szCs w:val="26"/>
        </w:rPr>
      </w:pPr>
    </w:p>
    <w:p w:rsidR="00F66F51" w:rsidRPr="00B203C5" w:rsidRDefault="008B0AAA" w:rsidP="001D56CF">
      <w:pPr>
        <w:pStyle w:val="ConsPlusNormal"/>
        <w:spacing w:line="276" w:lineRule="auto"/>
        <w:ind w:firstLine="709"/>
        <w:jc w:val="center"/>
        <w:outlineLvl w:val="2"/>
        <w:rPr>
          <w:rFonts w:ascii="Times New Roman" w:hAnsi="Times New Roman" w:cs="Times New Roman"/>
          <w:sz w:val="26"/>
          <w:szCs w:val="26"/>
        </w:rPr>
      </w:pPr>
      <w:r w:rsidRPr="00B203C5">
        <w:rPr>
          <w:rFonts w:ascii="Times New Roman" w:hAnsi="Times New Roman" w:cs="Times New Roman"/>
          <w:sz w:val="26"/>
          <w:szCs w:val="26"/>
        </w:rPr>
        <w:t>Подраздел 14</w:t>
      </w:r>
      <w:r w:rsidR="00F66F51" w:rsidRPr="00B203C5">
        <w:rPr>
          <w:rFonts w:ascii="Times New Roman" w:hAnsi="Times New Roman" w:cs="Times New Roman"/>
          <w:sz w:val="26"/>
          <w:szCs w:val="26"/>
        </w:rPr>
        <w:t>. Срок регистрации заявления,</w:t>
      </w:r>
    </w:p>
    <w:p w:rsidR="0019671D" w:rsidRPr="00B203C5" w:rsidRDefault="00F66F51" w:rsidP="001D56CF">
      <w:pPr>
        <w:pStyle w:val="ConsPlusNormal"/>
        <w:spacing w:line="276" w:lineRule="auto"/>
        <w:ind w:firstLine="709"/>
        <w:jc w:val="center"/>
        <w:outlineLvl w:val="2"/>
        <w:rPr>
          <w:rFonts w:ascii="Times New Roman" w:hAnsi="Times New Roman" w:cs="Times New Roman"/>
          <w:color w:val="000000"/>
          <w:sz w:val="26"/>
          <w:szCs w:val="26"/>
        </w:rPr>
      </w:pPr>
      <w:r w:rsidRPr="00B203C5">
        <w:rPr>
          <w:rFonts w:ascii="Times New Roman" w:hAnsi="Times New Roman" w:cs="Times New Roman"/>
          <w:color w:val="000000"/>
          <w:sz w:val="26"/>
          <w:szCs w:val="26"/>
        </w:rPr>
        <w:t>в том числе в форме электронного документа</w:t>
      </w:r>
    </w:p>
    <w:p w:rsidR="00B3718B" w:rsidRPr="00B203C5" w:rsidRDefault="00B3718B" w:rsidP="00B07D8B">
      <w:pPr>
        <w:spacing w:line="276" w:lineRule="auto"/>
        <w:ind w:firstLine="709"/>
        <w:jc w:val="both"/>
        <w:rPr>
          <w:color w:val="000000"/>
          <w:sz w:val="26"/>
          <w:szCs w:val="26"/>
        </w:rPr>
      </w:pPr>
      <w:r w:rsidRPr="00B203C5">
        <w:rPr>
          <w:color w:val="000000"/>
          <w:sz w:val="26"/>
          <w:szCs w:val="26"/>
        </w:rPr>
        <w:t>3</w:t>
      </w:r>
      <w:r w:rsidR="00CD7B93" w:rsidRPr="00B203C5">
        <w:rPr>
          <w:color w:val="000000"/>
          <w:sz w:val="26"/>
          <w:szCs w:val="26"/>
        </w:rPr>
        <w:t>0</w:t>
      </w:r>
      <w:r w:rsidRPr="00B203C5">
        <w:rPr>
          <w:color w:val="000000"/>
          <w:sz w:val="26"/>
          <w:szCs w:val="26"/>
        </w:rPr>
        <w:t xml:space="preserve">. </w:t>
      </w:r>
      <w:r w:rsidR="00323F1B" w:rsidRPr="00B203C5">
        <w:rPr>
          <w:color w:val="000000"/>
          <w:sz w:val="26"/>
          <w:szCs w:val="26"/>
          <w:shd w:val="clear" w:color="auto" w:fill="FFFFFF"/>
        </w:rPr>
        <w:t> Регистрация заявления, поступившего в ОКС от заявителя (или представителя заявителя) лично, по почте, через МФЦ, в форме электронного документа через федеральную государс</w:t>
      </w:r>
      <w:r w:rsidR="000D32E3">
        <w:rPr>
          <w:color w:val="000000"/>
          <w:sz w:val="26"/>
          <w:szCs w:val="26"/>
          <w:shd w:val="clear" w:color="auto" w:fill="FFFFFF"/>
        </w:rPr>
        <w:t>твенную информационную систему «</w:t>
      </w:r>
      <w:r w:rsidR="00323F1B" w:rsidRPr="00B203C5">
        <w:rPr>
          <w:color w:val="000000"/>
          <w:sz w:val="26"/>
          <w:szCs w:val="26"/>
          <w:shd w:val="clear" w:color="auto" w:fill="FFFFFF"/>
        </w:rPr>
        <w:t>Единый портал госуда</w:t>
      </w:r>
      <w:r w:rsidR="000D32E3">
        <w:rPr>
          <w:color w:val="000000"/>
          <w:sz w:val="26"/>
          <w:szCs w:val="26"/>
          <w:shd w:val="clear" w:color="auto" w:fill="FFFFFF"/>
        </w:rPr>
        <w:t>рственных и муниципальных услуг»</w:t>
      </w:r>
      <w:r w:rsidR="00323F1B" w:rsidRPr="00B203C5">
        <w:rPr>
          <w:color w:val="000000"/>
          <w:sz w:val="26"/>
          <w:szCs w:val="26"/>
          <w:shd w:val="clear" w:color="auto" w:fill="FFFFFF"/>
        </w:rPr>
        <w:t xml:space="preserve"> (далее - Единый портал)</w:t>
      </w:r>
      <w:r w:rsidR="00323F1B" w:rsidRPr="00B203C5">
        <w:rPr>
          <w:color w:val="000000"/>
          <w:sz w:val="26"/>
          <w:szCs w:val="26"/>
        </w:rPr>
        <w:t xml:space="preserve"> осуществляется</w:t>
      </w:r>
      <w:r w:rsidRPr="00B203C5">
        <w:rPr>
          <w:color w:val="000000"/>
          <w:sz w:val="26"/>
          <w:szCs w:val="26"/>
        </w:rPr>
        <w:t xml:space="preserve"> в день поступления в ОКС специалистами ОКСа</w:t>
      </w:r>
      <w:r w:rsidR="00323F1B" w:rsidRPr="00B203C5">
        <w:rPr>
          <w:color w:val="000000"/>
          <w:sz w:val="26"/>
          <w:szCs w:val="26"/>
        </w:rPr>
        <w:t>.</w:t>
      </w:r>
    </w:p>
    <w:p w:rsidR="00323F1B" w:rsidRPr="00B203C5" w:rsidRDefault="00323F1B" w:rsidP="00B07D8B">
      <w:pPr>
        <w:spacing w:line="276" w:lineRule="auto"/>
        <w:ind w:firstLine="709"/>
        <w:jc w:val="both"/>
        <w:rPr>
          <w:sz w:val="26"/>
          <w:szCs w:val="26"/>
        </w:rPr>
      </w:pPr>
    </w:p>
    <w:p w:rsidR="0019671D" w:rsidRPr="00B203C5" w:rsidRDefault="008B0AAA" w:rsidP="001D56CF">
      <w:pPr>
        <w:spacing w:line="276" w:lineRule="auto"/>
        <w:ind w:firstLine="709"/>
        <w:jc w:val="center"/>
        <w:outlineLvl w:val="2"/>
        <w:rPr>
          <w:sz w:val="26"/>
          <w:szCs w:val="26"/>
        </w:rPr>
      </w:pPr>
      <w:r w:rsidRPr="00B203C5">
        <w:rPr>
          <w:sz w:val="26"/>
          <w:szCs w:val="26"/>
        </w:rPr>
        <w:t>Подраздел 15</w:t>
      </w:r>
      <w:r w:rsidR="00B3718B" w:rsidRPr="00B203C5">
        <w:rPr>
          <w:sz w:val="26"/>
          <w:szCs w:val="26"/>
        </w:rPr>
        <w:t>. Требования к помещениям, в которых предоставляется муниципальная услуга, местам для заполнения заявления и приема заявителей, размещению и оформлению визуальной, текстовой информации, о порядке предоставления муниципальной услуги, в том числе к информационным стендам с образцами заполнения заявления и перечнем документов, необходимых для предоставления муниципальной услуги</w:t>
      </w:r>
    </w:p>
    <w:p w:rsidR="00B3718B" w:rsidRPr="00B203C5" w:rsidRDefault="00CD7B93" w:rsidP="00B07D8B">
      <w:pPr>
        <w:spacing w:line="276" w:lineRule="auto"/>
        <w:ind w:firstLine="709"/>
        <w:jc w:val="both"/>
        <w:rPr>
          <w:sz w:val="26"/>
          <w:szCs w:val="26"/>
        </w:rPr>
      </w:pPr>
      <w:r w:rsidRPr="00B203C5">
        <w:rPr>
          <w:sz w:val="26"/>
          <w:szCs w:val="26"/>
        </w:rPr>
        <w:t>31</w:t>
      </w:r>
      <w:r w:rsidR="00B3718B" w:rsidRPr="00B203C5">
        <w:rPr>
          <w:sz w:val="26"/>
          <w:szCs w:val="26"/>
        </w:rPr>
        <w:t xml:space="preserve">. Информация о графике работы ОКСа размещается на первом </w:t>
      </w:r>
      <w:proofErr w:type="gramStart"/>
      <w:r w:rsidR="00B3718B" w:rsidRPr="00B203C5">
        <w:rPr>
          <w:sz w:val="26"/>
          <w:szCs w:val="26"/>
        </w:rPr>
        <w:t>этаже</w:t>
      </w:r>
      <w:proofErr w:type="gramEnd"/>
      <w:r w:rsidR="00B3718B" w:rsidRPr="00B203C5">
        <w:rPr>
          <w:sz w:val="26"/>
          <w:szCs w:val="26"/>
        </w:rPr>
        <w:t xml:space="preserve"> на информационном стенде.</w:t>
      </w:r>
    </w:p>
    <w:p w:rsidR="00B3718B" w:rsidRPr="00B203C5" w:rsidRDefault="00B3718B" w:rsidP="00B07D8B">
      <w:pPr>
        <w:spacing w:line="276" w:lineRule="auto"/>
        <w:ind w:firstLine="709"/>
        <w:jc w:val="both"/>
        <w:rPr>
          <w:sz w:val="26"/>
          <w:szCs w:val="26"/>
        </w:rPr>
      </w:pPr>
      <w:r w:rsidRPr="00B203C5">
        <w:rPr>
          <w:sz w:val="26"/>
          <w:szCs w:val="26"/>
        </w:rPr>
        <w:t>3</w:t>
      </w:r>
      <w:r w:rsidR="00CD7B93" w:rsidRPr="00B203C5">
        <w:rPr>
          <w:sz w:val="26"/>
          <w:szCs w:val="26"/>
        </w:rPr>
        <w:t>2</w:t>
      </w:r>
      <w:r w:rsidRPr="00B203C5">
        <w:rPr>
          <w:sz w:val="26"/>
          <w:szCs w:val="26"/>
        </w:rPr>
        <w:t>. Помещения должны отвечать требованиям действующего законодательства, предъявляемым к созданию условий инвалидам для беспрепятственного доступа к объектам инженерной и социальной инфраструктур.</w:t>
      </w:r>
    </w:p>
    <w:p w:rsidR="00B3718B" w:rsidRPr="00B203C5" w:rsidRDefault="00B3718B" w:rsidP="00B07D8B">
      <w:pPr>
        <w:spacing w:line="276" w:lineRule="auto"/>
        <w:ind w:firstLine="709"/>
        <w:jc w:val="both"/>
        <w:rPr>
          <w:sz w:val="26"/>
          <w:szCs w:val="26"/>
        </w:rPr>
      </w:pPr>
      <w:r w:rsidRPr="00B203C5">
        <w:rPr>
          <w:sz w:val="26"/>
          <w:szCs w:val="26"/>
        </w:rPr>
        <w:t>3</w:t>
      </w:r>
      <w:r w:rsidR="00CD7B93" w:rsidRPr="00B203C5">
        <w:rPr>
          <w:sz w:val="26"/>
          <w:szCs w:val="26"/>
        </w:rPr>
        <w:t>3</w:t>
      </w:r>
      <w:r w:rsidRPr="00B203C5">
        <w:rPr>
          <w:sz w:val="26"/>
          <w:szCs w:val="26"/>
        </w:rPr>
        <w:t>. Вход в здание Администрации для предоставления муниципальной услуги оборудуются пандусами, кнопками вызова, расширенными проходами, позволяющими обеспечить беспрепятственный доступ инвалидов, включая инвалидов, использующих кресла-коляски.</w:t>
      </w:r>
    </w:p>
    <w:p w:rsidR="00B3718B" w:rsidRPr="00B203C5" w:rsidRDefault="00CD7B93" w:rsidP="00B07D8B">
      <w:pPr>
        <w:spacing w:line="276" w:lineRule="auto"/>
        <w:ind w:firstLine="709"/>
        <w:jc w:val="both"/>
        <w:rPr>
          <w:sz w:val="26"/>
          <w:szCs w:val="26"/>
        </w:rPr>
      </w:pPr>
      <w:r w:rsidRPr="00B203C5">
        <w:rPr>
          <w:sz w:val="26"/>
          <w:szCs w:val="26"/>
        </w:rPr>
        <w:t>34</w:t>
      </w:r>
      <w:r w:rsidR="00B3718B" w:rsidRPr="00B203C5">
        <w:rPr>
          <w:sz w:val="26"/>
          <w:szCs w:val="26"/>
        </w:rPr>
        <w:t xml:space="preserve">. Места для заполнения документов оборудуются стульями, столами </w:t>
      </w:r>
      <w:r w:rsidR="00B3718B" w:rsidRPr="00B203C5">
        <w:rPr>
          <w:sz w:val="26"/>
          <w:szCs w:val="26"/>
        </w:rPr>
        <w:lastRenderedPageBreak/>
        <w:t>(стойками) и обеспечиваются образцами для их заполнения, бланками заявлений и канцелярскими принадлежностями.</w:t>
      </w:r>
    </w:p>
    <w:p w:rsidR="00F66F51" w:rsidRPr="00B203C5" w:rsidRDefault="00F66F51" w:rsidP="001D56CF">
      <w:pPr>
        <w:pStyle w:val="ConsPlusNormal"/>
        <w:spacing w:line="276" w:lineRule="auto"/>
        <w:ind w:firstLine="709"/>
        <w:jc w:val="center"/>
        <w:outlineLvl w:val="2"/>
        <w:rPr>
          <w:rFonts w:ascii="Times New Roman" w:hAnsi="Times New Roman" w:cs="Times New Roman"/>
          <w:sz w:val="26"/>
          <w:szCs w:val="26"/>
        </w:rPr>
      </w:pPr>
    </w:p>
    <w:p w:rsidR="0019671D" w:rsidRPr="00B203C5" w:rsidRDefault="00F66F51" w:rsidP="001D56CF">
      <w:pPr>
        <w:pStyle w:val="ConsPlusNormal"/>
        <w:spacing w:line="276" w:lineRule="auto"/>
        <w:ind w:firstLine="709"/>
        <w:jc w:val="center"/>
        <w:outlineLvl w:val="2"/>
        <w:rPr>
          <w:rFonts w:ascii="Times New Roman" w:hAnsi="Times New Roman" w:cs="Times New Roman"/>
          <w:sz w:val="26"/>
          <w:szCs w:val="26"/>
        </w:rPr>
      </w:pPr>
      <w:r w:rsidRPr="00B203C5">
        <w:rPr>
          <w:rFonts w:ascii="Times New Roman" w:hAnsi="Times New Roman" w:cs="Times New Roman"/>
          <w:sz w:val="26"/>
          <w:szCs w:val="26"/>
        </w:rPr>
        <w:t>Подраздел 1</w:t>
      </w:r>
      <w:r w:rsidR="008B0AAA" w:rsidRPr="00B203C5">
        <w:rPr>
          <w:rFonts w:ascii="Times New Roman" w:hAnsi="Times New Roman" w:cs="Times New Roman"/>
          <w:sz w:val="26"/>
          <w:szCs w:val="26"/>
        </w:rPr>
        <w:t>6</w:t>
      </w:r>
      <w:r w:rsidRPr="00B203C5">
        <w:rPr>
          <w:rFonts w:ascii="Times New Roman" w:hAnsi="Times New Roman" w:cs="Times New Roman"/>
          <w:sz w:val="26"/>
          <w:szCs w:val="26"/>
        </w:rPr>
        <w:t>. Показатели доступности и качества</w:t>
      </w:r>
      <w:r w:rsidR="001D56CF" w:rsidRPr="00B203C5">
        <w:rPr>
          <w:rFonts w:ascii="Times New Roman" w:hAnsi="Times New Roman" w:cs="Times New Roman"/>
          <w:sz w:val="26"/>
          <w:szCs w:val="26"/>
        </w:rPr>
        <w:t xml:space="preserve"> </w:t>
      </w:r>
      <w:r w:rsidRPr="00B203C5">
        <w:rPr>
          <w:rFonts w:ascii="Times New Roman" w:hAnsi="Times New Roman" w:cs="Times New Roman"/>
          <w:sz w:val="26"/>
          <w:szCs w:val="26"/>
        </w:rPr>
        <w:t>муниципальной услуги</w:t>
      </w:r>
    </w:p>
    <w:p w:rsidR="00B3718B" w:rsidRPr="00B203C5" w:rsidRDefault="00CD7B93" w:rsidP="00B07D8B">
      <w:pPr>
        <w:spacing w:line="276" w:lineRule="auto"/>
        <w:ind w:firstLine="709"/>
        <w:jc w:val="both"/>
        <w:rPr>
          <w:sz w:val="26"/>
          <w:szCs w:val="26"/>
        </w:rPr>
      </w:pPr>
      <w:r w:rsidRPr="00B203C5">
        <w:rPr>
          <w:sz w:val="26"/>
          <w:szCs w:val="26"/>
        </w:rPr>
        <w:t>35</w:t>
      </w:r>
      <w:r w:rsidR="00B3718B" w:rsidRPr="00B203C5">
        <w:rPr>
          <w:sz w:val="26"/>
          <w:szCs w:val="26"/>
        </w:rPr>
        <w:t>. Показателями доступности и качества муниципальной услуги являются:</w:t>
      </w:r>
    </w:p>
    <w:p w:rsidR="00B3718B" w:rsidRPr="00B203C5" w:rsidRDefault="00B3718B" w:rsidP="00B07D8B">
      <w:pPr>
        <w:spacing w:line="276" w:lineRule="auto"/>
        <w:ind w:firstLine="709"/>
        <w:jc w:val="both"/>
        <w:rPr>
          <w:sz w:val="26"/>
          <w:szCs w:val="26"/>
        </w:rPr>
      </w:pPr>
      <w:r w:rsidRPr="00B203C5">
        <w:rPr>
          <w:sz w:val="26"/>
          <w:szCs w:val="26"/>
        </w:rPr>
        <w:t>1) доля заявителей, удовлетворенных качеством информации о порядке предоставления муниципальной услуги (показатель определяется как отношение числа заявителей, удовлетворенных качеством информации о порядке предоставления муниципальной услуги, к общему количеству заявителей, которым предоставлялась муниципальная услуга, умноженное на 100 процентов);</w:t>
      </w:r>
    </w:p>
    <w:p w:rsidR="00B3718B" w:rsidRPr="00B203C5" w:rsidRDefault="00B3718B" w:rsidP="00B07D8B">
      <w:pPr>
        <w:spacing w:line="276" w:lineRule="auto"/>
        <w:ind w:firstLine="709"/>
        <w:jc w:val="both"/>
        <w:rPr>
          <w:sz w:val="26"/>
          <w:szCs w:val="26"/>
        </w:rPr>
      </w:pPr>
      <w:r w:rsidRPr="00B203C5">
        <w:rPr>
          <w:sz w:val="26"/>
          <w:szCs w:val="26"/>
        </w:rPr>
        <w:t>2) возможность получения информации, связанной с предоставлением муниципальной услуги, при устном обращении, по письменному запросу, в сети Интернет (показатель определяется как отношение числа заявителей, получивших информацию о порядке предоставления муниципальной услуги, к общему количеству заявителей, которым предоставлялась муниципальная услуга);</w:t>
      </w:r>
    </w:p>
    <w:p w:rsidR="00B3718B" w:rsidRPr="00B203C5" w:rsidRDefault="00B3718B" w:rsidP="00B07D8B">
      <w:pPr>
        <w:spacing w:line="276" w:lineRule="auto"/>
        <w:ind w:firstLine="709"/>
        <w:jc w:val="both"/>
        <w:rPr>
          <w:sz w:val="26"/>
          <w:szCs w:val="26"/>
        </w:rPr>
      </w:pPr>
      <w:r w:rsidRPr="00B203C5">
        <w:rPr>
          <w:sz w:val="26"/>
          <w:szCs w:val="26"/>
        </w:rPr>
        <w:t>3) доля случаев предоставления муниципальной услуги в установленный срок (показатель определяется как отношение количества случаев предоставления муниципальной услуги в установленный срок к общему количеству заявителей, которым предоставлялась муниципальная услуга, умноженное на 100 процентов);</w:t>
      </w:r>
    </w:p>
    <w:p w:rsidR="00B3718B" w:rsidRPr="00B203C5" w:rsidRDefault="00B3718B" w:rsidP="00B07D8B">
      <w:pPr>
        <w:spacing w:line="276" w:lineRule="auto"/>
        <w:ind w:firstLine="709"/>
        <w:jc w:val="both"/>
        <w:rPr>
          <w:sz w:val="26"/>
          <w:szCs w:val="26"/>
        </w:rPr>
      </w:pPr>
      <w:r w:rsidRPr="00B203C5">
        <w:rPr>
          <w:sz w:val="26"/>
          <w:szCs w:val="26"/>
        </w:rPr>
        <w:t>4) доля обоснованных жалоб в общем количестве заявителей, которым предоставлялась муниципальная услуга (показатель определяется как отношение количества обоснованных жалоб к общему количеству заявителей, которым предоставлялась муниципальная услуга, умноженное на 100 процентов).</w:t>
      </w:r>
    </w:p>
    <w:p w:rsidR="00B3718B" w:rsidRPr="00B203C5" w:rsidRDefault="00CD7B93" w:rsidP="00B07D8B">
      <w:pPr>
        <w:spacing w:line="276" w:lineRule="auto"/>
        <w:ind w:firstLine="709"/>
        <w:jc w:val="both"/>
        <w:rPr>
          <w:color w:val="000000"/>
          <w:sz w:val="26"/>
          <w:szCs w:val="26"/>
        </w:rPr>
      </w:pPr>
      <w:r w:rsidRPr="00B203C5">
        <w:rPr>
          <w:sz w:val="26"/>
          <w:szCs w:val="26"/>
        </w:rPr>
        <w:t>36</w:t>
      </w:r>
      <w:r w:rsidR="00B3718B" w:rsidRPr="00B203C5">
        <w:rPr>
          <w:sz w:val="26"/>
          <w:szCs w:val="26"/>
        </w:rPr>
        <w:t xml:space="preserve">. Количество взаимодействий заявителя с должностными лицами ОКСа, специалистами МФЦ </w:t>
      </w:r>
      <w:r w:rsidR="00B3718B" w:rsidRPr="00B203C5">
        <w:rPr>
          <w:color w:val="000000"/>
          <w:sz w:val="26"/>
          <w:szCs w:val="26"/>
        </w:rPr>
        <w:t>Знаменского района, ответственными за предоставление муниципальной услуги, должно составлять не более 2, продолжительностью не более 30 минут каждое.</w:t>
      </w:r>
    </w:p>
    <w:p w:rsidR="00F66F51" w:rsidRPr="00B203C5" w:rsidRDefault="00F66F51" w:rsidP="001D56CF">
      <w:pPr>
        <w:pStyle w:val="ConsPlusNormal"/>
        <w:spacing w:line="276" w:lineRule="auto"/>
        <w:ind w:firstLine="709"/>
        <w:jc w:val="center"/>
        <w:outlineLvl w:val="2"/>
        <w:rPr>
          <w:rFonts w:ascii="Times New Roman" w:hAnsi="Times New Roman" w:cs="Times New Roman"/>
          <w:sz w:val="26"/>
          <w:szCs w:val="26"/>
        </w:rPr>
      </w:pPr>
    </w:p>
    <w:p w:rsidR="00F66F51" w:rsidRPr="00B203C5" w:rsidRDefault="008B0AAA" w:rsidP="0019671D">
      <w:pPr>
        <w:pStyle w:val="ConsPlusNormal"/>
        <w:spacing w:line="276" w:lineRule="auto"/>
        <w:ind w:firstLine="709"/>
        <w:jc w:val="center"/>
        <w:outlineLvl w:val="2"/>
        <w:rPr>
          <w:rFonts w:ascii="Times New Roman" w:hAnsi="Times New Roman" w:cs="Times New Roman"/>
          <w:sz w:val="26"/>
          <w:szCs w:val="26"/>
        </w:rPr>
      </w:pPr>
      <w:r w:rsidRPr="00B203C5">
        <w:rPr>
          <w:rFonts w:ascii="Times New Roman" w:hAnsi="Times New Roman" w:cs="Times New Roman"/>
          <w:sz w:val="26"/>
          <w:szCs w:val="26"/>
        </w:rPr>
        <w:t>Подраздел 17</w:t>
      </w:r>
      <w:r w:rsidR="00F66F51" w:rsidRPr="00B203C5">
        <w:rPr>
          <w:rFonts w:ascii="Times New Roman" w:hAnsi="Times New Roman" w:cs="Times New Roman"/>
          <w:sz w:val="26"/>
          <w:szCs w:val="26"/>
        </w:rPr>
        <w:t>. Иные требования, в том числе учитывающие особенности</w:t>
      </w:r>
    </w:p>
    <w:p w:rsidR="0019671D" w:rsidRPr="00B203C5" w:rsidRDefault="00F66F51" w:rsidP="0019671D">
      <w:pPr>
        <w:pStyle w:val="ConsPlusNormal"/>
        <w:spacing w:line="276" w:lineRule="auto"/>
        <w:ind w:firstLine="709"/>
        <w:jc w:val="center"/>
        <w:outlineLvl w:val="2"/>
        <w:rPr>
          <w:rFonts w:ascii="Times New Roman" w:hAnsi="Times New Roman" w:cs="Times New Roman"/>
          <w:sz w:val="26"/>
          <w:szCs w:val="26"/>
        </w:rPr>
      </w:pPr>
      <w:r w:rsidRPr="00B203C5">
        <w:rPr>
          <w:rFonts w:ascii="Times New Roman" w:hAnsi="Times New Roman" w:cs="Times New Roman"/>
          <w:sz w:val="26"/>
          <w:szCs w:val="26"/>
        </w:rPr>
        <w:t xml:space="preserve">предоставления муниципальной услуги в МФЦ и особенности </w:t>
      </w:r>
      <w:r w:rsidRPr="00B203C5">
        <w:rPr>
          <w:rFonts w:ascii="Times New Roman" w:hAnsi="Times New Roman" w:cs="Times New Roman"/>
          <w:sz w:val="26"/>
          <w:szCs w:val="26"/>
        </w:rPr>
        <w:br/>
      </w:r>
      <w:r w:rsidR="0019671D" w:rsidRPr="00B203C5">
        <w:rPr>
          <w:rFonts w:ascii="Times New Roman" w:hAnsi="Times New Roman" w:cs="Times New Roman"/>
          <w:sz w:val="26"/>
          <w:szCs w:val="26"/>
        </w:rPr>
        <w:t xml:space="preserve">          </w:t>
      </w:r>
      <w:r w:rsidRPr="00B203C5">
        <w:rPr>
          <w:rFonts w:ascii="Times New Roman" w:hAnsi="Times New Roman" w:cs="Times New Roman"/>
          <w:sz w:val="26"/>
          <w:szCs w:val="26"/>
        </w:rPr>
        <w:t>предоставления муниципальной услуги в электронной форме</w:t>
      </w:r>
    </w:p>
    <w:p w:rsidR="00B3718B" w:rsidRPr="00B203C5" w:rsidRDefault="00CD7B93" w:rsidP="00B07D8B">
      <w:pPr>
        <w:spacing w:line="276" w:lineRule="auto"/>
        <w:ind w:firstLine="709"/>
        <w:jc w:val="both"/>
        <w:rPr>
          <w:color w:val="000000"/>
          <w:sz w:val="26"/>
          <w:szCs w:val="26"/>
        </w:rPr>
      </w:pPr>
      <w:r w:rsidRPr="00B203C5">
        <w:rPr>
          <w:color w:val="000000"/>
          <w:sz w:val="26"/>
          <w:szCs w:val="26"/>
        </w:rPr>
        <w:t>37</w:t>
      </w:r>
      <w:r w:rsidR="00B3718B" w:rsidRPr="00B203C5">
        <w:rPr>
          <w:color w:val="000000"/>
          <w:sz w:val="26"/>
          <w:szCs w:val="26"/>
        </w:rPr>
        <w:t xml:space="preserve">. В случае представления заявления и прилагаемых документов через МФЦ Знаменского района срок предоставления муниципальной услуги, указанный в пункте </w:t>
      </w:r>
      <w:r w:rsidR="00B3718B" w:rsidRPr="00B203C5">
        <w:rPr>
          <w:sz w:val="26"/>
          <w:szCs w:val="26"/>
        </w:rPr>
        <w:t>1</w:t>
      </w:r>
      <w:r w:rsidR="002769CA" w:rsidRPr="00B203C5">
        <w:rPr>
          <w:sz w:val="26"/>
          <w:szCs w:val="26"/>
        </w:rPr>
        <w:t>6</w:t>
      </w:r>
      <w:r w:rsidR="00B3718B" w:rsidRPr="00B203C5">
        <w:rPr>
          <w:color w:val="000000"/>
          <w:sz w:val="26"/>
          <w:szCs w:val="26"/>
        </w:rPr>
        <w:t>, исчисляется со дня передачи МФЦ Знаменского района заявления и документов, указанных в пункте</w:t>
      </w:r>
      <w:r w:rsidR="00B3718B" w:rsidRPr="00B203C5">
        <w:rPr>
          <w:color w:val="0000FF"/>
          <w:sz w:val="26"/>
          <w:szCs w:val="26"/>
        </w:rPr>
        <w:t xml:space="preserve"> </w:t>
      </w:r>
      <w:r w:rsidR="00C17832" w:rsidRPr="00B203C5">
        <w:rPr>
          <w:sz w:val="26"/>
          <w:szCs w:val="26"/>
        </w:rPr>
        <w:t>18</w:t>
      </w:r>
      <w:r w:rsidR="00B3718B" w:rsidRPr="00B203C5">
        <w:rPr>
          <w:sz w:val="26"/>
          <w:szCs w:val="26"/>
        </w:rPr>
        <w:t xml:space="preserve"> Административного регламента</w:t>
      </w:r>
      <w:r w:rsidR="00B3718B" w:rsidRPr="00B203C5">
        <w:rPr>
          <w:color w:val="000000"/>
          <w:sz w:val="26"/>
          <w:szCs w:val="26"/>
        </w:rPr>
        <w:t xml:space="preserve"> в ОКС. </w:t>
      </w:r>
    </w:p>
    <w:p w:rsidR="00B3718B" w:rsidRPr="00B203C5" w:rsidRDefault="00B3718B" w:rsidP="00B07D8B">
      <w:pPr>
        <w:spacing w:line="276" w:lineRule="auto"/>
        <w:ind w:firstLine="709"/>
        <w:jc w:val="both"/>
        <w:rPr>
          <w:color w:val="000000"/>
          <w:sz w:val="26"/>
          <w:szCs w:val="26"/>
        </w:rPr>
      </w:pPr>
      <w:r w:rsidRPr="00B203C5">
        <w:rPr>
          <w:color w:val="000000"/>
          <w:sz w:val="26"/>
          <w:szCs w:val="26"/>
        </w:rPr>
        <w:t>3</w:t>
      </w:r>
      <w:r w:rsidR="00CD7B93" w:rsidRPr="00B203C5">
        <w:rPr>
          <w:color w:val="000000"/>
          <w:sz w:val="26"/>
          <w:szCs w:val="26"/>
        </w:rPr>
        <w:t>8</w:t>
      </w:r>
      <w:r w:rsidRPr="00B203C5">
        <w:rPr>
          <w:color w:val="000000"/>
          <w:sz w:val="26"/>
          <w:szCs w:val="26"/>
        </w:rPr>
        <w:t>. В случае если заявление и прилагаемые документы представлены заявителем (представителем заявителя) лично через МФЦ Знаменского района, заявителю выдается расписка в получении заявления и документов.</w:t>
      </w:r>
    </w:p>
    <w:p w:rsidR="00B3718B" w:rsidRPr="00B203C5" w:rsidRDefault="00CD7B93" w:rsidP="00B07D8B">
      <w:pPr>
        <w:spacing w:line="276" w:lineRule="auto"/>
        <w:ind w:firstLine="709"/>
        <w:jc w:val="both"/>
        <w:rPr>
          <w:sz w:val="26"/>
          <w:szCs w:val="26"/>
        </w:rPr>
      </w:pPr>
      <w:r w:rsidRPr="00B203C5">
        <w:rPr>
          <w:color w:val="000000"/>
          <w:sz w:val="26"/>
          <w:szCs w:val="26"/>
        </w:rPr>
        <w:t>39</w:t>
      </w:r>
      <w:r w:rsidR="00B3718B" w:rsidRPr="00B203C5">
        <w:rPr>
          <w:color w:val="000000"/>
          <w:sz w:val="26"/>
          <w:szCs w:val="26"/>
        </w:rPr>
        <w:t xml:space="preserve">. При наличии в заявлении указания о выдаче результата предоставления муниципальной услуги через МФЦ Знаменского района по месту представления заявления и прилагаемых </w:t>
      </w:r>
      <w:r w:rsidR="00B3718B" w:rsidRPr="00B203C5">
        <w:rPr>
          <w:sz w:val="26"/>
          <w:szCs w:val="26"/>
        </w:rPr>
        <w:t xml:space="preserve">документов ОКС обеспечивает передачу документа в МФЦ </w:t>
      </w:r>
      <w:r w:rsidR="00B3718B" w:rsidRPr="00B203C5">
        <w:rPr>
          <w:color w:val="000000"/>
          <w:sz w:val="26"/>
          <w:szCs w:val="26"/>
        </w:rPr>
        <w:t>Знаменского</w:t>
      </w:r>
      <w:r w:rsidR="00B3718B" w:rsidRPr="00B203C5">
        <w:rPr>
          <w:sz w:val="26"/>
          <w:szCs w:val="26"/>
        </w:rPr>
        <w:t xml:space="preserve"> района для выдачи заявителю не позднее рабочего дня, следующего за </w:t>
      </w:r>
      <w:r w:rsidR="00B3718B" w:rsidRPr="00B203C5">
        <w:rPr>
          <w:sz w:val="26"/>
          <w:szCs w:val="26"/>
        </w:rPr>
        <w:lastRenderedPageBreak/>
        <w:t xml:space="preserve">днем истечения срока, </w:t>
      </w:r>
      <w:r w:rsidR="002769CA" w:rsidRPr="00B203C5">
        <w:rPr>
          <w:sz w:val="26"/>
          <w:szCs w:val="26"/>
        </w:rPr>
        <w:t>установленного в пункте 16</w:t>
      </w:r>
      <w:r w:rsidR="00B3718B" w:rsidRPr="00B203C5">
        <w:rPr>
          <w:sz w:val="26"/>
          <w:szCs w:val="26"/>
        </w:rPr>
        <w:t>.</w:t>
      </w:r>
    </w:p>
    <w:p w:rsidR="00B3718B" w:rsidRPr="00B203C5" w:rsidRDefault="00B3718B" w:rsidP="00B07D8B">
      <w:pPr>
        <w:spacing w:line="276" w:lineRule="auto"/>
        <w:ind w:firstLine="709"/>
        <w:jc w:val="both"/>
        <w:rPr>
          <w:sz w:val="26"/>
          <w:szCs w:val="26"/>
        </w:rPr>
      </w:pPr>
      <w:r w:rsidRPr="00B203C5">
        <w:rPr>
          <w:sz w:val="26"/>
          <w:szCs w:val="26"/>
        </w:rPr>
        <w:t>4</w:t>
      </w:r>
      <w:r w:rsidR="00CD7B93" w:rsidRPr="00B203C5">
        <w:rPr>
          <w:sz w:val="26"/>
          <w:szCs w:val="26"/>
        </w:rPr>
        <w:t>0</w:t>
      </w:r>
      <w:r w:rsidRPr="00B203C5">
        <w:rPr>
          <w:sz w:val="26"/>
          <w:szCs w:val="26"/>
        </w:rPr>
        <w:t>. Заявителям обеспечивается возможность получения информации о порядке предоставления муниципальной услуги, а также копирования форм заявления и иных документов, необходимых для получения муниципальной услуги, на интернет-сайте органов местного самоуправления в с</w:t>
      </w:r>
      <w:r w:rsidR="00C17832" w:rsidRPr="00B203C5">
        <w:rPr>
          <w:sz w:val="26"/>
          <w:szCs w:val="26"/>
        </w:rPr>
        <w:t>ети Интернет, на Едином портале</w:t>
      </w:r>
      <w:r w:rsidRPr="00B203C5">
        <w:rPr>
          <w:sz w:val="26"/>
          <w:szCs w:val="26"/>
        </w:rPr>
        <w:t>.</w:t>
      </w:r>
    </w:p>
    <w:p w:rsidR="00F66F51" w:rsidRPr="00B203C5" w:rsidRDefault="00F66F51" w:rsidP="001D56CF">
      <w:pPr>
        <w:pStyle w:val="1"/>
        <w:spacing w:before="0" w:after="0" w:line="276" w:lineRule="auto"/>
        <w:ind w:firstLine="709"/>
        <w:jc w:val="center"/>
        <w:rPr>
          <w:rFonts w:ascii="Times New Roman" w:hAnsi="Times New Roman" w:cs="Times New Roman"/>
          <w:b w:val="0"/>
          <w:sz w:val="26"/>
          <w:szCs w:val="26"/>
        </w:rPr>
      </w:pPr>
    </w:p>
    <w:p w:rsidR="00F66F51" w:rsidRPr="00B203C5" w:rsidRDefault="00F66F51" w:rsidP="001D56CF">
      <w:pPr>
        <w:pStyle w:val="1"/>
        <w:spacing w:before="0" w:after="0" w:line="276" w:lineRule="auto"/>
        <w:ind w:firstLine="709"/>
        <w:jc w:val="center"/>
        <w:rPr>
          <w:rFonts w:ascii="Times New Roman" w:hAnsi="Times New Roman" w:cs="Times New Roman"/>
          <w:b w:val="0"/>
          <w:sz w:val="26"/>
          <w:szCs w:val="26"/>
        </w:rPr>
      </w:pPr>
      <w:r w:rsidRPr="00B203C5">
        <w:rPr>
          <w:rFonts w:ascii="Times New Roman" w:hAnsi="Times New Roman" w:cs="Times New Roman"/>
          <w:b w:val="0"/>
          <w:sz w:val="26"/>
          <w:szCs w:val="26"/>
        </w:rPr>
        <w:t>Раздел III. Состав, последовательность и сроки выполнения административных</w:t>
      </w:r>
      <w:r w:rsidR="00660AF6" w:rsidRPr="00B203C5">
        <w:rPr>
          <w:rFonts w:ascii="Times New Roman" w:hAnsi="Times New Roman" w:cs="Times New Roman"/>
          <w:b w:val="0"/>
          <w:sz w:val="26"/>
          <w:szCs w:val="26"/>
        </w:rPr>
        <w:t xml:space="preserve"> </w:t>
      </w:r>
      <w:r w:rsidRPr="00B203C5">
        <w:rPr>
          <w:rFonts w:ascii="Times New Roman" w:hAnsi="Times New Roman" w:cs="Times New Roman"/>
          <w:b w:val="0"/>
          <w:sz w:val="26"/>
          <w:szCs w:val="26"/>
        </w:rPr>
        <w:t xml:space="preserve">процедур, требования к порядку их выполнения, в том числе особенности </w:t>
      </w:r>
      <w:r w:rsidR="00660AF6" w:rsidRPr="00B203C5">
        <w:rPr>
          <w:rFonts w:ascii="Times New Roman" w:hAnsi="Times New Roman" w:cs="Times New Roman"/>
          <w:b w:val="0"/>
          <w:sz w:val="26"/>
          <w:szCs w:val="26"/>
        </w:rPr>
        <w:t>выполнения административных</w:t>
      </w:r>
      <w:r w:rsidRPr="00B203C5">
        <w:rPr>
          <w:rFonts w:ascii="Times New Roman" w:hAnsi="Times New Roman" w:cs="Times New Roman"/>
          <w:b w:val="0"/>
          <w:sz w:val="26"/>
          <w:szCs w:val="26"/>
        </w:rPr>
        <w:t xml:space="preserve"> процедур в электронной форме, а также особенности выполнения административных процедур в МФЦ</w:t>
      </w:r>
    </w:p>
    <w:p w:rsidR="001A687B" w:rsidRPr="00B203C5" w:rsidRDefault="001A687B" w:rsidP="001A687B">
      <w:pPr>
        <w:rPr>
          <w:lang w:eastAsia="ar-SA"/>
        </w:rPr>
      </w:pPr>
    </w:p>
    <w:p w:rsidR="00F66F51" w:rsidRPr="00B203C5" w:rsidRDefault="00F66F51" w:rsidP="001D56CF">
      <w:pPr>
        <w:pStyle w:val="ConsPlusNormal"/>
        <w:spacing w:line="276" w:lineRule="auto"/>
        <w:ind w:firstLine="709"/>
        <w:jc w:val="center"/>
        <w:outlineLvl w:val="2"/>
        <w:rPr>
          <w:rFonts w:ascii="Times New Roman" w:hAnsi="Times New Roman" w:cs="Times New Roman"/>
          <w:sz w:val="26"/>
          <w:szCs w:val="26"/>
        </w:rPr>
      </w:pPr>
      <w:bookmarkStart w:id="3" w:name="Par280"/>
      <w:bookmarkEnd w:id="3"/>
      <w:r w:rsidRPr="00B203C5">
        <w:rPr>
          <w:rFonts w:ascii="Times New Roman" w:hAnsi="Times New Roman" w:cs="Times New Roman"/>
          <w:sz w:val="26"/>
          <w:szCs w:val="26"/>
        </w:rPr>
        <w:t>Подраздел 1. Перечень административных процедур</w:t>
      </w:r>
    </w:p>
    <w:p w:rsidR="005A4F82" w:rsidRPr="00B203C5" w:rsidRDefault="00F66F51" w:rsidP="001D56CF">
      <w:pPr>
        <w:pStyle w:val="ConsPlusNormal"/>
        <w:spacing w:line="276" w:lineRule="auto"/>
        <w:ind w:firstLine="709"/>
        <w:jc w:val="center"/>
        <w:rPr>
          <w:rFonts w:ascii="Times New Roman" w:hAnsi="Times New Roman" w:cs="Times New Roman"/>
          <w:color w:val="000000"/>
          <w:sz w:val="26"/>
          <w:szCs w:val="26"/>
        </w:rPr>
      </w:pPr>
      <w:r w:rsidRPr="00B203C5">
        <w:rPr>
          <w:rFonts w:ascii="Times New Roman" w:hAnsi="Times New Roman" w:cs="Times New Roman"/>
          <w:sz w:val="26"/>
          <w:szCs w:val="26"/>
        </w:rPr>
        <w:t xml:space="preserve">при </w:t>
      </w:r>
      <w:r w:rsidRPr="00B203C5">
        <w:rPr>
          <w:rFonts w:ascii="Times New Roman" w:hAnsi="Times New Roman" w:cs="Times New Roman"/>
          <w:color w:val="000000"/>
          <w:sz w:val="26"/>
          <w:szCs w:val="26"/>
        </w:rPr>
        <w:t>предоставлении муниципальной услуги</w:t>
      </w:r>
    </w:p>
    <w:p w:rsidR="00B3718B" w:rsidRPr="00B203C5" w:rsidRDefault="00CD7B93" w:rsidP="00B07D8B">
      <w:pPr>
        <w:spacing w:line="276" w:lineRule="auto"/>
        <w:ind w:firstLine="709"/>
        <w:jc w:val="both"/>
        <w:rPr>
          <w:color w:val="000000"/>
          <w:sz w:val="26"/>
          <w:szCs w:val="26"/>
        </w:rPr>
      </w:pPr>
      <w:r w:rsidRPr="00B203C5">
        <w:rPr>
          <w:color w:val="000000"/>
          <w:sz w:val="26"/>
          <w:szCs w:val="26"/>
        </w:rPr>
        <w:t>41</w:t>
      </w:r>
      <w:r w:rsidR="00B3718B" w:rsidRPr="00B203C5">
        <w:rPr>
          <w:color w:val="000000"/>
          <w:sz w:val="26"/>
          <w:szCs w:val="26"/>
        </w:rPr>
        <w:t>. Предоставление муниципальной услуги включает в себя следующие административные процедуры:</w:t>
      </w:r>
    </w:p>
    <w:p w:rsidR="00B3718B" w:rsidRPr="00B203C5" w:rsidRDefault="00B3718B" w:rsidP="00B07D8B">
      <w:pPr>
        <w:tabs>
          <w:tab w:val="left" w:pos="1260"/>
          <w:tab w:val="left" w:pos="1620"/>
        </w:tabs>
        <w:spacing w:line="276" w:lineRule="auto"/>
        <w:ind w:firstLine="709"/>
        <w:jc w:val="both"/>
        <w:rPr>
          <w:color w:val="000000"/>
          <w:sz w:val="26"/>
          <w:szCs w:val="26"/>
        </w:rPr>
      </w:pPr>
      <w:r w:rsidRPr="00B203C5">
        <w:rPr>
          <w:color w:val="000000"/>
          <w:sz w:val="26"/>
          <w:szCs w:val="26"/>
        </w:rPr>
        <w:t>1) прием и регистрация заявления и прилагаемых</w:t>
      </w:r>
      <w:r w:rsidR="00660AF6" w:rsidRPr="00B203C5">
        <w:rPr>
          <w:color w:val="000000"/>
          <w:sz w:val="26"/>
          <w:szCs w:val="26"/>
        </w:rPr>
        <w:t xml:space="preserve"> к нему</w:t>
      </w:r>
      <w:r w:rsidRPr="00B203C5">
        <w:rPr>
          <w:color w:val="000000"/>
          <w:sz w:val="26"/>
          <w:szCs w:val="26"/>
        </w:rPr>
        <w:t xml:space="preserve"> документов;</w:t>
      </w:r>
    </w:p>
    <w:p w:rsidR="00660AF6" w:rsidRPr="00B203C5" w:rsidRDefault="00660AF6" w:rsidP="00B07D8B">
      <w:pPr>
        <w:tabs>
          <w:tab w:val="left" w:pos="1260"/>
          <w:tab w:val="left" w:pos="1620"/>
        </w:tabs>
        <w:spacing w:line="276" w:lineRule="auto"/>
        <w:ind w:firstLine="709"/>
        <w:jc w:val="both"/>
        <w:rPr>
          <w:color w:val="000000"/>
          <w:sz w:val="26"/>
          <w:szCs w:val="26"/>
        </w:rPr>
      </w:pPr>
      <w:r w:rsidRPr="00B203C5">
        <w:rPr>
          <w:color w:val="000000"/>
          <w:sz w:val="26"/>
          <w:szCs w:val="26"/>
          <w:shd w:val="clear" w:color="auto" w:fill="FFFFFF"/>
        </w:rPr>
        <w:t>2) рассмотрение заявления о предоставлении муниципальной услуги и прилагаемых к нему документов для установления права заявителя на получение муниципальной услуги;</w:t>
      </w:r>
    </w:p>
    <w:p w:rsidR="00660AF6" w:rsidRPr="00B203C5" w:rsidRDefault="00660AF6" w:rsidP="00B07D8B">
      <w:pPr>
        <w:tabs>
          <w:tab w:val="left" w:pos="1260"/>
          <w:tab w:val="left" w:pos="1620"/>
        </w:tabs>
        <w:spacing w:line="276" w:lineRule="auto"/>
        <w:ind w:firstLine="709"/>
        <w:jc w:val="both"/>
        <w:rPr>
          <w:color w:val="000000"/>
          <w:sz w:val="26"/>
          <w:szCs w:val="26"/>
          <w:shd w:val="clear" w:color="auto" w:fill="FFFFFF"/>
        </w:rPr>
      </w:pPr>
      <w:r w:rsidRPr="00B203C5">
        <w:rPr>
          <w:color w:val="000000"/>
          <w:sz w:val="26"/>
          <w:szCs w:val="26"/>
          <w:shd w:val="clear" w:color="auto" w:fill="FFFFFF"/>
        </w:rPr>
        <w:t>3) запрос документов и недостающей информации в рамках межведомственного и внутриведомственного взаимодействия;</w:t>
      </w:r>
    </w:p>
    <w:p w:rsidR="002769CA" w:rsidRPr="00B203C5" w:rsidRDefault="00660AF6" w:rsidP="00B07D8B">
      <w:pPr>
        <w:tabs>
          <w:tab w:val="left" w:pos="-900"/>
        </w:tabs>
        <w:spacing w:line="276" w:lineRule="auto"/>
        <w:ind w:firstLine="709"/>
        <w:jc w:val="both"/>
        <w:rPr>
          <w:color w:val="000000"/>
          <w:sz w:val="26"/>
          <w:szCs w:val="26"/>
        </w:rPr>
      </w:pPr>
      <w:r w:rsidRPr="00B203C5">
        <w:rPr>
          <w:color w:val="000000"/>
          <w:sz w:val="26"/>
          <w:szCs w:val="26"/>
          <w:shd w:val="clear" w:color="auto" w:fill="FFFFFF"/>
        </w:rPr>
        <w:t>4) принятие решения о предоставлении муниципальной услуги или об отказе в предоставлении муниципальной услуги;</w:t>
      </w:r>
    </w:p>
    <w:p w:rsidR="002769CA" w:rsidRPr="00B203C5" w:rsidRDefault="00660AF6" w:rsidP="002769CA">
      <w:pPr>
        <w:tabs>
          <w:tab w:val="left" w:pos="-900"/>
        </w:tabs>
        <w:spacing w:line="276" w:lineRule="auto"/>
        <w:ind w:firstLine="709"/>
        <w:jc w:val="both"/>
        <w:rPr>
          <w:color w:val="000000"/>
          <w:sz w:val="26"/>
          <w:szCs w:val="26"/>
          <w:shd w:val="clear" w:color="auto" w:fill="FFFFFF"/>
        </w:rPr>
      </w:pPr>
      <w:r w:rsidRPr="00B203C5">
        <w:rPr>
          <w:color w:val="000000"/>
          <w:sz w:val="26"/>
          <w:szCs w:val="26"/>
          <w:shd w:val="clear" w:color="auto" w:fill="FFFFFF"/>
        </w:rPr>
        <w:t>5) регистрация и выдача заявителю итогового документа</w:t>
      </w:r>
      <w:r w:rsidR="002769CA" w:rsidRPr="00B203C5">
        <w:rPr>
          <w:color w:val="000000"/>
          <w:sz w:val="26"/>
          <w:szCs w:val="26"/>
          <w:shd w:val="clear" w:color="auto" w:fill="FFFFFF"/>
        </w:rPr>
        <w:t>.</w:t>
      </w:r>
    </w:p>
    <w:p w:rsidR="002769CA" w:rsidRPr="00B203C5" w:rsidRDefault="002769CA" w:rsidP="002769CA">
      <w:pPr>
        <w:tabs>
          <w:tab w:val="left" w:pos="-900"/>
        </w:tabs>
        <w:spacing w:line="276" w:lineRule="auto"/>
        <w:ind w:firstLine="709"/>
        <w:jc w:val="center"/>
        <w:rPr>
          <w:color w:val="000000"/>
          <w:sz w:val="26"/>
          <w:szCs w:val="26"/>
          <w:shd w:val="clear" w:color="auto" w:fill="FFFFFF"/>
        </w:rPr>
      </w:pPr>
    </w:p>
    <w:p w:rsidR="00F66F51" w:rsidRPr="00B203C5" w:rsidRDefault="00F66F51" w:rsidP="002769CA">
      <w:pPr>
        <w:tabs>
          <w:tab w:val="left" w:pos="-900"/>
        </w:tabs>
        <w:spacing w:line="276" w:lineRule="auto"/>
        <w:ind w:firstLine="709"/>
        <w:jc w:val="center"/>
        <w:rPr>
          <w:sz w:val="26"/>
          <w:szCs w:val="26"/>
        </w:rPr>
      </w:pPr>
      <w:r w:rsidRPr="00B203C5">
        <w:rPr>
          <w:sz w:val="26"/>
          <w:szCs w:val="26"/>
        </w:rPr>
        <w:t>Подраздел 2. Прием и регистрация заявления</w:t>
      </w:r>
    </w:p>
    <w:p w:rsidR="005A4F82" w:rsidRPr="00B203C5" w:rsidRDefault="00F66F51" w:rsidP="002769CA">
      <w:pPr>
        <w:tabs>
          <w:tab w:val="left" w:pos="-900"/>
        </w:tabs>
        <w:spacing w:line="276" w:lineRule="auto"/>
        <w:ind w:firstLine="709"/>
        <w:jc w:val="center"/>
        <w:rPr>
          <w:sz w:val="26"/>
          <w:szCs w:val="26"/>
        </w:rPr>
      </w:pPr>
      <w:r w:rsidRPr="00B203C5">
        <w:rPr>
          <w:sz w:val="26"/>
          <w:szCs w:val="26"/>
        </w:rPr>
        <w:t>и прилагаемых документов</w:t>
      </w:r>
    </w:p>
    <w:p w:rsidR="00B3718B" w:rsidRPr="00B203C5" w:rsidRDefault="00CD7B93" w:rsidP="00B07D8B">
      <w:pPr>
        <w:spacing w:line="276" w:lineRule="auto"/>
        <w:ind w:firstLine="709"/>
        <w:jc w:val="both"/>
        <w:rPr>
          <w:color w:val="000000"/>
          <w:sz w:val="26"/>
          <w:szCs w:val="26"/>
        </w:rPr>
      </w:pPr>
      <w:r w:rsidRPr="00B203C5">
        <w:rPr>
          <w:bCs/>
          <w:sz w:val="26"/>
          <w:szCs w:val="26"/>
        </w:rPr>
        <w:t>42</w:t>
      </w:r>
      <w:r w:rsidR="00F66F51" w:rsidRPr="00B203C5">
        <w:rPr>
          <w:bCs/>
          <w:sz w:val="26"/>
          <w:szCs w:val="26"/>
        </w:rPr>
        <w:t xml:space="preserve">. </w:t>
      </w:r>
      <w:r w:rsidR="00B3718B" w:rsidRPr="00B203C5">
        <w:rPr>
          <w:bCs/>
          <w:color w:val="000000"/>
          <w:sz w:val="26"/>
          <w:szCs w:val="26"/>
        </w:rPr>
        <w:t xml:space="preserve">Основанием для начала административной процедуры </w:t>
      </w:r>
      <w:r w:rsidR="00B3718B" w:rsidRPr="00B203C5">
        <w:rPr>
          <w:color w:val="000000"/>
          <w:sz w:val="26"/>
          <w:szCs w:val="26"/>
        </w:rPr>
        <w:t>по приему и регистрации заявления и прилагаемых документов является</w:t>
      </w:r>
      <w:r w:rsidR="00B3718B" w:rsidRPr="00B203C5">
        <w:rPr>
          <w:bCs/>
          <w:color w:val="000000"/>
          <w:sz w:val="26"/>
          <w:szCs w:val="26"/>
        </w:rPr>
        <w:t xml:space="preserve"> </w:t>
      </w:r>
      <w:r w:rsidR="00B3718B" w:rsidRPr="00B203C5">
        <w:rPr>
          <w:color w:val="000000"/>
          <w:sz w:val="26"/>
          <w:szCs w:val="26"/>
        </w:rPr>
        <w:t>обращение заявителя за получением муниципальной услуги в ОКС с заявлением и прилагаемыми документами.</w:t>
      </w:r>
      <w:r w:rsidR="00B3718B" w:rsidRPr="00B203C5">
        <w:rPr>
          <w:color w:val="000000"/>
          <w:sz w:val="26"/>
          <w:szCs w:val="26"/>
          <w:shd w:val="clear" w:color="auto" w:fill="FFFFFF"/>
        </w:rPr>
        <w:t xml:space="preserve"> При поступлении заявления в электронном виде с Единого портала уполномоченное должностное лицо действует в соответствии с требованиями нормативных правовых актов.</w:t>
      </w:r>
    </w:p>
    <w:p w:rsidR="00F66F51" w:rsidRPr="00B203C5" w:rsidRDefault="00CD7B93" w:rsidP="00B07D8B">
      <w:pPr>
        <w:pStyle w:val="ConsPlusNormal"/>
        <w:spacing w:line="276" w:lineRule="auto"/>
        <w:ind w:firstLine="709"/>
        <w:jc w:val="both"/>
        <w:rPr>
          <w:rFonts w:ascii="Times New Roman" w:hAnsi="Times New Roman" w:cs="Times New Roman"/>
          <w:bCs/>
          <w:sz w:val="26"/>
          <w:szCs w:val="26"/>
        </w:rPr>
      </w:pPr>
      <w:r w:rsidRPr="00B203C5">
        <w:rPr>
          <w:rFonts w:ascii="Times New Roman" w:hAnsi="Times New Roman" w:cs="Times New Roman"/>
          <w:bCs/>
          <w:sz w:val="26"/>
          <w:szCs w:val="26"/>
        </w:rPr>
        <w:t>43</w:t>
      </w:r>
      <w:r w:rsidR="00F66F51" w:rsidRPr="00B203C5">
        <w:rPr>
          <w:rFonts w:ascii="Times New Roman" w:hAnsi="Times New Roman" w:cs="Times New Roman"/>
          <w:bCs/>
          <w:sz w:val="26"/>
          <w:szCs w:val="26"/>
        </w:rPr>
        <w:t>. Прием и регистрация документов</w:t>
      </w:r>
      <w:r w:rsidR="00F66F51" w:rsidRPr="00B203C5">
        <w:rPr>
          <w:rFonts w:ascii="Times New Roman" w:hAnsi="Times New Roman" w:cs="Times New Roman"/>
          <w:sz w:val="26"/>
          <w:szCs w:val="26"/>
        </w:rPr>
        <w:t xml:space="preserve">, </w:t>
      </w:r>
      <w:r w:rsidR="00F66F51" w:rsidRPr="00B203C5">
        <w:rPr>
          <w:rFonts w:ascii="Times New Roman" w:hAnsi="Times New Roman" w:cs="Times New Roman"/>
          <w:bCs/>
          <w:sz w:val="26"/>
          <w:szCs w:val="26"/>
        </w:rPr>
        <w:t xml:space="preserve">осуществляется специалистом </w:t>
      </w:r>
      <w:r w:rsidR="00B3718B" w:rsidRPr="00B203C5">
        <w:rPr>
          <w:rFonts w:ascii="Times New Roman" w:eastAsia="Times New Roman" w:hAnsi="Times New Roman" w:cs="Times New Roman"/>
          <w:bCs/>
          <w:sz w:val="26"/>
          <w:szCs w:val="26"/>
          <w:lang w:eastAsia="ru-RU"/>
        </w:rPr>
        <w:t>ОКСа</w:t>
      </w:r>
      <w:r w:rsidR="00F66F51" w:rsidRPr="00B203C5">
        <w:rPr>
          <w:rFonts w:ascii="Times New Roman" w:hAnsi="Times New Roman" w:cs="Times New Roman"/>
          <w:bCs/>
          <w:sz w:val="26"/>
          <w:szCs w:val="26"/>
        </w:rPr>
        <w:t xml:space="preserve"> в день поступления.</w:t>
      </w:r>
    </w:p>
    <w:p w:rsidR="00B3718B" w:rsidRPr="00B203C5" w:rsidRDefault="00CD7B93" w:rsidP="00B07D8B">
      <w:pPr>
        <w:tabs>
          <w:tab w:val="left" w:pos="1080"/>
        </w:tabs>
        <w:spacing w:line="276" w:lineRule="auto"/>
        <w:ind w:firstLine="709"/>
        <w:jc w:val="both"/>
        <w:rPr>
          <w:bCs/>
          <w:sz w:val="26"/>
          <w:szCs w:val="26"/>
        </w:rPr>
      </w:pPr>
      <w:r w:rsidRPr="00B203C5">
        <w:rPr>
          <w:sz w:val="26"/>
          <w:szCs w:val="26"/>
        </w:rPr>
        <w:t>44</w:t>
      </w:r>
      <w:r w:rsidR="00B45B40" w:rsidRPr="00B203C5">
        <w:rPr>
          <w:sz w:val="26"/>
          <w:szCs w:val="26"/>
        </w:rPr>
        <w:t>.</w:t>
      </w:r>
      <w:r w:rsidR="00B3718B" w:rsidRPr="00B203C5">
        <w:rPr>
          <w:sz w:val="26"/>
          <w:szCs w:val="26"/>
        </w:rPr>
        <w:t xml:space="preserve"> При регистрации заявления и прилагаемых документов, представленных заявителем лично, с</w:t>
      </w:r>
      <w:r w:rsidR="00B3718B" w:rsidRPr="00B203C5">
        <w:rPr>
          <w:bCs/>
          <w:sz w:val="26"/>
          <w:szCs w:val="26"/>
        </w:rPr>
        <w:t>пециалист ОКСа определяет предмет обращения, проверяет документ, удостоверяющий личность, проводит проверку:</w:t>
      </w:r>
    </w:p>
    <w:p w:rsidR="00B3718B" w:rsidRPr="00B203C5" w:rsidRDefault="00B3718B" w:rsidP="00B07D8B">
      <w:pPr>
        <w:tabs>
          <w:tab w:val="left" w:pos="1080"/>
        </w:tabs>
        <w:spacing w:line="276" w:lineRule="auto"/>
        <w:ind w:firstLine="709"/>
        <w:jc w:val="both"/>
        <w:rPr>
          <w:bCs/>
          <w:sz w:val="26"/>
          <w:szCs w:val="26"/>
        </w:rPr>
      </w:pPr>
      <w:r w:rsidRPr="00B203C5">
        <w:rPr>
          <w:bCs/>
          <w:sz w:val="26"/>
          <w:szCs w:val="26"/>
        </w:rPr>
        <w:t>1) на наличие необходимых д</w:t>
      </w:r>
      <w:r w:rsidR="002769CA" w:rsidRPr="00B203C5">
        <w:rPr>
          <w:bCs/>
          <w:sz w:val="26"/>
          <w:szCs w:val="26"/>
        </w:rPr>
        <w:t>окументов, указанных в пункте 18</w:t>
      </w:r>
      <w:r w:rsidRPr="00B203C5">
        <w:rPr>
          <w:bCs/>
          <w:sz w:val="26"/>
          <w:szCs w:val="26"/>
        </w:rPr>
        <w:t xml:space="preserve"> настоящего Административного регламента;</w:t>
      </w:r>
    </w:p>
    <w:p w:rsidR="00B3718B" w:rsidRPr="00B203C5" w:rsidRDefault="00B3718B" w:rsidP="00B07D8B">
      <w:pPr>
        <w:tabs>
          <w:tab w:val="left" w:pos="1080"/>
        </w:tabs>
        <w:spacing w:line="276" w:lineRule="auto"/>
        <w:ind w:firstLine="709"/>
        <w:jc w:val="both"/>
        <w:rPr>
          <w:bCs/>
          <w:sz w:val="26"/>
          <w:szCs w:val="26"/>
        </w:rPr>
      </w:pPr>
      <w:r w:rsidRPr="00B203C5">
        <w:rPr>
          <w:bCs/>
          <w:sz w:val="26"/>
          <w:szCs w:val="26"/>
        </w:rPr>
        <w:t xml:space="preserve">2) на отсутствие оснований для отказа в приеме документов, указанных в пункте </w:t>
      </w:r>
      <w:r w:rsidR="002769CA" w:rsidRPr="00B203C5">
        <w:rPr>
          <w:bCs/>
          <w:sz w:val="26"/>
          <w:szCs w:val="26"/>
        </w:rPr>
        <w:t>25</w:t>
      </w:r>
      <w:r w:rsidRPr="00B203C5">
        <w:rPr>
          <w:bCs/>
          <w:sz w:val="26"/>
          <w:szCs w:val="26"/>
        </w:rPr>
        <w:t xml:space="preserve"> настоящего Административного регламента </w:t>
      </w:r>
    </w:p>
    <w:p w:rsidR="00B3718B" w:rsidRPr="00B203C5" w:rsidRDefault="00CD7B93" w:rsidP="00B07D8B">
      <w:pPr>
        <w:tabs>
          <w:tab w:val="left" w:pos="1080"/>
        </w:tabs>
        <w:spacing w:line="276" w:lineRule="auto"/>
        <w:ind w:firstLine="709"/>
        <w:jc w:val="both"/>
        <w:rPr>
          <w:bCs/>
          <w:sz w:val="26"/>
          <w:szCs w:val="26"/>
        </w:rPr>
      </w:pPr>
      <w:r w:rsidRPr="00B203C5">
        <w:rPr>
          <w:bCs/>
          <w:sz w:val="26"/>
          <w:szCs w:val="26"/>
        </w:rPr>
        <w:lastRenderedPageBreak/>
        <w:t>45</w:t>
      </w:r>
      <w:r w:rsidR="00F66F51" w:rsidRPr="00B203C5">
        <w:rPr>
          <w:bCs/>
          <w:sz w:val="26"/>
          <w:szCs w:val="26"/>
        </w:rPr>
        <w:t xml:space="preserve">. </w:t>
      </w:r>
      <w:proofErr w:type="gramStart"/>
      <w:r w:rsidR="00B3718B" w:rsidRPr="00B203C5">
        <w:rPr>
          <w:bCs/>
          <w:sz w:val="26"/>
          <w:szCs w:val="26"/>
        </w:rPr>
        <w:t>При установлении фактов отсутствия необходимых документов, несоответствия представленных документов установленным требованиям, специалист ОКСа уведомляет заявителя о наличии препятствий для их дальнейшего рассмотрения, объясняет содержание выявленных недостатков в представленных документах, предлагает меры по их устранению.</w:t>
      </w:r>
      <w:proofErr w:type="gramEnd"/>
      <w:r w:rsidR="00B3718B" w:rsidRPr="00B203C5">
        <w:rPr>
          <w:bCs/>
          <w:sz w:val="26"/>
          <w:szCs w:val="26"/>
        </w:rPr>
        <w:t xml:space="preserve"> Если причины, препятствующие приему документов, могут быть устранены в ходе их приема, они устраняются незамедлительно.</w:t>
      </w:r>
    </w:p>
    <w:p w:rsidR="00B3718B" w:rsidRPr="00B203C5" w:rsidRDefault="00CD7B93" w:rsidP="00B07D8B">
      <w:pPr>
        <w:tabs>
          <w:tab w:val="left" w:pos="1080"/>
        </w:tabs>
        <w:spacing w:line="276" w:lineRule="auto"/>
        <w:ind w:firstLine="709"/>
        <w:jc w:val="both"/>
        <w:rPr>
          <w:bCs/>
          <w:sz w:val="26"/>
          <w:szCs w:val="26"/>
        </w:rPr>
      </w:pPr>
      <w:r w:rsidRPr="00B203C5">
        <w:rPr>
          <w:bCs/>
          <w:sz w:val="26"/>
          <w:szCs w:val="26"/>
        </w:rPr>
        <w:t>46</w:t>
      </w:r>
      <w:r w:rsidR="00B3718B" w:rsidRPr="00B203C5">
        <w:rPr>
          <w:bCs/>
          <w:sz w:val="26"/>
          <w:szCs w:val="26"/>
        </w:rPr>
        <w:t>. При предъявлении в ОКС документов специалист ОКСа, осуществляющий прием документов, производит их ксерокопирование.</w:t>
      </w:r>
    </w:p>
    <w:p w:rsidR="00B3718B" w:rsidRPr="00B203C5" w:rsidRDefault="00CD7B93" w:rsidP="00B07D8B">
      <w:pPr>
        <w:tabs>
          <w:tab w:val="left" w:pos="1080"/>
        </w:tabs>
        <w:spacing w:line="276" w:lineRule="auto"/>
        <w:ind w:firstLine="709"/>
        <w:jc w:val="both"/>
        <w:rPr>
          <w:bCs/>
          <w:sz w:val="26"/>
          <w:szCs w:val="26"/>
        </w:rPr>
      </w:pPr>
      <w:r w:rsidRPr="00B203C5">
        <w:rPr>
          <w:bCs/>
          <w:sz w:val="26"/>
          <w:szCs w:val="26"/>
        </w:rPr>
        <w:t>47</w:t>
      </w:r>
      <w:r w:rsidR="00B3718B" w:rsidRPr="00B203C5">
        <w:rPr>
          <w:bCs/>
          <w:sz w:val="26"/>
          <w:szCs w:val="26"/>
        </w:rPr>
        <w:t>. После проведения специалистом ОКСа проверки документов заявление с прилагаемыми к нему документами регистрируется в журнале входящей корреспонденции с присвоением каждому заявлению номера и указанием даты подачи документов.</w:t>
      </w:r>
    </w:p>
    <w:p w:rsidR="00B3718B" w:rsidRPr="00B203C5" w:rsidRDefault="00CD7B93" w:rsidP="00B07D8B">
      <w:pPr>
        <w:tabs>
          <w:tab w:val="left" w:pos="1080"/>
        </w:tabs>
        <w:spacing w:line="276" w:lineRule="auto"/>
        <w:ind w:firstLine="709"/>
        <w:jc w:val="both"/>
        <w:rPr>
          <w:bCs/>
          <w:color w:val="000000"/>
          <w:sz w:val="26"/>
          <w:szCs w:val="26"/>
        </w:rPr>
      </w:pPr>
      <w:r w:rsidRPr="00B203C5">
        <w:rPr>
          <w:bCs/>
          <w:sz w:val="26"/>
          <w:szCs w:val="26"/>
        </w:rPr>
        <w:t>48</w:t>
      </w:r>
      <w:r w:rsidR="00B3718B" w:rsidRPr="00B203C5">
        <w:rPr>
          <w:bCs/>
          <w:sz w:val="26"/>
          <w:szCs w:val="26"/>
        </w:rPr>
        <w:t xml:space="preserve">. Процедура приема документов и их рассмотрения производится в течение 30 минут с </w:t>
      </w:r>
      <w:r w:rsidR="00B3718B" w:rsidRPr="00B203C5">
        <w:rPr>
          <w:bCs/>
          <w:color w:val="000000"/>
          <w:sz w:val="26"/>
          <w:szCs w:val="26"/>
        </w:rPr>
        <w:t>момента их предоставления, процедура регистрации заявления производится в течение 1 рабочего дня с момента их представления.</w:t>
      </w:r>
    </w:p>
    <w:p w:rsidR="00B3718B" w:rsidRPr="00B203C5" w:rsidRDefault="00CD7B93" w:rsidP="00B07D8B">
      <w:pPr>
        <w:spacing w:line="276" w:lineRule="auto"/>
        <w:ind w:firstLine="709"/>
        <w:jc w:val="both"/>
        <w:rPr>
          <w:color w:val="000000"/>
          <w:sz w:val="26"/>
          <w:szCs w:val="26"/>
        </w:rPr>
      </w:pPr>
      <w:r w:rsidRPr="00B203C5">
        <w:rPr>
          <w:color w:val="000000"/>
          <w:sz w:val="26"/>
          <w:szCs w:val="26"/>
        </w:rPr>
        <w:t>49</w:t>
      </w:r>
      <w:r w:rsidR="00B3718B" w:rsidRPr="00B203C5">
        <w:rPr>
          <w:color w:val="000000"/>
          <w:sz w:val="26"/>
          <w:szCs w:val="26"/>
        </w:rPr>
        <w:t>. Результатом административной процедуры по приему и регистрации заявления и прилагаемых документов является:</w:t>
      </w:r>
    </w:p>
    <w:p w:rsidR="00B3718B" w:rsidRPr="00B203C5" w:rsidRDefault="00B3718B" w:rsidP="00B07D8B">
      <w:pPr>
        <w:spacing w:line="276" w:lineRule="auto"/>
        <w:ind w:firstLine="709"/>
        <w:jc w:val="both"/>
        <w:rPr>
          <w:color w:val="000000"/>
          <w:sz w:val="26"/>
          <w:szCs w:val="26"/>
        </w:rPr>
      </w:pPr>
      <w:r w:rsidRPr="00B203C5">
        <w:rPr>
          <w:color w:val="000000"/>
          <w:sz w:val="26"/>
          <w:szCs w:val="26"/>
        </w:rPr>
        <w:t xml:space="preserve">- регистрация заявления и прилагаемых документов, в журнале </w:t>
      </w:r>
      <w:r w:rsidRPr="00B203C5">
        <w:rPr>
          <w:color w:val="000000"/>
          <w:sz w:val="26"/>
          <w:szCs w:val="26"/>
          <w:shd w:val="clear" w:color="auto" w:fill="FFFFFF"/>
        </w:rPr>
        <w:t xml:space="preserve">регистрации по форме, согласно приложению </w:t>
      </w:r>
      <w:r w:rsidR="002769CA" w:rsidRPr="00B203C5">
        <w:rPr>
          <w:color w:val="000000"/>
          <w:sz w:val="26"/>
          <w:szCs w:val="26"/>
          <w:shd w:val="clear" w:color="auto" w:fill="FFFFFF"/>
        </w:rPr>
        <w:t>№ 5</w:t>
      </w:r>
      <w:r w:rsidRPr="00B203C5">
        <w:rPr>
          <w:color w:val="000000"/>
          <w:sz w:val="26"/>
          <w:szCs w:val="26"/>
          <w:shd w:val="clear" w:color="auto" w:fill="FFFFFF"/>
        </w:rPr>
        <w:t xml:space="preserve"> к Административному регламенту</w:t>
      </w:r>
      <w:r w:rsidRPr="00B203C5">
        <w:rPr>
          <w:color w:val="000000"/>
          <w:sz w:val="26"/>
          <w:szCs w:val="26"/>
        </w:rPr>
        <w:t>;</w:t>
      </w:r>
    </w:p>
    <w:p w:rsidR="00B3718B" w:rsidRPr="00B203C5" w:rsidRDefault="00B3718B" w:rsidP="00B07D8B">
      <w:pPr>
        <w:spacing w:line="276" w:lineRule="auto"/>
        <w:ind w:firstLine="709"/>
        <w:jc w:val="both"/>
        <w:rPr>
          <w:color w:val="000000"/>
          <w:sz w:val="26"/>
          <w:szCs w:val="26"/>
        </w:rPr>
      </w:pPr>
      <w:r w:rsidRPr="00B203C5">
        <w:rPr>
          <w:color w:val="000000"/>
          <w:sz w:val="26"/>
          <w:szCs w:val="26"/>
        </w:rPr>
        <w:t>-</w:t>
      </w:r>
      <w:r w:rsidRPr="00B203C5">
        <w:rPr>
          <w:color w:val="000000"/>
          <w:sz w:val="26"/>
          <w:szCs w:val="26"/>
          <w:shd w:val="clear" w:color="auto" w:fill="FFFFFF"/>
        </w:rPr>
        <w:t xml:space="preserve"> направление заявителю отказа в приеме заявления и документов с указанием причин отказа и регистрационная запись о дате и времени направления заявителю такого решения в журнале по форме, согласно приложению </w:t>
      </w:r>
      <w:r w:rsidR="004F068E" w:rsidRPr="00B203C5">
        <w:rPr>
          <w:color w:val="000000"/>
          <w:sz w:val="26"/>
          <w:szCs w:val="26"/>
          <w:shd w:val="clear" w:color="auto" w:fill="FFFFFF"/>
        </w:rPr>
        <w:t>№ 5</w:t>
      </w:r>
      <w:r w:rsidRPr="00B203C5">
        <w:rPr>
          <w:color w:val="000000"/>
          <w:sz w:val="26"/>
          <w:szCs w:val="26"/>
          <w:shd w:val="clear" w:color="auto" w:fill="FFFFFF"/>
        </w:rPr>
        <w:t xml:space="preserve"> Административного регламента.</w:t>
      </w:r>
    </w:p>
    <w:p w:rsidR="00B3718B" w:rsidRPr="00B203C5" w:rsidRDefault="00B3718B" w:rsidP="00B07D8B">
      <w:pPr>
        <w:spacing w:line="276" w:lineRule="auto"/>
        <w:ind w:firstLine="709"/>
        <w:jc w:val="both"/>
        <w:rPr>
          <w:sz w:val="26"/>
          <w:szCs w:val="26"/>
        </w:rPr>
      </w:pPr>
      <w:r w:rsidRPr="00B203C5">
        <w:rPr>
          <w:color w:val="000000"/>
          <w:sz w:val="26"/>
          <w:szCs w:val="26"/>
        </w:rPr>
        <w:t>5</w:t>
      </w:r>
      <w:r w:rsidR="00CD7B93" w:rsidRPr="00B203C5">
        <w:rPr>
          <w:color w:val="000000"/>
          <w:sz w:val="26"/>
          <w:szCs w:val="26"/>
        </w:rPr>
        <w:t>0</w:t>
      </w:r>
      <w:r w:rsidRPr="00B203C5">
        <w:rPr>
          <w:color w:val="000000"/>
          <w:sz w:val="26"/>
          <w:szCs w:val="26"/>
        </w:rPr>
        <w:t>. В случае обращения заявителя с заявлением и прилагаемыми документами в МФЦ Знаменского района прием и регистрация заявления и прилагаемых документов осуществляется ответственным специалистом МФЦ Знаменского района в день обращения</w:t>
      </w:r>
      <w:r w:rsidRPr="00B203C5">
        <w:rPr>
          <w:sz w:val="26"/>
          <w:szCs w:val="26"/>
        </w:rPr>
        <w:t xml:space="preserve">. </w:t>
      </w:r>
    </w:p>
    <w:p w:rsidR="00F66F51" w:rsidRPr="00B203C5" w:rsidRDefault="00F66F51" w:rsidP="001D56CF">
      <w:pPr>
        <w:tabs>
          <w:tab w:val="left" w:pos="-900"/>
        </w:tabs>
        <w:spacing w:line="276" w:lineRule="auto"/>
        <w:ind w:firstLine="709"/>
        <w:jc w:val="center"/>
        <w:rPr>
          <w:sz w:val="26"/>
          <w:szCs w:val="26"/>
        </w:rPr>
      </w:pPr>
    </w:p>
    <w:p w:rsidR="00F66F51" w:rsidRPr="00B203C5" w:rsidRDefault="00F66F51" w:rsidP="001D56CF">
      <w:pPr>
        <w:tabs>
          <w:tab w:val="left" w:pos="1080"/>
        </w:tabs>
        <w:spacing w:line="276" w:lineRule="auto"/>
        <w:ind w:firstLine="709"/>
        <w:jc w:val="center"/>
        <w:outlineLvl w:val="0"/>
        <w:rPr>
          <w:sz w:val="26"/>
          <w:szCs w:val="26"/>
        </w:rPr>
      </w:pPr>
      <w:r w:rsidRPr="00B203C5">
        <w:rPr>
          <w:sz w:val="26"/>
          <w:szCs w:val="26"/>
        </w:rPr>
        <w:t>Подраздел 3. Формирование и направление</w:t>
      </w:r>
    </w:p>
    <w:p w:rsidR="005A4F82" w:rsidRPr="00B203C5" w:rsidRDefault="00F66F51" w:rsidP="001D56CF">
      <w:pPr>
        <w:tabs>
          <w:tab w:val="left" w:pos="1080"/>
        </w:tabs>
        <w:spacing w:line="276" w:lineRule="auto"/>
        <w:ind w:firstLine="709"/>
        <w:jc w:val="center"/>
        <w:outlineLvl w:val="0"/>
        <w:rPr>
          <w:sz w:val="26"/>
          <w:szCs w:val="26"/>
        </w:rPr>
      </w:pPr>
      <w:r w:rsidRPr="00B203C5">
        <w:rPr>
          <w:sz w:val="26"/>
          <w:szCs w:val="26"/>
        </w:rPr>
        <w:t>межведомственного запроса</w:t>
      </w:r>
    </w:p>
    <w:p w:rsidR="00B3718B" w:rsidRPr="00B203C5" w:rsidRDefault="00B3718B" w:rsidP="00B07D8B">
      <w:pPr>
        <w:tabs>
          <w:tab w:val="left" w:pos="1080"/>
          <w:tab w:val="num" w:pos="1985"/>
        </w:tabs>
        <w:spacing w:line="276" w:lineRule="auto"/>
        <w:ind w:firstLine="709"/>
        <w:jc w:val="both"/>
        <w:outlineLvl w:val="0"/>
        <w:rPr>
          <w:color w:val="000000"/>
          <w:sz w:val="26"/>
          <w:szCs w:val="26"/>
        </w:rPr>
      </w:pPr>
      <w:r w:rsidRPr="00B203C5">
        <w:rPr>
          <w:color w:val="000000"/>
          <w:sz w:val="26"/>
          <w:szCs w:val="26"/>
        </w:rPr>
        <w:t>5</w:t>
      </w:r>
      <w:r w:rsidR="00CD7B93" w:rsidRPr="00B203C5">
        <w:rPr>
          <w:color w:val="000000"/>
          <w:sz w:val="26"/>
          <w:szCs w:val="26"/>
        </w:rPr>
        <w:t>1</w:t>
      </w:r>
      <w:r w:rsidRPr="00B203C5">
        <w:rPr>
          <w:color w:val="000000"/>
          <w:sz w:val="26"/>
          <w:szCs w:val="26"/>
        </w:rPr>
        <w:t>. </w:t>
      </w:r>
      <w:r w:rsidRPr="00B203C5">
        <w:rPr>
          <w:sz w:val="26"/>
          <w:szCs w:val="26"/>
        </w:rPr>
        <w:t>Основанием для начала административной процедуры формирования и направления межведомственного запроса является регистрация заявления и прилагаемых документов в журнале.</w:t>
      </w:r>
      <w:r w:rsidRPr="00B203C5">
        <w:rPr>
          <w:color w:val="000000"/>
          <w:sz w:val="26"/>
          <w:szCs w:val="26"/>
        </w:rPr>
        <w:t xml:space="preserve"> </w:t>
      </w:r>
    </w:p>
    <w:p w:rsidR="00B3718B" w:rsidRPr="00B203C5" w:rsidRDefault="00B3718B" w:rsidP="00B07D8B">
      <w:pPr>
        <w:tabs>
          <w:tab w:val="left" w:pos="1080"/>
          <w:tab w:val="num" w:pos="1985"/>
        </w:tabs>
        <w:spacing w:line="276" w:lineRule="auto"/>
        <w:ind w:firstLine="709"/>
        <w:jc w:val="both"/>
        <w:outlineLvl w:val="0"/>
        <w:rPr>
          <w:color w:val="000000"/>
          <w:sz w:val="26"/>
          <w:szCs w:val="26"/>
        </w:rPr>
      </w:pPr>
      <w:r w:rsidRPr="00B203C5">
        <w:rPr>
          <w:color w:val="000000"/>
          <w:sz w:val="26"/>
          <w:szCs w:val="26"/>
        </w:rPr>
        <w:t>5</w:t>
      </w:r>
      <w:r w:rsidR="00CD7B93" w:rsidRPr="00B203C5">
        <w:rPr>
          <w:color w:val="000000"/>
          <w:sz w:val="26"/>
          <w:szCs w:val="26"/>
        </w:rPr>
        <w:t>2</w:t>
      </w:r>
      <w:r w:rsidRPr="00B203C5">
        <w:rPr>
          <w:color w:val="000000"/>
          <w:sz w:val="26"/>
          <w:szCs w:val="26"/>
        </w:rPr>
        <w:t>. </w:t>
      </w:r>
      <w:r w:rsidRPr="00B203C5">
        <w:rPr>
          <w:sz w:val="26"/>
          <w:szCs w:val="26"/>
        </w:rPr>
        <w:t xml:space="preserve">Формирование и направление межведомственного запроса осуществляются специалистом </w:t>
      </w:r>
      <w:r w:rsidRPr="00B203C5">
        <w:rPr>
          <w:bCs/>
          <w:sz w:val="26"/>
          <w:szCs w:val="26"/>
        </w:rPr>
        <w:t>ОКСа</w:t>
      </w:r>
      <w:r w:rsidRPr="00B203C5">
        <w:rPr>
          <w:sz w:val="26"/>
          <w:szCs w:val="26"/>
        </w:rPr>
        <w:t>.</w:t>
      </w:r>
    </w:p>
    <w:p w:rsidR="00B3718B" w:rsidRPr="00B203C5" w:rsidRDefault="00B3718B" w:rsidP="00B07D8B">
      <w:pPr>
        <w:tabs>
          <w:tab w:val="left" w:pos="1080"/>
          <w:tab w:val="num" w:pos="1985"/>
        </w:tabs>
        <w:spacing w:line="276" w:lineRule="auto"/>
        <w:ind w:firstLine="709"/>
        <w:jc w:val="both"/>
        <w:outlineLvl w:val="0"/>
        <w:rPr>
          <w:sz w:val="26"/>
          <w:szCs w:val="26"/>
        </w:rPr>
      </w:pPr>
      <w:r w:rsidRPr="00B203C5">
        <w:rPr>
          <w:color w:val="000000"/>
          <w:sz w:val="26"/>
          <w:szCs w:val="26"/>
        </w:rPr>
        <w:t>5</w:t>
      </w:r>
      <w:r w:rsidR="00CD7B93" w:rsidRPr="00B203C5">
        <w:rPr>
          <w:color w:val="000000"/>
          <w:sz w:val="26"/>
          <w:szCs w:val="26"/>
        </w:rPr>
        <w:t>3</w:t>
      </w:r>
      <w:r w:rsidRPr="00B203C5">
        <w:rPr>
          <w:color w:val="000000"/>
          <w:sz w:val="26"/>
          <w:szCs w:val="26"/>
        </w:rPr>
        <w:t>. В случае если заявителем не представлены д</w:t>
      </w:r>
      <w:r w:rsidRPr="00B203C5">
        <w:rPr>
          <w:sz w:val="26"/>
          <w:szCs w:val="26"/>
        </w:rPr>
        <w:t xml:space="preserve">окументы, предусмотренные пунктом 20 настоящего Административного регламента, специалист </w:t>
      </w:r>
      <w:r w:rsidRPr="00B203C5">
        <w:rPr>
          <w:bCs/>
          <w:sz w:val="26"/>
          <w:szCs w:val="26"/>
        </w:rPr>
        <w:t xml:space="preserve">ОКСа </w:t>
      </w:r>
      <w:r w:rsidRPr="00B203C5">
        <w:rPr>
          <w:sz w:val="26"/>
          <w:szCs w:val="26"/>
        </w:rPr>
        <w:t>направляет в порядке межведомственного взаимодействия запросы в Управление Росреестра по Омской области и ГУ строительного надзора и экспертизы Омской области.</w:t>
      </w:r>
    </w:p>
    <w:p w:rsidR="00B3718B" w:rsidRPr="00B203C5" w:rsidRDefault="00B3718B" w:rsidP="00B07D8B">
      <w:pPr>
        <w:tabs>
          <w:tab w:val="left" w:pos="1080"/>
          <w:tab w:val="num" w:pos="1985"/>
        </w:tabs>
        <w:spacing w:line="276" w:lineRule="auto"/>
        <w:ind w:firstLine="709"/>
        <w:jc w:val="both"/>
        <w:outlineLvl w:val="0"/>
        <w:rPr>
          <w:sz w:val="26"/>
          <w:szCs w:val="26"/>
        </w:rPr>
      </w:pPr>
      <w:r w:rsidRPr="00B203C5">
        <w:rPr>
          <w:color w:val="000000"/>
          <w:sz w:val="26"/>
          <w:szCs w:val="26"/>
        </w:rPr>
        <w:t>5</w:t>
      </w:r>
      <w:r w:rsidR="00CD7B93" w:rsidRPr="00B203C5">
        <w:rPr>
          <w:color w:val="000000"/>
          <w:sz w:val="26"/>
          <w:szCs w:val="26"/>
        </w:rPr>
        <w:t>4</w:t>
      </w:r>
      <w:r w:rsidRPr="00B203C5">
        <w:rPr>
          <w:color w:val="000000"/>
          <w:sz w:val="26"/>
          <w:szCs w:val="26"/>
        </w:rPr>
        <w:t>. </w:t>
      </w:r>
      <w:r w:rsidRPr="00B203C5">
        <w:rPr>
          <w:sz w:val="26"/>
          <w:szCs w:val="26"/>
        </w:rPr>
        <w:t xml:space="preserve">Максимальный срок выполнения административной процедуры, с учетом </w:t>
      </w:r>
      <w:r w:rsidRPr="00B203C5">
        <w:rPr>
          <w:sz w:val="26"/>
          <w:szCs w:val="26"/>
        </w:rPr>
        <w:lastRenderedPageBreak/>
        <w:t>срока получения ответов на межведомственные запросы, составляет 3 рабочих дня</w:t>
      </w:r>
      <w:r w:rsidRPr="00B203C5">
        <w:rPr>
          <w:color w:val="000000"/>
          <w:sz w:val="26"/>
          <w:szCs w:val="26"/>
        </w:rPr>
        <w:t xml:space="preserve"> со дня получения заявления о выдаче разрешения на ввод объекта в эксплуатацию</w:t>
      </w:r>
      <w:r w:rsidRPr="00B203C5">
        <w:rPr>
          <w:sz w:val="26"/>
          <w:szCs w:val="26"/>
        </w:rPr>
        <w:t>.</w:t>
      </w:r>
    </w:p>
    <w:p w:rsidR="00F66F51" w:rsidRPr="00B203C5" w:rsidRDefault="00B3718B" w:rsidP="00B07D8B">
      <w:pPr>
        <w:tabs>
          <w:tab w:val="left" w:pos="1080"/>
          <w:tab w:val="num" w:pos="1985"/>
        </w:tabs>
        <w:spacing w:line="276" w:lineRule="auto"/>
        <w:ind w:firstLine="709"/>
        <w:jc w:val="both"/>
        <w:outlineLvl w:val="0"/>
        <w:rPr>
          <w:color w:val="000000"/>
          <w:sz w:val="26"/>
          <w:szCs w:val="26"/>
          <w:shd w:val="clear" w:color="auto" w:fill="FFFFFF"/>
        </w:rPr>
      </w:pPr>
      <w:r w:rsidRPr="00B203C5">
        <w:rPr>
          <w:color w:val="000000"/>
          <w:sz w:val="26"/>
          <w:szCs w:val="26"/>
        </w:rPr>
        <w:t>5</w:t>
      </w:r>
      <w:r w:rsidR="00CD7B93" w:rsidRPr="00B203C5">
        <w:rPr>
          <w:color w:val="000000"/>
          <w:sz w:val="26"/>
          <w:szCs w:val="26"/>
        </w:rPr>
        <w:t>5</w:t>
      </w:r>
      <w:r w:rsidRPr="00B203C5">
        <w:rPr>
          <w:color w:val="000000"/>
          <w:sz w:val="26"/>
          <w:szCs w:val="26"/>
        </w:rPr>
        <w:t>. </w:t>
      </w:r>
      <w:r w:rsidR="00B45B40" w:rsidRPr="00B203C5">
        <w:rPr>
          <w:color w:val="000000"/>
          <w:sz w:val="26"/>
          <w:szCs w:val="26"/>
          <w:shd w:val="clear" w:color="auto" w:fill="FFFFFF"/>
        </w:rPr>
        <w:t>В случае непредставления заявителем по собственной инициативе документов, указанных в пунктах 18, 19 настоящего Административного регламента, либо в случае проверки представленных документов специалист отдела выдачи разрешений на строительство в рамках межведомственного и внутриведомственного взаимодействия направляет запросы:</w:t>
      </w:r>
    </w:p>
    <w:p w:rsidR="00B45B40" w:rsidRPr="00B203C5" w:rsidRDefault="00B45B40" w:rsidP="00B07D8B">
      <w:pPr>
        <w:tabs>
          <w:tab w:val="left" w:pos="1080"/>
          <w:tab w:val="num" w:pos="1985"/>
        </w:tabs>
        <w:spacing w:line="276" w:lineRule="auto"/>
        <w:ind w:firstLine="709"/>
        <w:jc w:val="both"/>
        <w:outlineLvl w:val="0"/>
        <w:rPr>
          <w:color w:val="000000"/>
          <w:sz w:val="26"/>
          <w:szCs w:val="26"/>
          <w:shd w:val="clear" w:color="auto" w:fill="FFFFFF"/>
        </w:rPr>
      </w:pPr>
      <w:r w:rsidRPr="00B203C5">
        <w:rPr>
          <w:color w:val="000000"/>
          <w:sz w:val="26"/>
          <w:szCs w:val="26"/>
          <w:shd w:val="clear" w:color="auto" w:fill="FFFFFF"/>
        </w:rPr>
        <w:t>1) в Филиал Федерального государс</w:t>
      </w:r>
      <w:r w:rsidR="000D32E3">
        <w:rPr>
          <w:color w:val="000000"/>
          <w:sz w:val="26"/>
          <w:szCs w:val="26"/>
          <w:shd w:val="clear" w:color="auto" w:fill="FFFFFF"/>
        </w:rPr>
        <w:t>твенного бюджетного учреждения «</w:t>
      </w:r>
      <w:r w:rsidRPr="00B203C5">
        <w:rPr>
          <w:color w:val="000000"/>
          <w:sz w:val="26"/>
          <w:szCs w:val="26"/>
          <w:shd w:val="clear" w:color="auto" w:fill="FFFFFF"/>
        </w:rPr>
        <w:t>Федеральная кадастровая палата Федеральной службы государственной регистрации, кадастра и картографии</w:t>
      </w:r>
      <w:r w:rsidR="000D32E3">
        <w:rPr>
          <w:color w:val="000000"/>
          <w:sz w:val="26"/>
          <w:szCs w:val="26"/>
          <w:shd w:val="clear" w:color="auto" w:fill="FFFFFF"/>
        </w:rPr>
        <w:t>»</w:t>
      </w:r>
      <w:r w:rsidRPr="00B203C5">
        <w:rPr>
          <w:color w:val="000000"/>
          <w:sz w:val="26"/>
          <w:szCs w:val="26"/>
          <w:shd w:val="clear" w:color="auto" w:fill="FFFFFF"/>
        </w:rPr>
        <w:t xml:space="preserve"> по Омской области о предоставлении выписки из Единого государственного реестра недвижимости;</w:t>
      </w:r>
    </w:p>
    <w:p w:rsidR="00B45B40" w:rsidRPr="00B203C5" w:rsidRDefault="00B45B40" w:rsidP="00B07D8B">
      <w:pPr>
        <w:tabs>
          <w:tab w:val="left" w:pos="1080"/>
          <w:tab w:val="num" w:pos="1985"/>
        </w:tabs>
        <w:spacing w:line="276" w:lineRule="auto"/>
        <w:ind w:firstLine="709"/>
        <w:jc w:val="both"/>
        <w:outlineLvl w:val="0"/>
        <w:rPr>
          <w:color w:val="000000"/>
          <w:sz w:val="26"/>
          <w:szCs w:val="26"/>
          <w:shd w:val="clear" w:color="auto" w:fill="FFFFFF"/>
        </w:rPr>
      </w:pPr>
      <w:proofErr w:type="gramStart"/>
      <w:r w:rsidRPr="00B203C5">
        <w:rPr>
          <w:color w:val="000000"/>
          <w:sz w:val="26"/>
          <w:szCs w:val="26"/>
          <w:shd w:val="clear" w:color="auto" w:fill="FFFFFF"/>
        </w:rPr>
        <w:t>2) в Территориальное управление Федерального агентства по управлению государственным имуществом в Омской области, Министерство имущественных отношений Омской области, департамент имущественных отношений Администрации города Омска о предоставлении копий правоустанавливающих документов на земельный участок, копии решения об образовании земельного участка, информации о факте отсутствия начатых работ по строительству, реконструкции на день подачи заявления о внесении изменений в разрешение на строительство в связи</w:t>
      </w:r>
      <w:proofErr w:type="gramEnd"/>
      <w:r w:rsidRPr="00B203C5">
        <w:rPr>
          <w:color w:val="000000"/>
          <w:sz w:val="26"/>
          <w:szCs w:val="26"/>
          <w:shd w:val="clear" w:color="auto" w:fill="FFFFFF"/>
        </w:rPr>
        <w:t xml:space="preserve"> с продлением срока действия такого разрешения;</w:t>
      </w:r>
    </w:p>
    <w:p w:rsidR="00B45B40" w:rsidRPr="00B203C5" w:rsidRDefault="00B45B40" w:rsidP="00B07D8B">
      <w:pPr>
        <w:tabs>
          <w:tab w:val="left" w:pos="1080"/>
          <w:tab w:val="num" w:pos="1985"/>
        </w:tabs>
        <w:spacing w:line="276" w:lineRule="auto"/>
        <w:ind w:firstLine="709"/>
        <w:jc w:val="both"/>
        <w:outlineLvl w:val="0"/>
        <w:rPr>
          <w:color w:val="000000"/>
          <w:sz w:val="26"/>
          <w:szCs w:val="26"/>
          <w:shd w:val="clear" w:color="auto" w:fill="FFFFFF"/>
        </w:rPr>
      </w:pPr>
      <w:proofErr w:type="gramStart"/>
      <w:r w:rsidRPr="00B203C5">
        <w:rPr>
          <w:color w:val="000000"/>
          <w:sz w:val="26"/>
          <w:szCs w:val="26"/>
          <w:shd w:val="clear" w:color="auto" w:fill="FFFFFF"/>
        </w:rPr>
        <w:t>4) в Главное управление государственного строительного надзора и государственной экспертизы Омской области, в Сибирское управление Федеральной службы по экологическому, технологическому и атомному надзору о предоставлении информации об отсутствии извещения о начале работ по строительству, реконструкции объекта, если направление такого извещения является обязательным в соответствии с требованиями части 5 статьи 52 </w:t>
      </w:r>
      <w:hyperlink r:id="rId46" w:anchor="64U0IK" w:history="1">
        <w:r w:rsidRPr="00B203C5">
          <w:rPr>
            <w:rStyle w:val="a6"/>
            <w:color w:val="000000"/>
            <w:sz w:val="26"/>
            <w:szCs w:val="26"/>
            <w:u w:val="none"/>
            <w:shd w:val="clear" w:color="auto" w:fill="FFFFFF"/>
          </w:rPr>
          <w:t>Градостроительного кодекса Российской Федерации</w:t>
        </w:r>
      </w:hyperlink>
      <w:r w:rsidRPr="00B203C5">
        <w:rPr>
          <w:color w:val="000000"/>
          <w:sz w:val="26"/>
          <w:szCs w:val="26"/>
          <w:shd w:val="clear" w:color="auto" w:fill="FFFFFF"/>
        </w:rPr>
        <w:t>, в случае внесения изменений в разрешение</w:t>
      </w:r>
      <w:proofErr w:type="gramEnd"/>
      <w:r w:rsidRPr="00B203C5">
        <w:rPr>
          <w:color w:val="000000"/>
          <w:sz w:val="26"/>
          <w:szCs w:val="26"/>
          <w:shd w:val="clear" w:color="auto" w:fill="FFFFFF"/>
        </w:rPr>
        <w:t xml:space="preserve"> на строительство в связи с продлением срока действия такого разрешения.</w:t>
      </w:r>
    </w:p>
    <w:p w:rsidR="00B45B40" w:rsidRPr="00B203C5" w:rsidRDefault="00CD7B93" w:rsidP="00B07D8B">
      <w:pPr>
        <w:tabs>
          <w:tab w:val="left" w:pos="1080"/>
          <w:tab w:val="num" w:pos="1985"/>
        </w:tabs>
        <w:spacing w:line="276" w:lineRule="auto"/>
        <w:ind w:firstLine="709"/>
        <w:jc w:val="both"/>
        <w:outlineLvl w:val="0"/>
        <w:rPr>
          <w:color w:val="000000"/>
          <w:sz w:val="26"/>
          <w:szCs w:val="26"/>
          <w:shd w:val="clear" w:color="auto" w:fill="FFFFFF"/>
        </w:rPr>
      </w:pPr>
      <w:r w:rsidRPr="00B203C5">
        <w:rPr>
          <w:color w:val="000000"/>
          <w:sz w:val="26"/>
          <w:szCs w:val="26"/>
          <w:shd w:val="clear" w:color="auto" w:fill="FFFFFF"/>
        </w:rPr>
        <w:t>56</w:t>
      </w:r>
      <w:r w:rsidR="008513F4" w:rsidRPr="00B203C5">
        <w:rPr>
          <w:color w:val="000000"/>
          <w:sz w:val="26"/>
          <w:szCs w:val="26"/>
          <w:shd w:val="clear" w:color="auto" w:fill="FFFFFF"/>
        </w:rPr>
        <w:t>. Неполучение (несвоевременное получение) документов, запрошенных в рамках межведомственного и внутриведомственного взаимодействия, не может являться основанием для отказа в выдаче разрешения на строительство в соответствии с частью 13 статьи 51 </w:t>
      </w:r>
      <w:hyperlink r:id="rId47" w:anchor="64U0IK" w:history="1">
        <w:r w:rsidR="008513F4" w:rsidRPr="00B203C5">
          <w:rPr>
            <w:rStyle w:val="a6"/>
            <w:color w:val="000000"/>
            <w:sz w:val="26"/>
            <w:szCs w:val="26"/>
            <w:u w:val="none"/>
            <w:shd w:val="clear" w:color="auto" w:fill="FFFFFF"/>
          </w:rPr>
          <w:t>Градостроительного кодекса Российской Федерации</w:t>
        </w:r>
      </w:hyperlink>
      <w:r w:rsidR="008513F4" w:rsidRPr="00B203C5">
        <w:rPr>
          <w:color w:val="000000"/>
          <w:sz w:val="26"/>
          <w:szCs w:val="26"/>
          <w:shd w:val="clear" w:color="auto" w:fill="FFFFFF"/>
        </w:rPr>
        <w:t>.</w:t>
      </w:r>
    </w:p>
    <w:p w:rsidR="008513F4" w:rsidRPr="00B203C5" w:rsidRDefault="008513F4" w:rsidP="001D56CF">
      <w:pPr>
        <w:tabs>
          <w:tab w:val="left" w:pos="1080"/>
          <w:tab w:val="num" w:pos="1985"/>
        </w:tabs>
        <w:spacing w:line="276" w:lineRule="auto"/>
        <w:ind w:firstLine="709"/>
        <w:jc w:val="center"/>
        <w:outlineLvl w:val="0"/>
        <w:rPr>
          <w:color w:val="000000"/>
          <w:sz w:val="26"/>
          <w:szCs w:val="26"/>
        </w:rPr>
      </w:pPr>
    </w:p>
    <w:p w:rsidR="005A4F82" w:rsidRPr="00B203C5" w:rsidRDefault="008B0AAA" w:rsidP="001D56CF">
      <w:pPr>
        <w:pStyle w:val="5"/>
        <w:shd w:val="clear" w:color="auto" w:fill="FFFFFF"/>
        <w:spacing w:before="0" w:after="0" w:line="276" w:lineRule="auto"/>
        <w:jc w:val="center"/>
        <w:textAlignment w:val="baseline"/>
        <w:rPr>
          <w:b w:val="0"/>
          <w:i w:val="0"/>
          <w:color w:val="000000"/>
        </w:rPr>
      </w:pPr>
      <w:r w:rsidRPr="00B203C5">
        <w:rPr>
          <w:b w:val="0"/>
          <w:bCs w:val="0"/>
          <w:i w:val="0"/>
          <w:color w:val="000000"/>
        </w:rPr>
        <w:t>Подраздел 4</w:t>
      </w:r>
      <w:r w:rsidR="00F66F51" w:rsidRPr="00B203C5">
        <w:rPr>
          <w:b w:val="0"/>
          <w:bCs w:val="0"/>
          <w:i w:val="0"/>
          <w:color w:val="000000"/>
        </w:rPr>
        <w:t xml:space="preserve">.  </w:t>
      </w:r>
      <w:r w:rsidR="00F66F51" w:rsidRPr="00B203C5">
        <w:rPr>
          <w:b w:val="0"/>
          <w:i w:val="0"/>
          <w:color w:val="000000"/>
        </w:rPr>
        <w:t>Принятие решения о предоставлении муниципальной услуги</w:t>
      </w:r>
    </w:p>
    <w:p w:rsidR="005A4F82" w:rsidRPr="00B203C5" w:rsidRDefault="00F66F51" w:rsidP="000D32E3">
      <w:pPr>
        <w:pStyle w:val="5"/>
        <w:shd w:val="clear" w:color="auto" w:fill="FFFFFF"/>
        <w:spacing w:before="0" w:after="0" w:line="276" w:lineRule="auto"/>
        <w:jc w:val="center"/>
        <w:textAlignment w:val="baseline"/>
      </w:pPr>
      <w:r w:rsidRPr="00B203C5">
        <w:rPr>
          <w:b w:val="0"/>
          <w:i w:val="0"/>
          <w:color w:val="000000"/>
        </w:rPr>
        <w:t xml:space="preserve"> </w:t>
      </w:r>
      <w:r w:rsidR="008513F4" w:rsidRPr="00B203C5">
        <w:rPr>
          <w:b w:val="0"/>
          <w:i w:val="0"/>
          <w:color w:val="000000"/>
        </w:rPr>
        <w:t>или об отказе в предоставлении муниципальной услуги</w:t>
      </w:r>
    </w:p>
    <w:p w:rsidR="00F66F51" w:rsidRPr="00B203C5" w:rsidRDefault="00CD7B93" w:rsidP="001D56CF">
      <w:pPr>
        <w:pStyle w:val="5"/>
        <w:shd w:val="clear" w:color="auto" w:fill="FFFFFF"/>
        <w:spacing w:before="0" w:after="0" w:line="276" w:lineRule="auto"/>
        <w:ind w:firstLine="709"/>
        <w:jc w:val="both"/>
        <w:textAlignment w:val="baseline"/>
        <w:rPr>
          <w:b w:val="0"/>
          <w:i w:val="0"/>
          <w:color w:val="000000"/>
        </w:rPr>
      </w:pPr>
      <w:r w:rsidRPr="00B203C5">
        <w:rPr>
          <w:b w:val="0"/>
          <w:i w:val="0"/>
          <w:color w:val="000000"/>
          <w:shd w:val="clear" w:color="auto" w:fill="FFFFFF"/>
        </w:rPr>
        <w:t>57</w:t>
      </w:r>
      <w:r w:rsidR="008513F4" w:rsidRPr="00B203C5">
        <w:rPr>
          <w:b w:val="0"/>
          <w:i w:val="0"/>
          <w:color w:val="000000"/>
          <w:shd w:val="clear" w:color="auto" w:fill="FFFFFF"/>
        </w:rPr>
        <w:t xml:space="preserve">. </w:t>
      </w:r>
      <w:proofErr w:type="gramStart"/>
      <w:r w:rsidR="008513F4" w:rsidRPr="00B203C5">
        <w:rPr>
          <w:b w:val="0"/>
          <w:i w:val="0"/>
          <w:color w:val="000000"/>
          <w:shd w:val="clear" w:color="auto" w:fill="FFFFFF"/>
        </w:rPr>
        <w:t xml:space="preserve">Основанием для начала административной процедуры является результат рассмотрения специалистами ОКСа разрешений на строительство, осуществляющими предоставление муниципальной услуги, документов, необходимых в соответствии с нормативными правовыми актами для предоставления муниципальной услуги, подлежащих предоставлению заявителем самостоятельно, а также в случае направления запроса в рамках межведомственного и внутриведомственного взаимодействия полученных документов и информации, проведения проверки </w:t>
      </w:r>
      <w:r w:rsidR="008513F4" w:rsidRPr="00B203C5">
        <w:rPr>
          <w:b w:val="0"/>
          <w:i w:val="0"/>
          <w:color w:val="000000"/>
          <w:shd w:val="clear" w:color="auto" w:fill="FFFFFF"/>
        </w:rPr>
        <w:lastRenderedPageBreak/>
        <w:t>полноты и достоверности сведений, содержащихся в представленных документах.</w:t>
      </w:r>
      <w:proofErr w:type="gramEnd"/>
    </w:p>
    <w:p w:rsidR="00F66F51" w:rsidRPr="00B203C5" w:rsidRDefault="00CD7B93" w:rsidP="001D56CF">
      <w:pPr>
        <w:tabs>
          <w:tab w:val="left" w:pos="1080"/>
        </w:tabs>
        <w:spacing w:line="276" w:lineRule="auto"/>
        <w:ind w:firstLine="709"/>
        <w:jc w:val="both"/>
        <w:rPr>
          <w:bCs/>
          <w:sz w:val="26"/>
          <w:szCs w:val="26"/>
        </w:rPr>
      </w:pPr>
      <w:r w:rsidRPr="00B203C5">
        <w:rPr>
          <w:bCs/>
          <w:color w:val="000000"/>
          <w:sz w:val="26"/>
          <w:szCs w:val="26"/>
        </w:rPr>
        <w:t>58</w:t>
      </w:r>
      <w:r w:rsidR="00F66F51" w:rsidRPr="00B203C5">
        <w:rPr>
          <w:bCs/>
          <w:color w:val="000000"/>
          <w:sz w:val="26"/>
          <w:szCs w:val="26"/>
        </w:rPr>
        <w:t xml:space="preserve">. Максимальный </w:t>
      </w:r>
      <w:r w:rsidR="00D146F1" w:rsidRPr="00B203C5">
        <w:rPr>
          <w:bCs/>
          <w:color w:val="000000"/>
          <w:sz w:val="26"/>
          <w:szCs w:val="26"/>
        </w:rPr>
        <w:t>срок исполнения</w:t>
      </w:r>
      <w:r w:rsidR="00F66F51" w:rsidRPr="00B203C5">
        <w:rPr>
          <w:bCs/>
          <w:color w:val="000000"/>
          <w:sz w:val="26"/>
          <w:szCs w:val="26"/>
        </w:rPr>
        <w:t xml:space="preserve"> данной процедуры</w:t>
      </w:r>
      <w:r w:rsidR="00F66F51" w:rsidRPr="00B203C5">
        <w:rPr>
          <w:bCs/>
          <w:sz w:val="26"/>
          <w:szCs w:val="26"/>
        </w:rPr>
        <w:t xml:space="preserve"> </w:t>
      </w:r>
      <w:r w:rsidR="00D146F1" w:rsidRPr="00B203C5">
        <w:rPr>
          <w:bCs/>
          <w:sz w:val="26"/>
          <w:szCs w:val="26"/>
        </w:rPr>
        <w:t xml:space="preserve">составляет </w:t>
      </w:r>
      <w:r w:rsidR="00F66F51" w:rsidRPr="00B203C5">
        <w:rPr>
          <w:bCs/>
          <w:sz w:val="26"/>
          <w:szCs w:val="26"/>
        </w:rPr>
        <w:t xml:space="preserve">не более </w:t>
      </w:r>
      <w:r w:rsidR="00D146F1" w:rsidRPr="00B203C5">
        <w:rPr>
          <w:bCs/>
          <w:sz w:val="26"/>
          <w:szCs w:val="26"/>
        </w:rPr>
        <w:t>5</w:t>
      </w:r>
      <w:r w:rsidR="00F66F51" w:rsidRPr="00B203C5">
        <w:rPr>
          <w:bCs/>
          <w:sz w:val="26"/>
          <w:szCs w:val="26"/>
        </w:rPr>
        <w:t xml:space="preserve"> рабочих дней со дня регистрации заявления и документов заявителя. </w:t>
      </w:r>
    </w:p>
    <w:p w:rsidR="00F66F51" w:rsidRPr="00B203C5" w:rsidRDefault="00CD7B93" w:rsidP="001D56CF">
      <w:pPr>
        <w:pStyle w:val="ConsPlusNormal"/>
        <w:spacing w:line="276" w:lineRule="auto"/>
        <w:ind w:firstLine="709"/>
        <w:jc w:val="both"/>
        <w:rPr>
          <w:rFonts w:ascii="Times New Roman" w:hAnsi="Times New Roman" w:cs="Times New Roman"/>
          <w:sz w:val="26"/>
          <w:szCs w:val="26"/>
        </w:rPr>
      </w:pPr>
      <w:r w:rsidRPr="00B203C5">
        <w:rPr>
          <w:rFonts w:ascii="Times New Roman" w:hAnsi="Times New Roman" w:cs="Times New Roman"/>
          <w:sz w:val="26"/>
          <w:szCs w:val="26"/>
        </w:rPr>
        <w:t>59</w:t>
      </w:r>
      <w:r w:rsidR="00F66F51" w:rsidRPr="00B203C5">
        <w:rPr>
          <w:rFonts w:ascii="Times New Roman" w:hAnsi="Times New Roman" w:cs="Times New Roman"/>
          <w:sz w:val="26"/>
          <w:szCs w:val="26"/>
        </w:rPr>
        <w:t xml:space="preserve">. </w:t>
      </w:r>
      <w:r w:rsidR="000E26BC" w:rsidRPr="00B203C5">
        <w:rPr>
          <w:rFonts w:ascii="Times New Roman" w:eastAsia="Times New Roman" w:hAnsi="Times New Roman" w:cs="Times New Roman"/>
          <w:sz w:val="26"/>
          <w:szCs w:val="26"/>
          <w:lang w:eastAsia="ru-RU"/>
        </w:rPr>
        <w:t>Результатом административной процедуры по принятию решения о предоставлении муниципальной услуги (об отказе в предоставлении) является передача подписанных документов в ОКС.</w:t>
      </w:r>
    </w:p>
    <w:p w:rsidR="00F66F51" w:rsidRPr="00B203C5" w:rsidRDefault="00CD7B93" w:rsidP="001D56CF">
      <w:pPr>
        <w:pStyle w:val="ConsPlusNormal"/>
        <w:spacing w:line="276" w:lineRule="auto"/>
        <w:ind w:firstLine="709"/>
        <w:jc w:val="both"/>
        <w:rPr>
          <w:rFonts w:ascii="Times New Roman" w:hAnsi="Times New Roman" w:cs="Times New Roman"/>
          <w:sz w:val="26"/>
          <w:szCs w:val="26"/>
        </w:rPr>
      </w:pPr>
      <w:r w:rsidRPr="00B203C5">
        <w:rPr>
          <w:rFonts w:ascii="Times New Roman" w:hAnsi="Times New Roman" w:cs="Times New Roman"/>
          <w:sz w:val="26"/>
          <w:szCs w:val="26"/>
        </w:rPr>
        <w:t>60</w:t>
      </w:r>
      <w:r w:rsidR="00F66F51" w:rsidRPr="00B203C5">
        <w:rPr>
          <w:rFonts w:ascii="Times New Roman" w:hAnsi="Times New Roman" w:cs="Times New Roman"/>
          <w:sz w:val="26"/>
          <w:szCs w:val="26"/>
        </w:rPr>
        <w:t xml:space="preserve">. </w:t>
      </w:r>
      <w:r w:rsidR="000E26BC" w:rsidRPr="00B203C5">
        <w:rPr>
          <w:rFonts w:ascii="Times New Roman" w:eastAsia="Times New Roman" w:hAnsi="Times New Roman" w:cs="Times New Roman"/>
          <w:sz w:val="26"/>
          <w:szCs w:val="26"/>
          <w:lang w:eastAsia="ru-RU"/>
        </w:rPr>
        <w:t>Должностным лицом, ответственным за принятие решения о выдаче разрешения или мотивированного отказа (уведомления), является Глава Знаменского муниципального района либо его заместитель.</w:t>
      </w:r>
    </w:p>
    <w:p w:rsidR="00F66F51" w:rsidRPr="00B203C5" w:rsidRDefault="00F66F51" w:rsidP="00B07D8B">
      <w:pPr>
        <w:tabs>
          <w:tab w:val="left" w:pos="1080"/>
        </w:tabs>
        <w:spacing w:line="276" w:lineRule="auto"/>
        <w:ind w:firstLine="709"/>
        <w:jc w:val="both"/>
        <w:rPr>
          <w:bCs/>
          <w:sz w:val="26"/>
          <w:szCs w:val="26"/>
        </w:rPr>
      </w:pPr>
    </w:p>
    <w:p w:rsidR="00F66F51" w:rsidRPr="00B203C5" w:rsidRDefault="008B0AAA" w:rsidP="001D56CF">
      <w:pPr>
        <w:tabs>
          <w:tab w:val="left" w:pos="1080"/>
        </w:tabs>
        <w:spacing w:line="276" w:lineRule="auto"/>
        <w:ind w:firstLine="709"/>
        <w:jc w:val="center"/>
        <w:rPr>
          <w:sz w:val="26"/>
          <w:szCs w:val="26"/>
        </w:rPr>
      </w:pPr>
      <w:r w:rsidRPr="00B203C5">
        <w:rPr>
          <w:bCs/>
          <w:sz w:val="26"/>
          <w:szCs w:val="26"/>
        </w:rPr>
        <w:t>Подраздел 5</w:t>
      </w:r>
      <w:r w:rsidR="00F66F51" w:rsidRPr="00B203C5">
        <w:rPr>
          <w:bCs/>
          <w:sz w:val="26"/>
          <w:szCs w:val="26"/>
        </w:rPr>
        <w:t xml:space="preserve">.  </w:t>
      </w:r>
      <w:r w:rsidR="00F66F51" w:rsidRPr="00B203C5">
        <w:rPr>
          <w:sz w:val="26"/>
          <w:szCs w:val="26"/>
        </w:rPr>
        <w:t>Выдача результата предоставления</w:t>
      </w:r>
    </w:p>
    <w:p w:rsidR="00F66F51" w:rsidRPr="00B203C5" w:rsidRDefault="00F66F51" w:rsidP="001D56CF">
      <w:pPr>
        <w:tabs>
          <w:tab w:val="left" w:pos="1080"/>
        </w:tabs>
        <w:spacing w:line="276" w:lineRule="auto"/>
        <w:ind w:firstLine="709"/>
        <w:jc w:val="center"/>
        <w:rPr>
          <w:sz w:val="26"/>
          <w:szCs w:val="26"/>
        </w:rPr>
      </w:pPr>
      <w:r w:rsidRPr="00B203C5">
        <w:rPr>
          <w:sz w:val="26"/>
          <w:szCs w:val="26"/>
        </w:rPr>
        <w:t>муниципальной услуги</w:t>
      </w:r>
    </w:p>
    <w:p w:rsidR="00F66F51" w:rsidRPr="00B203C5" w:rsidRDefault="00CD7B93" w:rsidP="00B07D8B">
      <w:pPr>
        <w:pStyle w:val="ConsPlusNormal"/>
        <w:spacing w:line="276" w:lineRule="auto"/>
        <w:ind w:firstLine="709"/>
        <w:jc w:val="both"/>
        <w:rPr>
          <w:rFonts w:ascii="Times New Roman" w:hAnsi="Times New Roman" w:cs="Times New Roman"/>
          <w:sz w:val="26"/>
          <w:szCs w:val="26"/>
        </w:rPr>
      </w:pPr>
      <w:r w:rsidRPr="00B203C5">
        <w:rPr>
          <w:rFonts w:ascii="Times New Roman" w:hAnsi="Times New Roman" w:cs="Times New Roman"/>
          <w:sz w:val="26"/>
          <w:szCs w:val="26"/>
        </w:rPr>
        <w:t>61</w:t>
      </w:r>
      <w:r w:rsidR="00F66F51" w:rsidRPr="00B203C5">
        <w:rPr>
          <w:rFonts w:ascii="Times New Roman" w:hAnsi="Times New Roman" w:cs="Times New Roman"/>
          <w:sz w:val="26"/>
          <w:szCs w:val="26"/>
        </w:rPr>
        <w:t xml:space="preserve">. </w:t>
      </w:r>
      <w:r w:rsidR="00D263F6" w:rsidRPr="00B203C5">
        <w:rPr>
          <w:rFonts w:ascii="Times New Roman" w:eastAsia="Times New Roman" w:hAnsi="Times New Roman" w:cs="Times New Roman"/>
          <w:sz w:val="26"/>
          <w:szCs w:val="26"/>
          <w:lang w:eastAsia="ru-RU"/>
        </w:rPr>
        <w:t xml:space="preserve">Основанием для начала административной процедуры является поступление к специалисту </w:t>
      </w:r>
      <w:r w:rsidR="00D263F6" w:rsidRPr="00B203C5">
        <w:rPr>
          <w:rFonts w:ascii="Times New Roman" w:eastAsia="Times New Roman" w:hAnsi="Times New Roman" w:cs="Times New Roman"/>
          <w:bCs/>
          <w:sz w:val="26"/>
          <w:szCs w:val="26"/>
          <w:lang w:eastAsia="ru-RU"/>
        </w:rPr>
        <w:t>ОКСа</w:t>
      </w:r>
      <w:r w:rsidR="00D263F6" w:rsidRPr="00B203C5">
        <w:rPr>
          <w:rFonts w:ascii="Times New Roman" w:eastAsia="Times New Roman" w:hAnsi="Times New Roman" w:cs="Times New Roman"/>
          <w:sz w:val="26"/>
          <w:szCs w:val="26"/>
          <w:lang w:eastAsia="ru-RU"/>
        </w:rPr>
        <w:t>, ответственному за предоставление муниципальной услуги, подписанного разрешения о вводе объекта в эксплуатацию или уведомления об отказе в предоставлении муниципальной услуги.</w:t>
      </w:r>
    </w:p>
    <w:p w:rsidR="00D263F6" w:rsidRPr="00B203C5" w:rsidRDefault="00CD7B93" w:rsidP="00B07D8B">
      <w:pPr>
        <w:tabs>
          <w:tab w:val="left" w:pos="-900"/>
        </w:tabs>
        <w:spacing w:line="276" w:lineRule="auto"/>
        <w:ind w:firstLine="709"/>
        <w:jc w:val="both"/>
        <w:rPr>
          <w:sz w:val="26"/>
          <w:szCs w:val="26"/>
        </w:rPr>
      </w:pPr>
      <w:r w:rsidRPr="00B203C5">
        <w:rPr>
          <w:sz w:val="26"/>
          <w:szCs w:val="26"/>
        </w:rPr>
        <w:t>62</w:t>
      </w:r>
      <w:r w:rsidR="00F66F51" w:rsidRPr="00B203C5">
        <w:rPr>
          <w:sz w:val="26"/>
          <w:szCs w:val="26"/>
        </w:rPr>
        <w:t xml:space="preserve">. </w:t>
      </w:r>
      <w:r w:rsidR="00D263F6" w:rsidRPr="00B203C5">
        <w:rPr>
          <w:sz w:val="26"/>
          <w:szCs w:val="26"/>
        </w:rPr>
        <w:t xml:space="preserve">Специалист </w:t>
      </w:r>
      <w:r w:rsidR="00D263F6" w:rsidRPr="00B203C5">
        <w:rPr>
          <w:bCs/>
          <w:sz w:val="26"/>
          <w:szCs w:val="26"/>
        </w:rPr>
        <w:t>ОКСа</w:t>
      </w:r>
      <w:r w:rsidR="00D263F6" w:rsidRPr="00B203C5">
        <w:rPr>
          <w:sz w:val="26"/>
          <w:szCs w:val="26"/>
        </w:rPr>
        <w:t xml:space="preserve"> регистрирует разрешение в журнале учета выдачи разрешений либо уведомление об отказе в выдаче разрешения.</w:t>
      </w:r>
    </w:p>
    <w:p w:rsidR="00D263F6" w:rsidRPr="00B203C5" w:rsidRDefault="00CD7B93" w:rsidP="00B07D8B">
      <w:pPr>
        <w:tabs>
          <w:tab w:val="left" w:pos="-900"/>
        </w:tabs>
        <w:spacing w:line="276" w:lineRule="auto"/>
        <w:ind w:firstLine="709"/>
        <w:jc w:val="both"/>
        <w:rPr>
          <w:sz w:val="26"/>
          <w:szCs w:val="26"/>
        </w:rPr>
      </w:pPr>
      <w:r w:rsidRPr="00B203C5">
        <w:rPr>
          <w:sz w:val="26"/>
          <w:szCs w:val="26"/>
        </w:rPr>
        <w:t>63</w:t>
      </w:r>
      <w:r w:rsidR="00F66F51" w:rsidRPr="00B203C5">
        <w:rPr>
          <w:sz w:val="26"/>
          <w:szCs w:val="26"/>
        </w:rPr>
        <w:t xml:space="preserve">.  </w:t>
      </w:r>
      <w:r w:rsidR="00D263F6" w:rsidRPr="00B203C5">
        <w:rPr>
          <w:sz w:val="26"/>
          <w:szCs w:val="26"/>
        </w:rPr>
        <w:t xml:space="preserve">В случае отказа в выдаче разрешения документы, представленные в </w:t>
      </w:r>
      <w:r w:rsidR="00D263F6" w:rsidRPr="00B203C5">
        <w:rPr>
          <w:bCs/>
          <w:sz w:val="26"/>
          <w:szCs w:val="26"/>
        </w:rPr>
        <w:t>ОКС</w:t>
      </w:r>
      <w:r w:rsidR="00D263F6" w:rsidRPr="00B203C5">
        <w:rPr>
          <w:sz w:val="26"/>
          <w:szCs w:val="26"/>
        </w:rPr>
        <w:t>, возвращаются заявителю. Возвращение материалов не препятствует повторному обращению застройщика с заявлением о выдаче разрешения после устранения причин отказа.</w:t>
      </w:r>
    </w:p>
    <w:p w:rsidR="00C509D3" w:rsidRPr="00B203C5" w:rsidRDefault="00C509D3" w:rsidP="00B07D8B">
      <w:pPr>
        <w:shd w:val="clear" w:color="auto" w:fill="FFFFFF"/>
        <w:spacing w:line="276" w:lineRule="auto"/>
        <w:ind w:firstLine="709"/>
        <w:jc w:val="both"/>
        <w:rPr>
          <w:color w:val="000000"/>
          <w:sz w:val="26"/>
          <w:szCs w:val="26"/>
        </w:rPr>
      </w:pPr>
      <w:r w:rsidRPr="00B203C5">
        <w:rPr>
          <w:color w:val="000000"/>
          <w:sz w:val="26"/>
          <w:szCs w:val="26"/>
        </w:rPr>
        <w:t>Документ, являющийся результатом предоставления муниципальной услуги, направляется уполномоченным органом заявителю (представителю заявителя) одним из способов, указанным в заявлении:</w:t>
      </w:r>
    </w:p>
    <w:p w:rsidR="00C509D3" w:rsidRPr="00B203C5" w:rsidRDefault="00C509D3" w:rsidP="00B07D8B">
      <w:pPr>
        <w:shd w:val="clear" w:color="auto" w:fill="FFFFFF"/>
        <w:spacing w:line="276" w:lineRule="auto"/>
        <w:ind w:firstLine="709"/>
        <w:jc w:val="both"/>
        <w:rPr>
          <w:color w:val="000000"/>
          <w:sz w:val="26"/>
          <w:szCs w:val="26"/>
        </w:rPr>
      </w:pPr>
      <w:r w:rsidRPr="00B203C5">
        <w:rPr>
          <w:color w:val="000000"/>
          <w:sz w:val="26"/>
          <w:szCs w:val="26"/>
        </w:rPr>
        <w:t xml:space="preserve">1) при предоставлении муниципальной услуги в электронной форме через Единый портал -  в форме электронного документа не позднее двух рабочих дней со дня исполнения административной процедуры, указанной в пункте 63 Административного регламента. В данном случае документы готовятся в формате </w:t>
      </w:r>
      <w:proofErr w:type="spellStart"/>
      <w:r w:rsidRPr="00B203C5">
        <w:rPr>
          <w:color w:val="000000"/>
          <w:sz w:val="26"/>
          <w:szCs w:val="26"/>
        </w:rPr>
        <w:t>pdf</w:t>
      </w:r>
      <w:proofErr w:type="spellEnd"/>
      <w:r w:rsidRPr="00B203C5">
        <w:rPr>
          <w:color w:val="000000"/>
          <w:sz w:val="26"/>
          <w:szCs w:val="26"/>
        </w:rPr>
        <w:t xml:space="preserve">, подписываются открепленной усиленной квалифицированной электронной подписью уполномоченного должностного лица органа   местного самоуправления (файл формата SIG). Указанные документы в формате электронного архива </w:t>
      </w:r>
      <w:proofErr w:type="spellStart"/>
      <w:r w:rsidRPr="00B203C5">
        <w:rPr>
          <w:color w:val="000000"/>
          <w:sz w:val="26"/>
          <w:szCs w:val="26"/>
        </w:rPr>
        <w:t>zip</w:t>
      </w:r>
      <w:proofErr w:type="spellEnd"/>
      <w:r w:rsidRPr="00B203C5">
        <w:rPr>
          <w:color w:val="000000"/>
          <w:sz w:val="26"/>
          <w:szCs w:val="26"/>
        </w:rPr>
        <w:t xml:space="preserve"> направляются в личный кабинет заявителя. При подписании документов усиленной квалифицированной ЭП </w:t>
      </w:r>
      <w:proofErr w:type="gramStart"/>
      <w:r w:rsidRPr="00B203C5">
        <w:rPr>
          <w:color w:val="000000"/>
          <w:sz w:val="26"/>
          <w:szCs w:val="26"/>
        </w:rPr>
        <w:t>заверение подлинности</w:t>
      </w:r>
      <w:proofErr w:type="gramEnd"/>
      <w:r w:rsidRPr="00B203C5">
        <w:rPr>
          <w:color w:val="000000"/>
          <w:sz w:val="26"/>
          <w:szCs w:val="26"/>
        </w:rPr>
        <w:t xml:space="preserve"> подписи должностного лица оттиском печати органа местного самоуправления (организации) не требуется. </w:t>
      </w:r>
    </w:p>
    <w:p w:rsidR="00C509D3" w:rsidRPr="00B203C5" w:rsidRDefault="00C509D3" w:rsidP="00B07D8B">
      <w:pPr>
        <w:shd w:val="clear" w:color="auto" w:fill="FFFFFF"/>
        <w:spacing w:line="276" w:lineRule="auto"/>
        <w:ind w:firstLine="709"/>
        <w:jc w:val="both"/>
        <w:rPr>
          <w:color w:val="000000"/>
          <w:sz w:val="26"/>
          <w:szCs w:val="26"/>
        </w:rPr>
      </w:pPr>
      <w:r w:rsidRPr="00B203C5">
        <w:rPr>
          <w:color w:val="000000"/>
          <w:sz w:val="26"/>
          <w:szCs w:val="26"/>
        </w:rPr>
        <w:t>2) в форме документа на бумажном носителе лично под расписку либо почтовым отправлением не позднее двух рабочих дней со дня исполнения административной процедуры, указанной в пункте 63 Административного регламента.</w:t>
      </w:r>
    </w:p>
    <w:p w:rsidR="00C509D3" w:rsidRPr="00B203C5" w:rsidRDefault="00C509D3" w:rsidP="00B07D8B">
      <w:pPr>
        <w:shd w:val="clear" w:color="auto" w:fill="FFFFFF"/>
        <w:spacing w:line="276" w:lineRule="auto"/>
        <w:ind w:firstLine="709"/>
        <w:jc w:val="both"/>
        <w:rPr>
          <w:color w:val="000000"/>
          <w:sz w:val="26"/>
          <w:szCs w:val="26"/>
        </w:rPr>
      </w:pPr>
      <w:r w:rsidRPr="00B203C5">
        <w:rPr>
          <w:color w:val="000000"/>
          <w:sz w:val="26"/>
          <w:szCs w:val="26"/>
        </w:rPr>
        <w:t xml:space="preserve">При наличии в заявлении указания о выдаче документа, являющегося результатом предоставления муниципальной услуги, через МФЦ Знаменского района, заявления орган   местного самоуправления обеспечивает передачу документа в МФЦ </w:t>
      </w:r>
      <w:r w:rsidRPr="00B203C5">
        <w:rPr>
          <w:color w:val="000000"/>
          <w:sz w:val="26"/>
          <w:szCs w:val="26"/>
        </w:rPr>
        <w:lastRenderedPageBreak/>
        <w:t>Знаменского района для выдачи заявителю не позднее одного рабочего дня, следующего за днем исполнения административной процедуры, указанной в пункте 63 Административного регламента.  </w:t>
      </w:r>
    </w:p>
    <w:p w:rsidR="00C509D3" w:rsidRPr="00B203C5" w:rsidRDefault="00CD7B93" w:rsidP="00B07D8B">
      <w:pPr>
        <w:shd w:val="clear" w:color="auto" w:fill="FFFFFF"/>
        <w:spacing w:line="276" w:lineRule="auto"/>
        <w:ind w:firstLine="709"/>
        <w:jc w:val="both"/>
        <w:rPr>
          <w:color w:val="000000"/>
          <w:sz w:val="26"/>
          <w:szCs w:val="26"/>
        </w:rPr>
      </w:pPr>
      <w:r w:rsidRPr="00B203C5">
        <w:rPr>
          <w:color w:val="000000"/>
          <w:sz w:val="26"/>
          <w:szCs w:val="26"/>
        </w:rPr>
        <w:t>64</w:t>
      </w:r>
      <w:r w:rsidR="00C509D3" w:rsidRPr="00B203C5">
        <w:rPr>
          <w:color w:val="000000"/>
          <w:sz w:val="26"/>
          <w:szCs w:val="26"/>
        </w:rPr>
        <w:t xml:space="preserve">. </w:t>
      </w:r>
      <w:proofErr w:type="gramStart"/>
      <w:r w:rsidR="00C509D3" w:rsidRPr="00B203C5">
        <w:rPr>
          <w:color w:val="000000"/>
          <w:sz w:val="26"/>
          <w:szCs w:val="26"/>
        </w:rPr>
        <w:t>В случае выявления опечаток и (или) ошибок, допущенных органом местного самоуправления в документах, выданных в результате предоставления   муниципальной услуги, заявитель имеет право обратиться с заявлением об исправлении опечаток и (или) ошибок, допущенных в выданных в результате предоставления муниципальной услуги документах.</w:t>
      </w:r>
      <w:proofErr w:type="gramEnd"/>
    </w:p>
    <w:p w:rsidR="00C509D3" w:rsidRPr="00B203C5" w:rsidRDefault="00C509D3" w:rsidP="00B07D8B">
      <w:pPr>
        <w:shd w:val="clear" w:color="auto" w:fill="FFFFFF"/>
        <w:spacing w:line="276" w:lineRule="auto"/>
        <w:ind w:firstLine="709"/>
        <w:jc w:val="both"/>
        <w:rPr>
          <w:color w:val="000000"/>
          <w:sz w:val="26"/>
          <w:szCs w:val="26"/>
        </w:rPr>
      </w:pPr>
      <w:r w:rsidRPr="00B203C5">
        <w:rPr>
          <w:color w:val="000000"/>
          <w:sz w:val="26"/>
          <w:szCs w:val="26"/>
        </w:rPr>
        <w:t xml:space="preserve">Орган местного самоуправления, предоставляющий муниципальную услугу, рассматривает заявление, представленное заявителем, и проводит проверку указанных в заявлении сведений. </w:t>
      </w:r>
      <w:proofErr w:type="gramStart"/>
      <w:r w:rsidRPr="00B203C5">
        <w:rPr>
          <w:color w:val="000000"/>
          <w:sz w:val="26"/>
          <w:szCs w:val="26"/>
        </w:rPr>
        <w:t>В случае выявления допущенных опечаток и (или) ошибок в выданных в результате предоставления   муниципальной услуги документах должностное лицо органа   местного самоуправления, ответственное за предоставление   муниципальной услуги, осуществляет исправление и замену указанных документов. </w:t>
      </w:r>
      <w:proofErr w:type="gramEnd"/>
    </w:p>
    <w:p w:rsidR="00C509D3" w:rsidRPr="00B203C5" w:rsidRDefault="00C509D3" w:rsidP="00B07D8B">
      <w:pPr>
        <w:shd w:val="clear" w:color="auto" w:fill="FFFFFF"/>
        <w:spacing w:line="276" w:lineRule="auto"/>
        <w:ind w:firstLine="709"/>
        <w:jc w:val="both"/>
        <w:rPr>
          <w:color w:val="000000"/>
          <w:sz w:val="26"/>
          <w:szCs w:val="26"/>
        </w:rPr>
      </w:pPr>
      <w:r w:rsidRPr="00B203C5">
        <w:rPr>
          <w:color w:val="000000"/>
          <w:sz w:val="26"/>
          <w:szCs w:val="26"/>
        </w:rPr>
        <w:t>В случае отсутствия опечаток и (или) ошибок в документах, выданных в результате предоставления   муниципальной услуги, должностное лицо органа   местного самоуправления, ответственное за предоставление   муниципальной услуги, письменно сообщает заявителю об отсутствии таких опечаток и (или) ошибок. </w:t>
      </w:r>
    </w:p>
    <w:p w:rsidR="00C509D3" w:rsidRPr="00B203C5" w:rsidRDefault="00CD7B93" w:rsidP="00B07D8B">
      <w:pPr>
        <w:shd w:val="clear" w:color="auto" w:fill="FFFFFF"/>
        <w:spacing w:line="276" w:lineRule="auto"/>
        <w:ind w:firstLine="709"/>
        <w:jc w:val="both"/>
        <w:rPr>
          <w:color w:val="000000"/>
          <w:sz w:val="26"/>
          <w:szCs w:val="26"/>
        </w:rPr>
      </w:pPr>
      <w:r w:rsidRPr="00B203C5">
        <w:rPr>
          <w:color w:val="000000"/>
          <w:sz w:val="26"/>
          <w:szCs w:val="26"/>
        </w:rPr>
        <w:t>65</w:t>
      </w:r>
      <w:r w:rsidR="00C509D3" w:rsidRPr="00B203C5">
        <w:rPr>
          <w:color w:val="000000"/>
          <w:sz w:val="26"/>
          <w:szCs w:val="26"/>
        </w:rPr>
        <w:t>. В любое время с момента приёма документов заявителю (при обращении любым из доступных способов) предоставляются сведения о том, на каком этапе (в процессе выполнения какой административной процедуры) находится представленный им пакет документов, в том числе в электронной форме в личном кабинете заявителя на Едином портале.</w:t>
      </w:r>
    </w:p>
    <w:p w:rsidR="00C509D3" w:rsidRPr="00B203C5" w:rsidRDefault="00CD7B93" w:rsidP="00B07D8B">
      <w:pPr>
        <w:shd w:val="clear" w:color="auto" w:fill="FFFFFF"/>
        <w:spacing w:line="276" w:lineRule="auto"/>
        <w:ind w:firstLine="709"/>
        <w:jc w:val="both"/>
        <w:rPr>
          <w:color w:val="000000"/>
          <w:sz w:val="26"/>
          <w:szCs w:val="26"/>
        </w:rPr>
      </w:pPr>
      <w:r w:rsidRPr="00B203C5">
        <w:rPr>
          <w:color w:val="000000"/>
          <w:sz w:val="26"/>
          <w:szCs w:val="26"/>
        </w:rPr>
        <w:t>66</w:t>
      </w:r>
      <w:r w:rsidR="00C509D3" w:rsidRPr="00B203C5">
        <w:rPr>
          <w:color w:val="000000"/>
          <w:sz w:val="26"/>
          <w:szCs w:val="26"/>
        </w:rPr>
        <w:t xml:space="preserve">. В течение 1-го рабочего дня со дня подписания разрешения на </w:t>
      </w:r>
      <w:r w:rsidR="00017AB2" w:rsidRPr="00B203C5">
        <w:rPr>
          <w:color w:val="000000"/>
          <w:sz w:val="26"/>
          <w:szCs w:val="26"/>
        </w:rPr>
        <w:t>строительство (реконструкцию)</w:t>
      </w:r>
      <w:r w:rsidR="00C509D3" w:rsidRPr="00B203C5">
        <w:rPr>
          <w:color w:val="000000"/>
          <w:sz w:val="26"/>
          <w:szCs w:val="26"/>
        </w:rPr>
        <w:t xml:space="preserve"> объекта </w:t>
      </w:r>
      <w:r w:rsidR="00266CE3" w:rsidRPr="00B203C5">
        <w:rPr>
          <w:color w:val="000000"/>
          <w:sz w:val="26"/>
          <w:szCs w:val="26"/>
        </w:rPr>
        <w:t xml:space="preserve">капитального </w:t>
      </w:r>
      <w:proofErr w:type="gramStart"/>
      <w:r w:rsidR="00266CE3" w:rsidRPr="00B203C5">
        <w:rPr>
          <w:color w:val="000000"/>
          <w:sz w:val="26"/>
          <w:szCs w:val="26"/>
        </w:rPr>
        <w:t>строительства</w:t>
      </w:r>
      <w:proofErr w:type="gramEnd"/>
      <w:r w:rsidR="00C509D3" w:rsidRPr="00B203C5">
        <w:rPr>
          <w:color w:val="000000"/>
          <w:sz w:val="26"/>
          <w:szCs w:val="26"/>
        </w:rPr>
        <w:t xml:space="preserve"> уполномоченные должностные лица вносят соответствующие данные</w:t>
      </w:r>
      <w:r w:rsidR="00017AB2" w:rsidRPr="00B203C5">
        <w:rPr>
          <w:color w:val="000000"/>
          <w:sz w:val="26"/>
          <w:szCs w:val="26"/>
        </w:rPr>
        <w:t xml:space="preserve"> в Реестр выданных разрешений</w:t>
      </w:r>
      <w:r w:rsidR="00C509D3" w:rsidRPr="00B203C5">
        <w:rPr>
          <w:color w:val="000000"/>
          <w:sz w:val="26"/>
          <w:szCs w:val="26"/>
        </w:rPr>
        <w:t xml:space="preserve"> под отдельным порядковым номером.</w:t>
      </w:r>
    </w:p>
    <w:p w:rsidR="00F66F51" w:rsidRPr="00B203C5" w:rsidRDefault="00F66F51" w:rsidP="00B07D8B">
      <w:pPr>
        <w:spacing w:line="276" w:lineRule="auto"/>
        <w:ind w:firstLine="709"/>
        <w:jc w:val="both"/>
        <w:rPr>
          <w:sz w:val="26"/>
          <w:szCs w:val="26"/>
        </w:rPr>
      </w:pPr>
    </w:p>
    <w:p w:rsidR="00F66F51" w:rsidRPr="00B203C5" w:rsidRDefault="008B0AAA" w:rsidP="00EC62B8">
      <w:pPr>
        <w:pStyle w:val="ConsPlusNormal"/>
        <w:spacing w:line="276" w:lineRule="auto"/>
        <w:ind w:firstLine="709"/>
        <w:jc w:val="center"/>
        <w:outlineLvl w:val="2"/>
        <w:rPr>
          <w:rFonts w:ascii="Times New Roman" w:hAnsi="Times New Roman" w:cs="Times New Roman"/>
          <w:sz w:val="26"/>
          <w:szCs w:val="26"/>
        </w:rPr>
      </w:pPr>
      <w:r w:rsidRPr="00B203C5">
        <w:rPr>
          <w:rFonts w:ascii="Times New Roman" w:hAnsi="Times New Roman" w:cs="Times New Roman"/>
          <w:sz w:val="26"/>
          <w:szCs w:val="26"/>
        </w:rPr>
        <w:t>Подраздел 6</w:t>
      </w:r>
      <w:r w:rsidR="00F66F51" w:rsidRPr="00B203C5">
        <w:rPr>
          <w:rFonts w:ascii="Times New Roman" w:hAnsi="Times New Roman" w:cs="Times New Roman"/>
          <w:sz w:val="26"/>
          <w:szCs w:val="26"/>
        </w:rPr>
        <w:t>. Предоставление информации о порядке предоставления</w:t>
      </w:r>
    </w:p>
    <w:p w:rsidR="00F66F51" w:rsidRPr="00B203C5" w:rsidRDefault="00F66F51" w:rsidP="00EC62B8">
      <w:pPr>
        <w:pStyle w:val="ConsPlusNormal"/>
        <w:spacing w:line="276" w:lineRule="auto"/>
        <w:ind w:firstLine="709"/>
        <w:jc w:val="center"/>
        <w:outlineLvl w:val="2"/>
        <w:rPr>
          <w:rFonts w:ascii="Times New Roman" w:hAnsi="Times New Roman" w:cs="Times New Roman"/>
          <w:sz w:val="26"/>
          <w:szCs w:val="26"/>
        </w:rPr>
      </w:pPr>
      <w:r w:rsidRPr="00B203C5">
        <w:rPr>
          <w:rFonts w:ascii="Times New Roman" w:hAnsi="Times New Roman" w:cs="Times New Roman"/>
          <w:sz w:val="26"/>
          <w:szCs w:val="26"/>
        </w:rPr>
        <w:t>муниципальной услуги в электронной форме, в том числе</w:t>
      </w:r>
    </w:p>
    <w:p w:rsidR="005A4F82" w:rsidRPr="00B203C5" w:rsidRDefault="00F66F51" w:rsidP="00EC62B8">
      <w:pPr>
        <w:pStyle w:val="ConsPlusNormal"/>
        <w:spacing w:line="276" w:lineRule="auto"/>
        <w:ind w:firstLine="709"/>
        <w:jc w:val="center"/>
        <w:rPr>
          <w:rFonts w:ascii="Times New Roman" w:hAnsi="Times New Roman" w:cs="Times New Roman"/>
          <w:sz w:val="26"/>
          <w:szCs w:val="26"/>
        </w:rPr>
      </w:pPr>
      <w:r w:rsidRPr="00B203C5">
        <w:rPr>
          <w:rFonts w:ascii="Times New Roman" w:hAnsi="Times New Roman" w:cs="Times New Roman"/>
          <w:sz w:val="26"/>
          <w:szCs w:val="26"/>
        </w:rPr>
        <w:t>с использованием Единого портала или Портала</w:t>
      </w:r>
    </w:p>
    <w:p w:rsidR="00F66F51" w:rsidRPr="00B203C5" w:rsidRDefault="002D38E7" w:rsidP="00B07D8B">
      <w:pPr>
        <w:pStyle w:val="ConsPlusNormal"/>
        <w:spacing w:line="276" w:lineRule="auto"/>
        <w:ind w:firstLine="709"/>
        <w:jc w:val="both"/>
        <w:rPr>
          <w:rFonts w:ascii="Times New Roman" w:hAnsi="Times New Roman" w:cs="Times New Roman"/>
          <w:sz w:val="26"/>
          <w:szCs w:val="26"/>
        </w:rPr>
      </w:pPr>
      <w:r w:rsidRPr="00B203C5">
        <w:rPr>
          <w:rFonts w:ascii="Times New Roman" w:hAnsi="Times New Roman" w:cs="Times New Roman"/>
          <w:sz w:val="26"/>
          <w:szCs w:val="26"/>
        </w:rPr>
        <w:t>67</w:t>
      </w:r>
      <w:r w:rsidR="00F66F51" w:rsidRPr="00B203C5">
        <w:rPr>
          <w:rFonts w:ascii="Times New Roman" w:hAnsi="Times New Roman" w:cs="Times New Roman"/>
          <w:sz w:val="26"/>
          <w:szCs w:val="26"/>
        </w:rPr>
        <w:t>. На Едином портале, Портале для заявителей обеспечивается возможность получения информации о порядке предоставления муниципальной услуги, а также копирования формы заявления и иных документов, необходимых для получения муниципальной услуги.</w:t>
      </w:r>
    </w:p>
    <w:p w:rsidR="00DC3248" w:rsidRPr="00B203C5" w:rsidRDefault="00DC3248" w:rsidP="00B07D8B">
      <w:pPr>
        <w:pStyle w:val="ConsPlusNormal"/>
        <w:spacing w:line="276" w:lineRule="auto"/>
        <w:ind w:firstLine="709"/>
        <w:jc w:val="both"/>
        <w:rPr>
          <w:rFonts w:ascii="Times New Roman" w:hAnsi="Times New Roman" w:cs="Times New Roman"/>
          <w:sz w:val="26"/>
          <w:szCs w:val="26"/>
        </w:rPr>
      </w:pPr>
    </w:p>
    <w:p w:rsidR="005A4F82" w:rsidRPr="00B203C5" w:rsidRDefault="008B0AAA" w:rsidP="00EC62B8">
      <w:pPr>
        <w:pStyle w:val="ConsPlusNormal"/>
        <w:spacing w:line="276" w:lineRule="auto"/>
        <w:ind w:firstLine="709"/>
        <w:jc w:val="center"/>
        <w:rPr>
          <w:rFonts w:ascii="Times New Roman" w:hAnsi="Times New Roman" w:cs="Times New Roman"/>
          <w:sz w:val="26"/>
          <w:szCs w:val="26"/>
        </w:rPr>
      </w:pPr>
      <w:r w:rsidRPr="00B203C5">
        <w:rPr>
          <w:rFonts w:ascii="Times New Roman" w:hAnsi="Times New Roman" w:cs="Times New Roman"/>
          <w:sz w:val="26"/>
          <w:szCs w:val="26"/>
        </w:rPr>
        <w:t>Подраздел 7</w:t>
      </w:r>
      <w:r w:rsidR="00035BB2" w:rsidRPr="00B203C5">
        <w:rPr>
          <w:rFonts w:ascii="Times New Roman" w:hAnsi="Times New Roman" w:cs="Times New Roman"/>
          <w:sz w:val="26"/>
          <w:szCs w:val="26"/>
        </w:rPr>
        <w:t>. Случаи и порядок предоставления муниципальной услуги в упреждающем (</w:t>
      </w:r>
      <w:proofErr w:type="spellStart"/>
      <w:r w:rsidR="00035BB2" w:rsidRPr="00B203C5">
        <w:rPr>
          <w:rFonts w:ascii="Times New Roman" w:hAnsi="Times New Roman" w:cs="Times New Roman"/>
          <w:sz w:val="26"/>
          <w:szCs w:val="26"/>
        </w:rPr>
        <w:t>проактивном</w:t>
      </w:r>
      <w:proofErr w:type="spellEnd"/>
      <w:r w:rsidR="00035BB2" w:rsidRPr="00B203C5">
        <w:rPr>
          <w:rFonts w:ascii="Times New Roman" w:hAnsi="Times New Roman" w:cs="Times New Roman"/>
          <w:sz w:val="26"/>
          <w:szCs w:val="26"/>
        </w:rPr>
        <w:t>) режиме</w:t>
      </w:r>
    </w:p>
    <w:p w:rsidR="00035BB2" w:rsidRPr="00B203C5" w:rsidRDefault="00035BB2" w:rsidP="00B07D8B">
      <w:pPr>
        <w:pStyle w:val="ConsPlusNormal"/>
        <w:spacing w:line="276" w:lineRule="auto"/>
        <w:ind w:firstLine="709"/>
        <w:jc w:val="both"/>
        <w:rPr>
          <w:rFonts w:ascii="Times New Roman" w:hAnsi="Times New Roman" w:cs="Times New Roman"/>
          <w:sz w:val="26"/>
          <w:szCs w:val="26"/>
        </w:rPr>
      </w:pPr>
      <w:r w:rsidRPr="00B203C5">
        <w:rPr>
          <w:rFonts w:ascii="Times New Roman" w:hAnsi="Times New Roman" w:cs="Times New Roman"/>
          <w:sz w:val="26"/>
          <w:szCs w:val="26"/>
        </w:rPr>
        <w:t xml:space="preserve"> </w:t>
      </w:r>
      <w:r w:rsidR="002D38E7" w:rsidRPr="00B203C5">
        <w:rPr>
          <w:rFonts w:ascii="Times New Roman" w:hAnsi="Times New Roman" w:cs="Times New Roman"/>
          <w:sz w:val="26"/>
          <w:szCs w:val="26"/>
        </w:rPr>
        <w:t xml:space="preserve">68. </w:t>
      </w:r>
      <w:r w:rsidRPr="00B203C5">
        <w:rPr>
          <w:rFonts w:ascii="Times New Roman" w:hAnsi="Times New Roman" w:cs="Times New Roman"/>
          <w:sz w:val="26"/>
          <w:szCs w:val="26"/>
        </w:rPr>
        <w:t>Предоставление муниципальной услуги в упреждающем (</w:t>
      </w:r>
      <w:proofErr w:type="spellStart"/>
      <w:r w:rsidRPr="00B203C5">
        <w:rPr>
          <w:rFonts w:ascii="Times New Roman" w:hAnsi="Times New Roman" w:cs="Times New Roman"/>
          <w:sz w:val="26"/>
          <w:szCs w:val="26"/>
        </w:rPr>
        <w:t>проактивном</w:t>
      </w:r>
      <w:proofErr w:type="spellEnd"/>
      <w:r w:rsidRPr="00B203C5">
        <w:rPr>
          <w:rFonts w:ascii="Times New Roman" w:hAnsi="Times New Roman" w:cs="Times New Roman"/>
          <w:sz w:val="26"/>
          <w:szCs w:val="26"/>
        </w:rPr>
        <w:t>) режиме не предусмотрено.</w:t>
      </w:r>
    </w:p>
    <w:p w:rsidR="00DC3248" w:rsidRPr="00B203C5" w:rsidRDefault="00DC3248" w:rsidP="00B07D8B">
      <w:pPr>
        <w:pStyle w:val="ConsPlusNormal"/>
        <w:spacing w:line="276" w:lineRule="auto"/>
        <w:ind w:firstLine="709"/>
        <w:jc w:val="both"/>
        <w:rPr>
          <w:rFonts w:ascii="Times New Roman" w:hAnsi="Times New Roman" w:cs="Times New Roman"/>
          <w:sz w:val="26"/>
          <w:szCs w:val="26"/>
        </w:rPr>
      </w:pPr>
    </w:p>
    <w:p w:rsidR="005A4F82" w:rsidRPr="00B203C5" w:rsidRDefault="008B0AAA" w:rsidP="00EC62B8">
      <w:pPr>
        <w:pStyle w:val="ConsPlusNormal"/>
        <w:spacing w:line="276" w:lineRule="auto"/>
        <w:ind w:firstLine="709"/>
        <w:jc w:val="center"/>
        <w:rPr>
          <w:rFonts w:ascii="Times New Roman" w:hAnsi="Times New Roman" w:cs="Times New Roman"/>
          <w:sz w:val="26"/>
          <w:szCs w:val="26"/>
        </w:rPr>
      </w:pPr>
      <w:r w:rsidRPr="00B203C5">
        <w:rPr>
          <w:rFonts w:ascii="Times New Roman" w:hAnsi="Times New Roman" w:cs="Times New Roman"/>
          <w:sz w:val="26"/>
          <w:szCs w:val="26"/>
        </w:rPr>
        <w:lastRenderedPageBreak/>
        <w:t>Подраздел 8</w:t>
      </w:r>
      <w:r w:rsidR="00035BB2" w:rsidRPr="00B203C5">
        <w:rPr>
          <w:rFonts w:ascii="Times New Roman" w:hAnsi="Times New Roman" w:cs="Times New Roman"/>
          <w:sz w:val="26"/>
          <w:szCs w:val="26"/>
        </w:rPr>
        <w:t>. Варианты предоставления муниципальной услуги,</w:t>
      </w:r>
    </w:p>
    <w:p w:rsidR="005A4F82" w:rsidRPr="00B203C5" w:rsidRDefault="00035BB2" w:rsidP="00EC62B8">
      <w:pPr>
        <w:pStyle w:val="ConsPlusNormal"/>
        <w:spacing w:line="276" w:lineRule="auto"/>
        <w:ind w:firstLine="709"/>
        <w:jc w:val="center"/>
        <w:rPr>
          <w:rFonts w:ascii="Times New Roman" w:hAnsi="Times New Roman" w:cs="Times New Roman"/>
          <w:sz w:val="26"/>
          <w:szCs w:val="26"/>
        </w:rPr>
      </w:pPr>
      <w:r w:rsidRPr="00B203C5">
        <w:rPr>
          <w:rFonts w:ascii="Times New Roman" w:hAnsi="Times New Roman" w:cs="Times New Roman"/>
          <w:sz w:val="26"/>
          <w:szCs w:val="26"/>
        </w:rPr>
        <w:t xml:space="preserve"> включающие порядок предоставления указанной услуги </w:t>
      </w:r>
      <w:proofErr w:type="gramStart"/>
      <w:r w:rsidRPr="00B203C5">
        <w:rPr>
          <w:rFonts w:ascii="Times New Roman" w:hAnsi="Times New Roman" w:cs="Times New Roman"/>
          <w:sz w:val="26"/>
          <w:szCs w:val="26"/>
        </w:rPr>
        <w:t>отдельным</w:t>
      </w:r>
      <w:proofErr w:type="gramEnd"/>
    </w:p>
    <w:p w:rsidR="005A4F82" w:rsidRPr="00B203C5" w:rsidRDefault="00035BB2" w:rsidP="00EC62B8">
      <w:pPr>
        <w:pStyle w:val="ConsPlusNormal"/>
        <w:spacing w:line="276" w:lineRule="auto"/>
        <w:ind w:firstLine="709"/>
        <w:jc w:val="center"/>
        <w:rPr>
          <w:rFonts w:ascii="Times New Roman" w:hAnsi="Times New Roman" w:cs="Times New Roman"/>
          <w:sz w:val="26"/>
          <w:szCs w:val="26"/>
        </w:rPr>
      </w:pPr>
      <w:r w:rsidRPr="00B203C5">
        <w:rPr>
          <w:rFonts w:ascii="Times New Roman" w:hAnsi="Times New Roman" w:cs="Times New Roman"/>
          <w:sz w:val="26"/>
          <w:szCs w:val="26"/>
        </w:rPr>
        <w:t xml:space="preserve"> категориям заявителей, объединенных общими признаками, в том числе в </w:t>
      </w:r>
      <w:r w:rsidR="005A4F82" w:rsidRPr="00B203C5">
        <w:rPr>
          <w:rFonts w:ascii="Times New Roman" w:hAnsi="Times New Roman" w:cs="Times New Roman"/>
          <w:sz w:val="26"/>
          <w:szCs w:val="26"/>
        </w:rPr>
        <w:t>о</w:t>
      </w:r>
      <w:r w:rsidRPr="00B203C5">
        <w:rPr>
          <w:rFonts w:ascii="Times New Roman" w:hAnsi="Times New Roman" w:cs="Times New Roman"/>
          <w:sz w:val="26"/>
          <w:szCs w:val="26"/>
        </w:rPr>
        <w:t>тношении результата</w:t>
      </w:r>
      <w:r w:rsidR="005A4F82" w:rsidRPr="00B203C5">
        <w:rPr>
          <w:rFonts w:ascii="Times New Roman" w:hAnsi="Times New Roman" w:cs="Times New Roman"/>
          <w:sz w:val="26"/>
          <w:szCs w:val="26"/>
        </w:rPr>
        <w:t xml:space="preserve"> </w:t>
      </w:r>
      <w:r w:rsidRPr="00B203C5">
        <w:rPr>
          <w:rFonts w:ascii="Times New Roman" w:hAnsi="Times New Roman" w:cs="Times New Roman"/>
          <w:sz w:val="26"/>
          <w:szCs w:val="26"/>
        </w:rPr>
        <w:t xml:space="preserve"> муниципальной </w:t>
      </w:r>
      <w:r w:rsidR="00017AB2" w:rsidRPr="00B203C5">
        <w:rPr>
          <w:rFonts w:ascii="Times New Roman" w:hAnsi="Times New Roman" w:cs="Times New Roman"/>
          <w:sz w:val="26"/>
          <w:szCs w:val="26"/>
        </w:rPr>
        <w:t xml:space="preserve">услуги, </w:t>
      </w:r>
    </w:p>
    <w:p w:rsidR="005A4F82" w:rsidRPr="00B203C5" w:rsidRDefault="00017AB2" w:rsidP="00EC62B8">
      <w:pPr>
        <w:pStyle w:val="ConsPlusNormal"/>
        <w:spacing w:line="276" w:lineRule="auto"/>
        <w:ind w:firstLine="709"/>
        <w:jc w:val="center"/>
        <w:rPr>
          <w:rFonts w:ascii="Times New Roman" w:hAnsi="Times New Roman" w:cs="Times New Roman"/>
          <w:sz w:val="26"/>
          <w:szCs w:val="26"/>
        </w:rPr>
      </w:pPr>
      <w:r w:rsidRPr="00B203C5">
        <w:rPr>
          <w:rFonts w:ascii="Times New Roman" w:hAnsi="Times New Roman" w:cs="Times New Roman"/>
          <w:sz w:val="26"/>
          <w:szCs w:val="26"/>
        </w:rPr>
        <w:t>за</w:t>
      </w:r>
      <w:r w:rsidR="00035BB2" w:rsidRPr="00B203C5">
        <w:rPr>
          <w:rFonts w:ascii="Times New Roman" w:hAnsi="Times New Roman" w:cs="Times New Roman"/>
          <w:sz w:val="26"/>
          <w:szCs w:val="26"/>
        </w:rPr>
        <w:t xml:space="preserve"> </w:t>
      </w:r>
      <w:proofErr w:type="gramStart"/>
      <w:r w:rsidR="00035BB2" w:rsidRPr="00B203C5">
        <w:rPr>
          <w:rFonts w:ascii="Times New Roman" w:hAnsi="Times New Roman" w:cs="Times New Roman"/>
          <w:sz w:val="26"/>
          <w:szCs w:val="26"/>
        </w:rPr>
        <w:t>получением</w:t>
      </w:r>
      <w:proofErr w:type="gramEnd"/>
      <w:r w:rsidR="00035BB2" w:rsidRPr="00B203C5">
        <w:rPr>
          <w:rFonts w:ascii="Times New Roman" w:hAnsi="Times New Roman" w:cs="Times New Roman"/>
          <w:sz w:val="26"/>
          <w:szCs w:val="26"/>
        </w:rPr>
        <w:t xml:space="preserve"> которого они обратились</w:t>
      </w:r>
    </w:p>
    <w:p w:rsidR="00F66F51" w:rsidRPr="00B203C5" w:rsidRDefault="002D38E7" w:rsidP="00EC62B8">
      <w:pPr>
        <w:pStyle w:val="ConsPlusNormal"/>
        <w:spacing w:line="276" w:lineRule="auto"/>
        <w:ind w:firstLine="709"/>
        <w:jc w:val="both"/>
        <w:rPr>
          <w:rFonts w:ascii="Times New Roman" w:hAnsi="Times New Roman" w:cs="Times New Roman"/>
          <w:sz w:val="26"/>
          <w:szCs w:val="26"/>
        </w:rPr>
      </w:pPr>
      <w:r w:rsidRPr="00B203C5">
        <w:rPr>
          <w:rFonts w:ascii="Times New Roman" w:hAnsi="Times New Roman" w:cs="Times New Roman"/>
          <w:sz w:val="26"/>
          <w:szCs w:val="26"/>
        </w:rPr>
        <w:t xml:space="preserve">69. </w:t>
      </w:r>
      <w:r w:rsidR="00035BB2" w:rsidRPr="00B203C5">
        <w:rPr>
          <w:rFonts w:ascii="Times New Roman" w:hAnsi="Times New Roman" w:cs="Times New Roman"/>
          <w:sz w:val="26"/>
          <w:szCs w:val="26"/>
        </w:rPr>
        <w:t xml:space="preserve">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w:t>
      </w:r>
      <w:r w:rsidR="00017AB2" w:rsidRPr="00B203C5">
        <w:rPr>
          <w:rFonts w:ascii="Times New Roman" w:hAnsi="Times New Roman" w:cs="Times New Roman"/>
          <w:sz w:val="26"/>
          <w:szCs w:val="26"/>
        </w:rPr>
        <w:t>услуги, за</w:t>
      </w:r>
      <w:r w:rsidR="00035BB2" w:rsidRPr="00B203C5">
        <w:rPr>
          <w:rFonts w:ascii="Times New Roman" w:hAnsi="Times New Roman" w:cs="Times New Roman"/>
          <w:sz w:val="26"/>
          <w:szCs w:val="26"/>
        </w:rPr>
        <w:t xml:space="preserve"> получением которого они </w:t>
      </w:r>
      <w:proofErr w:type="gramStart"/>
      <w:r w:rsidR="00035BB2" w:rsidRPr="00B203C5">
        <w:rPr>
          <w:rFonts w:ascii="Times New Roman" w:hAnsi="Times New Roman" w:cs="Times New Roman"/>
          <w:sz w:val="26"/>
          <w:szCs w:val="26"/>
        </w:rPr>
        <w:t>обратились</w:t>
      </w:r>
      <w:proofErr w:type="gramEnd"/>
      <w:r w:rsidR="00035BB2" w:rsidRPr="00B203C5">
        <w:rPr>
          <w:rFonts w:ascii="Times New Roman" w:hAnsi="Times New Roman" w:cs="Times New Roman"/>
          <w:sz w:val="26"/>
          <w:szCs w:val="26"/>
        </w:rPr>
        <w:t xml:space="preserve"> не предусмотрены.</w:t>
      </w:r>
    </w:p>
    <w:p w:rsidR="00035BB2" w:rsidRPr="00B203C5" w:rsidRDefault="00035BB2" w:rsidP="00EC62B8">
      <w:pPr>
        <w:pStyle w:val="ConsPlusNormal"/>
        <w:spacing w:line="276" w:lineRule="auto"/>
        <w:ind w:firstLine="709"/>
        <w:jc w:val="center"/>
        <w:outlineLvl w:val="1"/>
        <w:rPr>
          <w:rFonts w:ascii="Times New Roman" w:hAnsi="Times New Roman" w:cs="Times New Roman"/>
          <w:sz w:val="26"/>
          <w:szCs w:val="26"/>
        </w:rPr>
      </w:pPr>
    </w:p>
    <w:p w:rsidR="00F66F51" w:rsidRPr="00B203C5" w:rsidRDefault="00F66F51" w:rsidP="00EC62B8">
      <w:pPr>
        <w:pStyle w:val="ConsPlusNormal"/>
        <w:spacing w:line="276" w:lineRule="auto"/>
        <w:ind w:firstLine="709"/>
        <w:jc w:val="center"/>
        <w:outlineLvl w:val="1"/>
        <w:rPr>
          <w:rFonts w:ascii="Times New Roman" w:hAnsi="Times New Roman" w:cs="Times New Roman"/>
          <w:sz w:val="26"/>
          <w:szCs w:val="26"/>
        </w:rPr>
      </w:pPr>
      <w:r w:rsidRPr="00B203C5">
        <w:rPr>
          <w:rFonts w:ascii="Times New Roman" w:hAnsi="Times New Roman" w:cs="Times New Roman"/>
          <w:sz w:val="26"/>
          <w:szCs w:val="26"/>
        </w:rPr>
        <w:t xml:space="preserve">Раздел IV. Формы </w:t>
      </w:r>
      <w:proofErr w:type="gramStart"/>
      <w:r w:rsidRPr="00B203C5">
        <w:rPr>
          <w:rFonts w:ascii="Times New Roman" w:hAnsi="Times New Roman" w:cs="Times New Roman"/>
          <w:sz w:val="26"/>
          <w:szCs w:val="26"/>
        </w:rPr>
        <w:t>контроля за</w:t>
      </w:r>
      <w:proofErr w:type="gramEnd"/>
      <w:r w:rsidRPr="00B203C5">
        <w:rPr>
          <w:rFonts w:ascii="Times New Roman" w:hAnsi="Times New Roman" w:cs="Times New Roman"/>
          <w:sz w:val="26"/>
          <w:szCs w:val="26"/>
        </w:rPr>
        <w:t xml:space="preserve"> предоставлением муниципальной услуги</w:t>
      </w:r>
    </w:p>
    <w:p w:rsidR="001A687B" w:rsidRPr="00B203C5" w:rsidRDefault="001A687B" w:rsidP="00EC62B8">
      <w:pPr>
        <w:pStyle w:val="ConsPlusNormal"/>
        <w:spacing w:line="276" w:lineRule="auto"/>
        <w:ind w:firstLine="709"/>
        <w:jc w:val="center"/>
        <w:outlineLvl w:val="1"/>
        <w:rPr>
          <w:rFonts w:ascii="Times New Roman" w:hAnsi="Times New Roman" w:cs="Times New Roman"/>
          <w:sz w:val="26"/>
          <w:szCs w:val="26"/>
        </w:rPr>
      </w:pPr>
    </w:p>
    <w:p w:rsidR="005A4F82" w:rsidRPr="00B203C5" w:rsidRDefault="00F66F51" w:rsidP="00EC62B8">
      <w:pPr>
        <w:pStyle w:val="ConsPlusNormal"/>
        <w:spacing w:line="276" w:lineRule="auto"/>
        <w:ind w:firstLine="709"/>
        <w:jc w:val="center"/>
        <w:outlineLvl w:val="2"/>
        <w:rPr>
          <w:rFonts w:ascii="Times New Roman" w:hAnsi="Times New Roman" w:cs="Times New Roman"/>
          <w:sz w:val="26"/>
          <w:szCs w:val="26"/>
        </w:rPr>
      </w:pPr>
      <w:r w:rsidRPr="00B203C5">
        <w:rPr>
          <w:rFonts w:ascii="Times New Roman" w:hAnsi="Times New Roman" w:cs="Times New Roman"/>
          <w:sz w:val="26"/>
          <w:szCs w:val="26"/>
        </w:rPr>
        <w:t xml:space="preserve">Подраздел 1. Порядок осуществления текущего </w:t>
      </w:r>
      <w:proofErr w:type="gramStart"/>
      <w:r w:rsidRPr="00B203C5">
        <w:rPr>
          <w:rFonts w:ascii="Times New Roman" w:hAnsi="Times New Roman" w:cs="Times New Roman"/>
          <w:sz w:val="26"/>
          <w:szCs w:val="26"/>
        </w:rPr>
        <w:t>контроля за</w:t>
      </w:r>
      <w:proofErr w:type="gramEnd"/>
      <w:r w:rsidR="00EC62B8" w:rsidRPr="00B203C5">
        <w:rPr>
          <w:rFonts w:ascii="Times New Roman" w:hAnsi="Times New Roman" w:cs="Times New Roman"/>
          <w:sz w:val="26"/>
          <w:szCs w:val="26"/>
        </w:rPr>
        <w:t xml:space="preserve"> </w:t>
      </w:r>
      <w:r w:rsidRPr="00B203C5">
        <w:rPr>
          <w:rFonts w:ascii="Times New Roman" w:hAnsi="Times New Roman" w:cs="Times New Roman"/>
          <w:sz w:val="26"/>
          <w:szCs w:val="26"/>
        </w:rPr>
        <w:t>соблюдением и исполнением специалистами и должностными</w:t>
      </w:r>
      <w:r w:rsidR="00EC62B8" w:rsidRPr="00B203C5">
        <w:rPr>
          <w:rFonts w:ascii="Times New Roman" w:hAnsi="Times New Roman" w:cs="Times New Roman"/>
          <w:sz w:val="26"/>
          <w:szCs w:val="26"/>
        </w:rPr>
        <w:t xml:space="preserve"> </w:t>
      </w:r>
      <w:r w:rsidRPr="00B203C5">
        <w:rPr>
          <w:rFonts w:ascii="Times New Roman" w:hAnsi="Times New Roman" w:cs="Times New Roman"/>
          <w:sz w:val="26"/>
          <w:szCs w:val="26"/>
        </w:rPr>
        <w:t>лицами Администрации, положений настоящег</w:t>
      </w:r>
      <w:r w:rsidR="00EC62B8" w:rsidRPr="00B203C5">
        <w:rPr>
          <w:rFonts w:ascii="Times New Roman" w:hAnsi="Times New Roman" w:cs="Times New Roman"/>
          <w:sz w:val="26"/>
          <w:szCs w:val="26"/>
        </w:rPr>
        <w:t xml:space="preserve">о Административного регламента </w:t>
      </w:r>
      <w:r w:rsidRPr="00B203C5">
        <w:rPr>
          <w:rFonts w:ascii="Times New Roman" w:hAnsi="Times New Roman" w:cs="Times New Roman"/>
          <w:sz w:val="26"/>
          <w:szCs w:val="26"/>
        </w:rPr>
        <w:t>и иных нормативных правовых актов, устанавливающих</w:t>
      </w:r>
      <w:r w:rsidR="00EC62B8" w:rsidRPr="00B203C5">
        <w:rPr>
          <w:rFonts w:ascii="Times New Roman" w:hAnsi="Times New Roman" w:cs="Times New Roman"/>
          <w:sz w:val="26"/>
          <w:szCs w:val="26"/>
        </w:rPr>
        <w:t xml:space="preserve"> </w:t>
      </w:r>
      <w:r w:rsidRPr="00B203C5">
        <w:rPr>
          <w:rFonts w:ascii="Times New Roman" w:hAnsi="Times New Roman" w:cs="Times New Roman"/>
          <w:sz w:val="26"/>
          <w:szCs w:val="26"/>
        </w:rPr>
        <w:t>требования к предоставлению муниципальной услуги,</w:t>
      </w:r>
      <w:r w:rsidR="00EC62B8" w:rsidRPr="00B203C5">
        <w:rPr>
          <w:rFonts w:ascii="Times New Roman" w:hAnsi="Times New Roman" w:cs="Times New Roman"/>
          <w:sz w:val="26"/>
          <w:szCs w:val="26"/>
        </w:rPr>
        <w:t xml:space="preserve"> </w:t>
      </w:r>
      <w:r w:rsidRPr="00B203C5">
        <w:rPr>
          <w:rFonts w:ascii="Times New Roman" w:hAnsi="Times New Roman" w:cs="Times New Roman"/>
          <w:sz w:val="26"/>
          <w:szCs w:val="26"/>
        </w:rPr>
        <w:t>а также принятием ими решений</w:t>
      </w:r>
    </w:p>
    <w:p w:rsidR="00ED0722" w:rsidRPr="00B203C5" w:rsidRDefault="002D38E7" w:rsidP="00B07D8B">
      <w:pPr>
        <w:spacing w:line="276" w:lineRule="auto"/>
        <w:ind w:firstLine="709"/>
        <w:jc w:val="both"/>
        <w:rPr>
          <w:sz w:val="26"/>
          <w:szCs w:val="26"/>
        </w:rPr>
      </w:pPr>
      <w:r w:rsidRPr="00B203C5">
        <w:rPr>
          <w:sz w:val="26"/>
          <w:szCs w:val="26"/>
        </w:rPr>
        <w:t>70</w:t>
      </w:r>
      <w:r w:rsidR="00ED0722" w:rsidRPr="00B203C5">
        <w:rPr>
          <w:sz w:val="26"/>
          <w:szCs w:val="26"/>
        </w:rPr>
        <w:t>. За соблюдением и исполнением специалистами, должностными лицами ОКСа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текущий контроль.</w:t>
      </w:r>
    </w:p>
    <w:p w:rsidR="00ED0722" w:rsidRPr="00B203C5" w:rsidRDefault="002D38E7" w:rsidP="00B07D8B">
      <w:pPr>
        <w:tabs>
          <w:tab w:val="left" w:pos="1080"/>
        </w:tabs>
        <w:spacing w:line="276" w:lineRule="auto"/>
        <w:ind w:firstLine="709"/>
        <w:jc w:val="both"/>
        <w:rPr>
          <w:sz w:val="26"/>
          <w:szCs w:val="26"/>
        </w:rPr>
      </w:pPr>
      <w:r w:rsidRPr="00B203C5">
        <w:rPr>
          <w:sz w:val="26"/>
          <w:szCs w:val="26"/>
        </w:rPr>
        <w:t>71</w:t>
      </w:r>
      <w:r w:rsidR="00ED0722" w:rsidRPr="00B203C5">
        <w:rPr>
          <w:sz w:val="26"/>
          <w:szCs w:val="26"/>
        </w:rPr>
        <w:t>. Т</w:t>
      </w:r>
      <w:r w:rsidR="00ED0722" w:rsidRPr="00B203C5">
        <w:rPr>
          <w:color w:val="000000"/>
          <w:sz w:val="26"/>
          <w:szCs w:val="26"/>
          <w:shd w:val="clear" w:color="auto" w:fill="FFFFFF"/>
        </w:rPr>
        <w:t>екущий контроль осуществляется путём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w:t>
      </w:r>
    </w:p>
    <w:p w:rsidR="00ED0722" w:rsidRPr="00B203C5" w:rsidRDefault="002D38E7" w:rsidP="00B07D8B">
      <w:pPr>
        <w:tabs>
          <w:tab w:val="left" w:pos="1080"/>
        </w:tabs>
        <w:spacing w:line="276" w:lineRule="auto"/>
        <w:ind w:firstLine="709"/>
        <w:jc w:val="both"/>
        <w:rPr>
          <w:sz w:val="26"/>
          <w:szCs w:val="26"/>
        </w:rPr>
      </w:pPr>
      <w:r w:rsidRPr="00B203C5">
        <w:rPr>
          <w:sz w:val="26"/>
          <w:szCs w:val="26"/>
        </w:rPr>
        <w:t>72</w:t>
      </w:r>
      <w:r w:rsidR="00ED0722" w:rsidRPr="00B203C5">
        <w:rPr>
          <w:sz w:val="26"/>
          <w:szCs w:val="26"/>
        </w:rPr>
        <w:t xml:space="preserve">. </w:t>
      </w:r>
      <w:r w:rsidR="00ED0722" w:rsidRPr="00B203C5">
        <w:rPr>
          <w:color w:val="000000"/>
          <w:sz w:val="26"/>
          <w:szCs w:val="26"/>
          <w:shd w:val="clear" w:color="auto" w:fill="FFFFFF"/>
        </w:rPr>
        <w:t> Порядок и периодичность осуществления плановых проверок устанавливается органом местного самоуправления.</w:t>
      </w:r>
    </w:p>
    <w:p w:rsidR="00ED0722" w:rsidRPr="00B203C5" w:rsidRDefault="002D38E7" w:rsidP="00B07D8B">
      <w:pPr>
        <w:spacing w:line="276" w:lineRule="auto"/>
        <w:ind w:firstLine="709"/>
        <w:jc w:val="both"/>
        <w:rPr>
          <w:sz w:val="26"/>
          <w:szCs w:val="26"/>
        </w:rPr>
      </w:pPr>
      <w:r w:rsidRPr="00B203C5">
        <w:rPr>
          <w:sz w:val="26"/>
          <w:szCs w:val="26"/>
        </w:rPr>
        <w:t>73</w:t>
      </w:r>
      <w:r w:rsidR="00ED0722" w:rsidRPr="00B203C5">
        <w:rPr>
          <w:sz w:val="26"/>
          <w:szCs w:val="26"/>
        </w:rPr>
        <w:t xml:space="preserve">. </w:t>
      </w:r>
      <w:proofErr w:type="gramStart"/>
      <w:r w:rsidR="00ED0722" w:rsidRPr="00B203C5">
        <w:rPr>
          <w:sz w:val="26"/>
          <w:szCs w:val="26"/>
        </w:rPr>
        <w:t>Текущий контроль осуществляется путем выборочной проверки личных дел заявителей посредством проведения контрольных действий в рамках проведения проверок соблюдения и исполнения специалистами, должностными лицами ОКСа положений настоящего Административного регламента, иных нормативных правовых актов для выявления и устранения нарушений прав и законных интересов заявителей, рассмотрения, принятия решений и подготовки ответов на обращения и жалобы граждан на решения, действия (бездействие) специалистов, должностных лиц</w:t>
      </w:r>
      <w:proofErr w:type="gramEnd"/>
      <w:r w:rsidR="00ED0722" w:rsidRPr="00B203C5">
        <w:rPr>
          <w:sz w:val="26"/>
          <w:szCs w:val="26"/>
        </w:rPr>
        <w:t xml:space="preserve"> ОКСа.</w:t>
      </w:r>
    </w:p>
    <w:p w:rsidR="00ED0722" w:rsidRPr="00B203C5" w:rsidRDefault="002D38E7" w:rsidP="00B07D8B">
      <w:pPr>
        <w:spacing w:line="276" w:lineRule="auto"/>
        <w:ind w:firstLine="709"/>
        <w:jc w:val="both"/>
        <w:rPr>
          <w:sz w:val="26"/>
          <w:szCs w:val="26"/>
        </w:rPr>
      </w:pPr>
      <w:r w:rsidRPr="00B203C5">
        <w:rPr>
          <w:sz w:val="26"/>
          <w:szCs w:val="26"/>
        </w:rPr>
        <w:t>74</w:t>
      </w:r>
      <w:r w:rsidR="00ED0722" w:rsidRPr="00B203C5">
        <w:rPr>
          <w:sz w:val="26"/>
          <w:szCs w:val="26"/>
        </w:rPr>
        <w:t xml:space="preserve">. При выявлении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должностные лица Администрации указывают на выявленные нарушения и осуществляют </w:t>
      </w:r>
      <w:proofErr w:type="gramStart"/>
      <w:r w:rsidR="00ED0722" w:rsidRPr="00B203C5">
        <w:rPr>
          <w:sz w:val="26"/>
          <w:szCs w:val="26"/>
        </w:rPr>
        <w:t>контроль за</w:t>
      </w:r>
      <w:proofErr w:type="gramEnd"/>
      <w:r w:rsidR="00ED0722" w:rsidRPr="00B203C5">
        <w:rPr>
          <w:sz w:val="26"/>
          <w:szCs w:val="26"/>
        </w:rPr>
        <w:t xml:space="preserve"> их устранением.</w:t>
      </w:r>
    </w:p>
    <w:p w:rsidR="00F66F51" w:rsidRPr="00B203C5" w:rsidRDefault="00F66F51" w:rsidP="00B07D8B">
      <w:pPr>
        <w:pStyle w:val="ConsPlusNormal"/>
        <w:spacing w:line="276" w:lineRule="auto"/>
        <w:ind w:firstLine="709"/>
        <w:jc w:val="both"/>
        <w:outlineLvl w:val="2"/>
        <w:rPr>
          <w:rFonts w:ascii="Times New Roman" w:hAnsi="Times New Roman" w:cs="Times New Roman"/>
          <w:sz w:val="26"/>
          <w:szCs w:val="26"/>
        </w:rPr>
      </w:pPr>
      <w:r w:rsidRPr="00B203C5">
        <w:rPr>
          <w:rFonts w:ascii="Times New Roman" w:hAnsi="Times New Roman" w:cs="Times New Roman"/>
          <w:sz w:val="26"/>
          <w:szCs w:val="26"/>
        </w:rPr>
        <w:tab/>
      </w:r>
    </w:p>
    <w:p w:rsidR="005A4F82" w:rsidRPr="00B203C5" w:rsidRDefault="00ED0722" w:rsidP="00EC62B8">
      <w:pPr>
        <w:spacing w:line="276" w:lineRule="auto"/>
        <w:ind w:firstLine="709"/>
        <w:jc w:val="center"/>
        <w:outlineLvl w:val="2"/>
        <w:rPr>
          <w:bCs/>
          <w:color w:val="000000"/>
          <w:sz w:val="26"/>
          <w:szCs w:val="26"/>
          <w:shd w:val="clear" w:color="auto" w:fill="FFFFFF"/>
        </w:rPr>
      </w:pPr>
      <w:bookmarkStart w:id="4" w:name="Par410"/>
      <w:bookmarkEnd w:id="4"/>
      <w:r w:rsidRPr="00B203C5">
        <w:rPr>
          <w:sz w:val="26"/>
          <w:szCs w:val="26"/>
        </w:rPr>
        <w:t xml:space="preserve">Подраздел 2. </w:t>
      </w:r>
      <w:r w:rsidRPr="00B203C5">
        <w:rPr>
          <w:bCs/>
          <w:color w:val="000000"/>
          <w:sz w:val="26"/>
          <w:szCs w:val="26"/>
          <w:shd w:val="clear" w:color="auto" w:fill="FFFFFF"/>
        </w:rPr>
        <w:t xml:space="preserve">Требования к порядку и формам </w:t>
      </w:r>
      <w:proofErr w:type="gramStart"/>
      <w:r w:rsidR="00017AB2" w:rsidRPr="00B203C5">
        <w:rPr>
          <w:bCs/>
          <w:color w:val="000000"/>
          <w:sz w:val="26"/>
          <w:szCs w:val="26"/>
          <w:shd w:val="clear" w:color="auto" w:fill="FFFFFF"/>
        </w:rPr>
        <w:t>контроля за</w:t>
      </w:r>
      <w:proofErr w:type="gramEnd"/>
      <w:r w:rsidRPr="00B203C5">
        <w:rPr>
          <w:bCs/>
          <w:color w:val="000000"/>
          <w:sz w:val="26"/>
          <w:szCs w:val="26"/>
          <w:shd w:val="clear" w:color="auto" w:fill="FFFFFF"/>
        </w:rPr>
        <w:t xml:space="preserve"> предоставлением муниципальной услуги, в том числе со стороны граждан,</w:t>
      </w:r>
    </w:p>
    <w:p w:rsidR="005A4F82" w:rsidRPr="00B203C5" w:rsidRDefault="00ED0722" w:rsidP="00EC62B8">
      <w:pPr>
        <w:spacing w:line="276" w:lineRule="auto"/>
        <w:ind w:firstLine="709"/>
        <w:jc w:val="center"/>
        <w:outlineLvl w:val="2"/>
        <w:rPr>
          <w:bCs/>
          <w:color w:val="000000"/>
          <w:sz w:val="26"/>
          <w:szCs w:val="26"/>
          <w:shd w:val="clear" w:color="auto" w:fill="FFFFFF"/>
        </w:rPr>
      </w:pPr>
      <w:r w:rsidRPr="00B203C5">
        <w:rPr>
          <w:bCs/>
          <w:color w:val="000000"/>
          <w:sz w:val="26"/>
          <w:szCs w:val="26"/>
          <w:shd w:val="clear" w:color="auto" w:fill="FFFFFF"/>
        </w:rPr>
        <w:t xml:space="preserve"> их объединений и организаций</w:t>
      </w:r>
    </w:p>
    <w:p w:rsidR="00ED0722" w:rsidRPr="00B203C5" w:rsidRDefault="002D38E7" w:rsidP="00B07D8B">
      <w:pPr>
        <w:spacing w:line="276" w:lineRule="auto"/>
        <w:ind w:firstLine="709"/>
        <w:jc w:val="both"/>
        <w:outlineLvl w:val="2"/>
        <w:rPr>
          <w:color w:val="000000"/>
          <w:sz w:val="26"/>
          <w:szCs w:val="26"/>
          <w:shd w:val="clear" w:color="auto" w:fill="FFFFFF"/>
        </w:rPr>
      </w:pPr>
      <w:r w:rsidRPr="00B203C5">
        <w:rPr>
          <w:sz w:val="26"/>
          <w:szCs w:val="26"/>
        </w:rPr>
        <w:t>75</w:t>
      </w:r>
      <w:r w:rsidR="00ED0722" w:rsidRPr="00B203C5">
        <w:rPr>
          <w:sz w:val="26"/>
          <w:szCs w:val="26"/>
        </w:rPr>
        <w:t xml:space="preserve">. </w:t>
      </w:r>
      <w:r w:rsidR="00ED0722" w:rsidRPr="00B203C5">
        <w:rPr>
          <w:color w:val="000000"/>
          <w:sz w:val="26"/>
          <w:szCs w:val="26"/>
          <w:shd w:val="clear" w:color="auto" w:fill="FFFFFF"/>
        </w:rPr>
        <w:t xml:space="preserve">Заявители имеют право осуществлять контроль соблюдения положений </w:t>
      </w:r>
      <w:r w:rsidR="00ED0722" w:rsidRPr="00B203C5">
        <w:rPr>
          <w:color w:val="000000"/>
          <w:sz w:val="26"/>
          <w:szCs w:val="26"/>
          <w:shd w:val="clear" w:color="auto" w:fill="FFFFFF"/>
        </w:rPr>
        <w:lastRenderedPageBreak/>
        <w:t>настоящего Административного регламента, сроков исполнения административных процедур в ходе рассмотрения их заявлений путём получения устной информации (по телефону) или письменно, в том числе в электронном виде, ответов на их запросы.</w:t>
      </w:r>
    </w:p>
    <w:p w:rsidR="00F66F51" w:rsidRPr="00B203C5" w:rsidRDefault="00F66F51" w:rsidP="00B07D8B">
      <w:pPr>
        <w:pStyle w:val="ConsPlusNormal"/>
        <w:spacing w:line="276" w:lineRule="auto"/>
        <w:ind w:firstLine="709"/>
        <w:jc w:val="both"/>
        <w:outlineLvl w:val="2"/>
        <w:rPr>
          <w:rFonts w:ascii="Times New Roman" w:hAnsi="Times New Roman" w:cs="Times New Roman"/>
          <w:sz w:val="26"/>
          <w:szCs w:val="26"/>
        </w:rPr>
      </w:pPr>
    </w:p>
    <w:p w:rsidR="00ED0722" w:rsidRPr="00B203C5" w:rsidRDefault="00ED0722" w:rsidP="00EC62B8">
      <w:pPr>
        <w:spacing w:line="276" w:lineRule="auto"/>
        <w:ind w:firstLine="709"/>
        <w:jc w:val="center"/>
        <w:outlineLvl w:val="2"/>
        <w:rPr>
          <w:sz w:val="26"/>
          <w:szCs w:val="26"/>
        </w:rPr>
      </w:pPr>
    </w:p>
    <w:p w:rsidR="00026340" w:rsidRPr="00B203C5" w:rsidRDefault="00ED0722" w:rsidP="00026340">
      <w:pPr>
        <w:spacing w:line="276" w:lineRule="auto"/>
        <w:ind w:firstLine="709"/>
        <w:jc w:val="center"/>
        <w:outlineLvl w:val="2"/>
        <w:rPr>
          <w:bCs/>
          <w:color w:val="000000"/>
          <w:sz w:val="26"/>
          <w:szCs w:val="26"/>
          <w:shd w:val="clear" w:color="auto" w:fill="FFFFFF"/>
        </w:rPr>
      </w:pPr>
      <w:r w:rsidRPr="00B203C5">
        <w:rPr>
          <w:sz w:val="26"/>
          <w:szCs w:val="26"/>
        </w:rPr>
        <w:t xml:space="preserve">Подраздел 3. </w:t>
      </w:r>
      <w:r w:rsidRPr="00B203C5">
        <w:rPr>
          <w:bCs/>
          <w:color w:val="000000"/>
          <w:sz w:val="26"/>
          <w:szCs w:val="26"/>
          <w:shd w:val="clear" w:color="auto" w:fill="FFFFFF"/>
        </w:rPr>
        <w:t>Ответственность уполномоченных должностных лиц органа</w:t>
      </w:r>
    </w:p>
    <w:p w:rsidR="00026340" w:rsidRPr="00B203C5" w:rsidRDefault="00ED0722" w:rsidP="00EC62B8">
      <w:pPr>
        <w:spacing w:line="276" w:lineRule="auto"/>
        <w:ind w:firstLine="709"/>
        <w:jc w:val="center"/>
        <w:outlineLvl w:val="2"/>
        <w:rPr>
          <w:bCs/>
          <w:color w:val="000000"/>
          <w:sz w:val="26"/>
          <w:szCs w:val="26"/>
          <w:shd w:val="clear" w:color="auto" w:fill="FFFFFF"/>
        </w:rPr>
      </w:pPr>
      <w:r w:rsidRPr="00B203C5">
        <w:rPr>
          <w:bCs/>
          <w:color w:val="000000"/>
          <w:sz w:val="26"/>
          <w:szCs w:val="26"/>
          <w:shd w:val="clear" w:color="auto" w:fill="FFFFFF"/>
        </w:rPr>
        <w:t xml:space="preserve">местного самоуправления за решения и действия (бездействие), принимаемые </w:t>
      </w:r>
      <w:r w:rsidR="00026340" w:rsidRPr="00B203C5">
        <w:rPr>
          <w:bCs/>
          <w:color w:val="000000"/>
          <w:sz w:val="26"/>
          <w:szCs w:val="26"/>
          <w:shd w:val="clear" w:color="auto" w:fill="FFFFFF"/>
        </w:rPr>
        <w:t xml:space="preserve">      </w:t>
      </w:r>
      <w:r w:rsidRPr="00B203C5">
        <w:rPr>
          <w:bCs/>
          <w:color w:val="000000"/>
          <w:sz w:val="26"/>
          <w:szCs w:val="26"/>
          <w:shd w:val="clear" w:color="auto" w:fill="FFFFFF"/>
        </w:rPr>
        <w:t>(осуществляемые) ими в ходе предоставления муниципальной услуги</w:t>
      </w:r>
    </w:p>
    <w:p w:rsidR="00ED0722" w:rsidRPr="00B203C5" w:rsidRDefault="002D38E7" w:rsidP="00B07D8B">
      <w:pPr>
        <w:spacing w:line="276" w:lineRule="auto"/>
        <w:ind w:firstLine="709"/>
        <w:jc w:val="both"/>
        <w:outlineLvl w:val="2"/>
        <w:rPr>
          <w:sz w:val="26"/>
          <w:szCs w:val="26"/>
        </w:rPr>
      </w:pPr>
      <w:r w:rsidRPr="00B203C5">
        <w:rPr>
          <w:sz w:val="26"/>
          <w:szCs w:val="26"/>
        </w:rPr>
        <w:t>76</w:t>
      </w:r>
      <w:r w:rsidR="00ED0722" w:rsidRPr="00B203C5">
        <w:rPr>
          <w:sz w:val="26"/>
          <w:szCs w:val="26"/>
        </w:rPr>
        <w:t>. За принятие (осуществление) неправомерных решений и действий (бездействие) в ходе предоставления муниципальной услуги специалисты, должностные лица ОКСа несут ответственность в соответствии с законодательством Российской Федерации.</w:t>
      </w:r>
    </w:p>
    <w:p w:rsidR="00F66F51" w:rsidRPr="00B203C5" w:rsidRDefault="00F66F51" w:rsidP="00EC62B8">
      <w:pPr>
        <w:pStyle w:val="ConsPlusNormal"/>
        <w:spacing w:line="276" w:lineRule="auto"/>
        <w:ind w:firstLine="709"/>
        <w:jc w:val="center"/>
        <w:rPr>
          <w:rFonts w:ascii="Times New Roman" w:hAnsi="Times New Roman" w:cs="Times New Roman"/>
          <w:sz w:val="26"/>
          <w:szCs w:val="26"/>
        </w:rPr>
      </w:pPr>
    </w:p>
    <w:p w:rsidR="005C2316" w:rsidRPr="00B203C5" w:rsidRDefault="005C2316" w:rsidP="00EC62B8">
      <w:pPr>
        <w:spacing w:line="276" w:lineRule="auto"/>
        <w:ind w:firstLine="709"/>
        <w:jc w:val="center"/>
        <w:outlineLvl w:val="1"/>
        <w:rPr>
          <w:sz w:val="26"/>
          <w:szCs w:val="26"/>
        </w:rPr>
      </w:pPr>
      <w:bookmarkStart w:id="5" w:name="Par417"/>
      <w:bookmarkEnd w:id="5"/>
      <w:r w:rsidRPr="00B203C5">
        <w:rPr>
          <w:sz w:val="26"/>
          <w:szCs w:val="26"/>
        </w:rPr>
        <w:t>Раздел V. Досудебный (внесудебный) порядок обжалования</w:t>
      </w:r>
      <w:r w:rsidR="00EC62B8" w:rsidRPr="00B203C5">
        <w:rPr>
          <w:sz w:val="26"/>
          <w:szCs w:val="26"/>
        </w:rPr>
        <w:t xml:space="preserve"> </w:t>
      </w:r>
      <w:r w:rsidRPr="00B203C5">
        <w:rPr>
          <w:sz w:val="26"/>
          <w:szCs w:val="26"/>
        </w:rPr>
        <w:t>решений и действий (бездействия) Администрации,</w:t>
      </w:r>
      <w:r w:rsidR="00EC62B8" w:rsidRPr="00B203C5">
        <w:rPr>
          <w:sz w:val="26"/>
          <w:szCs w:val="26"/>
        </w:rPr>
        <w:t xml:space="preserve"> </w:t>
      </w:r>
      <w:r w:rsidRPr="00B203C5">
        <w:rPr>
          <w:sz w:val="26"/>
          <w:szCs w:val="26"/>
        </w:rPr>
        <w:t>а также специалистов, должностных лиц Администрации</w:t>
      </w:r>
      <w:r w:rsidR="00EC62B8" w:rsidRPr="00B203C5">
        <w:rPr>
          <w:sz w:val="26"/>
          <w:szCs w:val="26"/>
        </w:rPr>
        <w:t xml:space="preserve"> </w:t>
      </w:r>
      <w:r w:rsidRPr="00B203C5">
        <w:rPr>
          <w:sz w:val="26"/>
          <w:szCs w:val="26"/>
        </w:rPr>
        <w:t>при предоставлении муниципальной услуги</w:t>
      </w:r>
    </w:p>
    <w:p w:rsidR="001A687B" w:rsidRPr="00B203C5" w:rsidRDefault="001A687B" w:rsidP="00EC62B8">
      <w:pPr>
        <w:spacing w:line="276" w:lineRule="auto"/>
        <w:ind w:firstLine="709"/>
        <w:jc w:val="center"/>
        <w:outlineLvl w:val="1"/>
        <w:rPr>
          <w:sz w:val="26"/>
          <w:szCs w:val="26"/>
        </w:rPr>
      </w:pPr>
    </w:p>
    <w:p w:rsidR="00026340" w:rsidRPr="00B203C5" w:rsidRDefault="005C2316" w:rsidP="00EC62B8">
      <w:pPr>
        <w:spacing w:line="276" w:lineRule="auto"/>
        <w:ind w:firstLine="709"/>
        <w:jc w:val="center"/>
        <w:outlineLvl w:val="2"/>
        <w:rPr>
          <w:color w:val="000000"/>
          <w:sz w:val="26"/>
          <w:szCs w:val="26"/>
        </w:rPr>
      </w:pPr>
      <w:bookmarkStart w:id="6" w:name="Par431"/>
      <w:bookmarkEnd w:id="6"/>
      <w:r w:rsidRPr="00B203C5">
        <w:rPr>
          <w:color w:val="000000"/>
          <w:sz w:val="26"/>
          <w:szCs w:val="26"/>
        </w:rPr>
        <w:t>Подраздел 1. Право заявителей на досудебное (внесудебное) обжалование решений и действий (бездействия), принятых и осуществляемых в ходе предоставления муниципальной услуги</w:t>
      </w:r>
    </w:p>
    <w:p w:rsidR="005C2316" w:rsidRPr="00B203C5" w:rsidRDefault="002D38E7" w:rsidP="00B07D8B">
      <w:pPr>
        <w:spacing w:line="276" w:lineRule="auto"/>
        <w:ind w:firstLine="709"/>
        <w:jc w:val="both"/>
        <w:rPr>
          <w:sz w:val="26"/>
          <w:szCs w:val="26"/>
        </w:rPr>
      </w:pPr>
      <w:r w:rsidRPr="00B203C5">
        <w:rPr>
          <w:sz w:val="26"/>
          <w:szCs w:val="26"/>
        </w:rPr>
        <w:t>77</w:t>
      </w:r>
      <w:r w:rsidR="005C2316" w:rsidRPr="00B203C5">
        <w:rPr>
          <w:sz w:val="26"/>
          <w:szCs w:val="26"/>
        </w:rPr>
        <w:t>. Заявители имеют право обжаловать решения и действия (бездействие) ОКСа предоставляющего муниципальную услугу, должностных лиц, специалистов ОКСа, предоставляющих муниципальную услугу путем подачи жалобы в Администрацию на имя Главы Знаменского муниципального района Омской области.</w:t>
      </w:r>
    </w:p>
    <w:p w:rsidR="005C2316" w:rsidRPr="00B203C5" w:rsidRDefault="005C2316" w:rsidP="00B07D8B">
      <w:pPr>
        <w:spacing w:line="276" w:lineRule="auto"/>
        <w:ind w:firstLine="709"/>
        <w:jc w:val="both"/>
        <w:rPr>
          <w:sz w:val="26"/>
          <w:szCs w:val="26"/>
        </w:rPr>
      </w:pPr>
    </w:p>
    <w:p w:rsidR="00026340" w:rsidRPr="00B203C5" w:rsidRDefault="005C2316" w:rsidP="00EC62B8">
      <w:pPr>
        <w:spacing w:line="276" w:lineRule="auto"/>
        <w:ind w:firstLine="709"/>
        <w:jc w:val="center"/>
        <w:outlineLvl w:val="2"/>
        <w:rPr>
          <w:color w:val="000000"/>
          <w:sz w:val="26"/>
          <w:szCs w:val="26"/>
        </w:rPr>
      </w:pPr>
      <w:bookmarkStart w:id="7" w:name="Par437"/>
      <w:bookmarkEnd w:id="7"/>
      <w:r w:rsidRPr="00B203C5">
        <w:rPr>
          <w:color w:val="000000"/>
          <w:sz w:val="26"/>
          <w:szCs w:val="26"/>
        </w:rPr>
        <w:t>Подраздел 2. Предмет досудебного (внесудебного) обжалования</w:t>
      </w:r>
    </w:p>
    <w:p w:rsidR="005C2316" w:rsidRPr="00B203C5" w:rsidRDefault="002D38E7" w:rsidP="00B07D8B">
      <w:pPr>
        <w:spacing w:line="276" w:lineRule="auto"/>
        <w:ind w:firstLine="709"/>
        <w:jc w:val="both"/>
        <w:rPr>
          <w:color w:val="000000"/>
          <w:sz w:val="26"/>
          <w:szCs w:val="26"/>
          <w:shd w:val="clear" w:color="auto" w:fill="FFFFFF"/>
        </w:rPr>
      </w:pPr>
      <w:r w:rsidRPr="00B203C5">
        <w:rPr>
          <w:color w:val="000000"/>
          <w:sz w:val="26"/>
          <w:szCs w:val="26"/>
        </w:rPr>
        <w:t>78</w:t>
      </w:r>
      <w:r w:rsidR="005C2316" w:rsidRPr="00B203C5">
        <w:rPr>
          <w:color w:val="000000"/>
          <w:sz w:val="26"/>
          <w:szCs w:val="26"/>
        </w:rPr>
        <w:t xml:space="preserve">. </w:t>
      </w:r>
      <w:r w:rsidR="005C2316" w:rsidRPr="00B203C5">
        <w:rPr>
          <w:color w:val="000000"/>
          <w:sz w:val="26"/>
          <w:szCs w:val="26"/>
          <w:shd w:val="clear" w:color="auto" w:fill="FFFFFF"/>
        </w:rPr>
        <w:t>В случае</w:t>
      </w:r>
      <w:proofErr w:type="gramStart"/>
      <w:r w:rsidR="005C2316" w:rsidRPr="00B203C5">
        <w:rPr>
          <w:color w:val="000000"/>
          <w:sz w:val="26"/>
          <w:szCs w:val="26"/>
          <w:shd w:val="clear" w:color="auto" w:fill="FFFFFF"/>
        </w:rPr>
        <w:t>,</w:t>
      </w:r>
      <w:proofErr w:type="gramEnd"/>
      <w:r w:rsidR="005C2316" w:rsidRPr="00B203C5">
        <w:rPr>
          <w:color w:val="000000"/>
          <w:sz w:val="26"/>
          <w:szCs w:val="26"/>
          <w:shd w:val="clear" w:color="auto" w:fill="FFFFFF"/>
        </w:rPr>
        <w:t xml:space="preserve"> если заявитель считает, что в ходе предоставления муниципальной услуги решениями и (или) действиями (бездействием) органов, предоставляющих муниципальные услуги,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w:t>
      </w:r>
    </w:p>
    <w:p w:rsidR="005C2316" w:rsidRPr="00B203C5" w:rsidRDefault="005C2316" w:rsidP="00B07D8B">
      <w:pPr>
        <w:spacing w:line="276" w:lineRule="auto"/>
        <w:ind w:firstLine="709"/>
        <w:jc w:val="both"/>
        <w:rPr>
          <w:color w:val="FF0000"/>
          <w:sz w:val="26"/>
          <w:szCs w:val="26"/>
        </w:rPr>
      </w:pPr>
    </w:p>
    <w:p w:rsidR="00026340" w:rsidRPr="00B203C5" w:rsidRDefault="005C2316" w:rsidP="00EC62B8">
      <w:pPr>
        <w:spacing w:line="276" w:lineRule="auto"/>
        <w:ind w:firstLine="709"/>
        <w:jc w:val="center"/>
        <w:outlineLvl w:val="2"/>
        <w:rPr>
          <w:sz w:val="26"/>
          <w:szCs w:val="26"/>
        </w:rPr>
      </w:pPr>
      <w:r w:rsidRPr="00B203C5">
        <w:rPr>
          <w:sz w:val="26"/>
          <w:szCs w:val="26"/>
        </w:rPr>
        <w:t>Подраздел 3. Общие требования к порядку подачи жалобы</w:t>
      </w:r>
    </w:p>
    <w:p w:rsidR="005C2316" w:rsidRPr="00B203C5" w:rsidRDefault="002D38E7" w:rsidP="00B07D8B">
      <w:pPr>
        <w:spacing w:line="276" w:lineRule="auto"/>
        <w:ind w:firstLine="709"/>
        <w:jc w:val="both"/>
        <w:rPr>
          <w:sz w:val="26"/>
          <w:szCs w:val="26"/>
        </w:rPr>
      </w:pPr>
      <w:r w:rsidRPr="00B203C5">
        <w:rPr>
          <w:sz w:val="26"/>
          <w:szCs w:val="26"/>
        </w:rPr>
        <w:t>79</w:t>
      </w:r>
      <w:r w:rsidR="005C2316" w:rsidRPr="00B203C5">
        <w:rPr>
          <w:sz w:val="26"/>
          <w:szCs w:val="26"/>
        </w:rPr>
        <w:t>. Жалоба подается в письменной форме на бумажном носителе, в электронной форме в Администрацию.</w:t>
      </w:r>
    </w:p>
    <w:p w:rsidR="005C2316" w:rsidRPr="00B203C5" w:rsidRDefault="002D38E7" w:rsidP="00B07D8B">
      <w:pPr>
        <w:spacing w:line="276" w:lineRule="auto"/>
        <w:ind w:firstLine="709"/>
        <w:jc w:val="both"/>
        <w:rPr>
          <w:sz w:val="26"/>
          <w:szCs w:val="26"/>
        </w:rPr>
      </w:pPr>
      <w:r w:rsidRPr="00B203C5">
        <w:rPr>
          <w:sz w:val="26"/>
          <w:szCs w:val="26"/>
        </w:rPr>
        <w:t>80</w:t>
      </w:r>
      <w:r w:rsidR="005C2316" w:rsidRPr="00B203C5">
        <w:rPr>
          <w:sz w:val="26"/>
          <w:szCs w:val="26"/>
        </w:rPr>
        <w:t>. Жалоба может быть направлена по почте, через МФЦ Знаменского района, с использованием интернет-сайта Знаменского муниципального района, Единого портала, а также может быть принята при личном приеме заявителя в Администрации.</w:t>
      </w:r>
    </w:p>
    <w:p w:rsidR="005C2316" w:rsidRPr="00B203C5" w:rsidRDefault="002D38E7" w:rsidP="00B07D8B">
      <w:pPr>
        <w:spacing w:line="276" w:lineRule="auto"/>
        <w:ind w:firstLine="709"/>
        <w:jc w:val="both"/>
        <w:rPr>
          <w:sz w:val="26"/>
          <w:szCs w:val="26"/>
        </w:rPr>
      </w:pPr>
      <w:r w:rsidRPr="00B203C5">
        <w:rPr>
          <w:sz w:val="26"/>
          <w:szCs w:val="26"/>
        </w:rPr>
        <w:t>81</w:t>
      </w:r>
      <w:r w:rsidR="005C2316" w:rsidRPr="00B203C5">
        <w:rPr>
          <w:sz w:val="26"/>
          <w:szCs w:val="26"/>
        </w:rPr>
        <w:t>. Жалоба должна содержать:</w:t>
      </w:r>
    </w:p>
    <w:p w:rsidR="005C2316" w:rsidRPr="00B203C5" w:rsidRDefault="005C2316" w:rsidP="00B07D8B">
      <w:pPr>
        <w:spacing w:line="276" w:lineRule="auto"/>
        <w:ind w:firstLine="709"/>
        <w:jc w:val="both"/>
        <w:rPr>
          <w:sz w:val="26"/>
          <w:szCs w:val="26"/>
        </w:rPr>
      </w:pPr>
      <w:r w:rsidRPr="00B203C5">
        <w:rPr>
          <w:sz w:val="26"/>
          <w:szCs w:val="26"/>
        </w:rPr>
        <w:t xml:space="preserve">1) наименование органа, предоставляющего муниципальную услугу, </w:t>
      </w:r>
      <w:r w:rsidRPr="00B203C5">
        <w:rPr>
          <w:sz w:val="26"/>
          <w:szCs w:val="26"/>
        </w:rPr>
        <w:lastRenderedPageBreak/>
        <w:t>должностного лица ОКСа, предоставляющего муниципальную услугу, решения и действия (бездействие) которого обжалуются;</w:t>
      </w:r>
    </w:p>
    <w:p w:rsidR="005C2316" w:rsidRPr="00B203C5" w:rsidRDefault="005C2316" w:rsidP="00B07D8B">
      <w:pPr>
        <w:spacing w:line="276" w:lineRule="auto"/>
        <w:ind w:firstLine="709"/>
        <w:jc w:val="both"/>
        <w:rPr>
          <w:sz w:val="26"/>
          <w:szCs w:val="26"/>
        </w:rPr>
      </w:pPr>
      <w:proofErr w:type="gramStart"/>
      <w:r w:rsidRPr="00B203C5">
        <w:rPr>
          <w:sz w:val="26"/>
          <w:szCs w:val="26"/>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C2316" w:rsidRPr="00B203C5" w:rsidRDefault="005C2316" w:rsidP="00B07D8B">
      <w:pPr>
        <w:spacing w:line="276" w:lineRule="auto"/>
        <w:ind w:firstLine="709"/>
        <w:jc w:val="both"/>
        <w:rPr>
          <w:sz w:val="26"/>
          <w:szCs w:val="26"/>
        </w:rPr>
      </w:pPr>
      <w:r w:rsidRPr="00B203C5">
        <w:rPr>
          <w:sz w:val="26"/>
          <w:szCs w:val="26"/>
        </w:rPr>
        <w:t>3) сведения об обжалуемых решениях и действиях (бездействии) ОКСа, предоставляющего муниципальную услугу, должностного лица, специалиста ОКСа;</w:t>
      </w:r>
    </w:p>
    <w:p w:rsidR="005C2316" w:rsidRPr="00B203C5" w:rsidRDefault="005C2316" w:rsidP="00B07D8B">
      <w:pPr>
        <w:spacing w:line="276" w:lineRule="auto"/>
        <w:ind w:firstLine="709"/>
        <w:jc w:val="both"/>
        <w:rPr>
          <w:sz w:val="26"/>
          <w:szCs w:val="26"/>
        </w:rPr>
      </w:pPr>
      <w:r w:rsidRPr="00B203C5">
        <w:rPr>
          <w:sz w:val="26"/>
          <w:szCs w:val="26"/>
        </w:rPr>
        <w:t xml:space="preserve">4) доводы, на основании которых заявитель не согласен с решением и действием (бездействием) ОКСа, </w:t>
      </w:r>
      <w:proofErr w:type="gramStart"/>
      <w:r w:rsidRPr="00B203C5">
        <w:rPr>
          <w:sz w:val="26"/>
          <w:szCs w:val="26"/>
        </w:rPr>
        <w:t>предоставляющей</w:t>
      </w:r>
      <w:proofErr w:type="gramEnd"/>
      <w:r w:rsidRPr="00B203C5">
        <w:rPr>
          <w:sz w:val="26"/>
          <w:szCs w:val="26"/>
        </w:rPr>
        <w:t xml:space="preserve"> муниципальную услугу, должностного лица, специалиста ОКСа. Заявителем могут быть представлены документы (при наличии), подтверждающие доводы заявителя, либо их копии.</w:t>
      </w:r>
    </w:p>
    <w:p w:rsidR="005C2316" w:rsidRPr="00B203C5" w:rsidRDefault="005C2316" w:rsidP="00EC62B8">
      <w:pPr>
        <w:spacing w:line="276" w:lineRule="auto"/>
        <w:ind w:firstLine="709"/>
        <w:jc w:val="center"/>
        <w:rPr>
          <w:sz w:val="26"/>
          <w:szCs w:val="26"/>
        </w:rPr>
      </w:pPr>
    </w:p>
    <w:p w:rsidR="00026340" w:rsidRPr="00B203C5" w:rsidRDefault="005C2316" w:rsidP="00EC62B8">
      <w:pPr>
        <w:spacing w:line="276" w:lineRule="auto"/>
        <w:ind w:firstLine="709"/>
        <w:jc w:val="center"/>
        <w:outlineLvl w:val="2"/>
        <w:rPr>
          <w:sz w:val="26"/>
          <w:szCs w:val="26"/>
        </w:rPr>
      </w:pPr>
      <w:bookmarkStart w:id="8" w:name="Par458"/>
      <w:bookmarkEnd w:id="8"/>
      <w:r w:rsidRPr="00B203C5">
        <w:rPr>
          <w:sz w:val="26"/>
          <w:szCs w:val="26"/>
        </w:rPr>
        <w:t>Подраздел 4. Право заявителя на получение информации</w:t>
      </w:r>
    </w:p>
    <w:p w:rsidR="005C2316" w:rsidRPr="00B203C5" w:rsidRDefault="005C2316" w:rsidP="00EC62B8">
      <w:pPr>
        <w:spacing w:line="276" w:lineRule="auto"/>
        <w:ind w:firstLine="709"/>
        <w:jc w:val="center"/>
        <w:rPr>
          <w:sz w:val="26"/>
          <w:szCs w:val="26"/>
        </w:rPr>
      </w:pPr>
      <w:r w:rsidRPr="00B203C5">
        <w:rPr>
          <w:sz w:val="26"/>
          <w:szCs w:val="26"/>
        </w:rPr>
        <w:t>и документов, необходимых для обоснования и рассмотрения жалобы</w:t>
      </w:r>
    </w:p>
    <w:p w:rsidR="005C2316" w:rsidRPr="00B203C5" w:rsidRDefault="002D38E7" w:rsidP="00B07D8B">
      <w:pPr>
        <w:spacing w:line="276" w:lineRule="auto"/>
        <w:ind w:firstLine="709"/>
        <w:jc w:val="both"/>
        <w:rPr>
          <w:sz w:val="26"/>
          <w:szCs w:val="26"/>
        </w:rPr>
      </w:pPr>
      <w:r w:rsidRPr="00B203C5">
        <w:rPr>
          <w:sz w:val="26"/>
          <w:szCs w:val="26"/>
        </w:rPr>
        <w:t>82</w:t>
      </w:r>
      <w:r w:rsidR="005C2316" w:rsidRPr="00B203C5">
        <w:rPr>
          <w:sz w:val="26"/>
          <w:szCs w:val="26"/>
        </w:rPr>
        <w:t>. В целях обоснования и рассмотрения жалобы заявитель вправе обратиться в Администрацию, ОКС за получением необходимой информации и документов.</w:t>
      </w:r>
    </w:p>
    <w:p w:rsidR="005C2316" w:rsidRPr="00B203C5" w:rsidRDefault="005C2316" w:rsidP="00B07D8B">
      <w:pPr>
        <w:spacing w:line="276" w:lineRule="auto"/>
        <w:ind w:firstLine="709"/>
        <w:jc w:val="both"/>
        <w:rPr>
          <w:sz w:val="26"/>
          <w:szCs w:val="26"/>
        </w:rPr>
      </w:pPr>
    </w:p>
    <w:p w:rsidR="00026340" w:rsidRPr="00B203C5" w:rsidRDefault="005C2316" w:rsidP="00EC62B8">
      <w:pPr>
        <w:spacing w:line="276" w:lineRule="auto"/>
        <w:ind w:firstLine="709"/>
        <w:jc w:val="center"/>
        <w:outlineLvl w:val="2"/>
        <w:rPr>
          <w:sz w:val="26"/>
          <w:szCs w:val="26"/>
        </w:rPr>
      </w:pPr>
      <w:bookmarkStart w:id="9" w:name="Par464"/>
      <w:bookmarkStart w:id="10" w:name="Par470"/>
      <w:bookmarkEnd w:id="9"/>
      <w:bookmarkEnd w:id="10"/>
      <w:r w:rsidRPr="00B203C5">
        <w:rPr>
          <w:sz w:val="26"/>
          <w:szCs w:val="26"/>
        </w:rPr>
        <w:t>Подраздел 5. Сроки рассмотрения жалобы</w:t>
      </w:r>
    </w:p>
    <w:p w:rsidR="005C2316" w:rsidRPr="00B203C5" w:rsidRDefault="002D38E7" w:rsidP="00B07D8B">
      <w:pPr>
        <w:spacing w:line="276" w:lineRule="auto"/>
        <w:ind w:firstLine="709"/>
        <w:jc w:val="both"/>
        <w:rPr>
          <w:sz w:val="26"/>
          <w:szCs w:val="26"/>
        </w:rPr>
      </w:pPr>
      <w:r w:rsidRPr="00B203C5">
        <w:rPr>
          <w:sz w:val="26"/>
          <w:szCs w:val="26"/>
        </w:rPr>
        <w:t>83</w:t>
      </w:r>
      <w:r w:rsidR="005C2316" w:rsidRPr="00B203C5">
        <w:rPr>
          <w:sz w:val="26"/>
          <w:szCs w:val="26"/>
        </w:rPr>
        <w:t xml:space="preserve">. </w:t>
      </w:r>
      <w:proofErr w:type="gramStart"/>
      <w:r w:rsidR="005C2316" w:rsidRPr="00B203C5">
        <w:rPr>
          <w:sz w:val="26"/>
          <w:szCs w:val="26"/>
        </w:rPr>
        <w:t>Жалоба, поступившая в Администрацию, в том числе принятая при личном приеме заявителя, переданная через МФЦ Знаменского района, подлежит рассмотрению должностным лицом Администрации, наделенным полномочиями по рассмотрению жалоб, в течение 15 рабочих дней со дня ее регистрации, а в случае обжалования отказа Администрации - в приеме документов у заявителя либо в исправлении допущенных опечаток и ошибок или в случае обжалования нарушения установленного</w:t>
      </w:r>
      <w:proofErr w:type="gramEnd"/>
      <w:r w:rsidR="005C2316" w:rsidRPr="00B203C5">
        <w:rPr>
          <w:sz w:val="26"/>
          <w:szCs w:val="26"/>
        </w:rPr>
        <w:t xml:space="preserve"> срока таких исправлений – в течение 5 рабочих дней со дня ее регистрации.</w:t>
      </w:r>
    </w:p>
    <w:p w:rsidR="005C2316" w:rsidRPr="00B203C5" w:rsidRDefault="002D38E7" w:rsidP="00B07D8B">
      <w:pPr>
        <w:spacing w:line="276" w:lineRule="auto"/>
        <w:ind w:firstLine="709"/>
        <w:jc w:val="both"/>
        <w:rPr>
          <w:sz w:val="26"/>
          <w:szCs w:val="26"/>
        </w:rPr>
      </w:pPr>
      <w:r w:rsidRPr="00B203C5">
        <w:rPr>
          <w:sz w:val="26"/>
          <w:szCs w:val="26"/>
        </w:rPr>
        <w:t>84</w:t>
      </w:r>
      <w:r w:rsidR="005C2316" w:rsidRPr="00B203C5">
        <w:rPr>
          <w:sz w:val="26"/>
          <w:szCs w:val="26"/>
        </w:rPr>
        <w:t>. Основания для приостановления рассмотрения жалобы отсутствуют.</w:t>
      </w:r>
    </w:p>
    <w:p w:rsidR="005C2316" w:rsidRPr="00B203C5" w:rsidRDefault="005C2316" w:rsidP="00EC62B8">
      <w:pPr>
        <w:spacing w:line="276" w:lineRule="auto"/>
        <w:ind w:firstLine="709"/>
        <w:jc w:val="center"/>
        <w:rPr>
          <w:sz w:val="26"/>
          <w:szCs w:val="26"/>
        </w:rPr>
      </w:pPr>
    </w:p>
    <w:p w:rsidR="00026340" w:rsidRPr="00B203C5" w:rsidRDefault="005C2316" w:rsidP="00EC62B8">
      <w:pPr>
        <w:spacing w:line="276" w:lineRule="auto"/>
        <w:ind w:firstLine="709"/>
        <w:jc w:val="center"/>
        <w:outlineLvl w:val="2"/>
        <w:rPr>
          <w:sz w:val="26"/>
          <w:szCs w:val="26"/>
        </w:rPr>
      </w:pPr>
      <w:bookmarkStart w:id="11" w:name="Par474"/>
      <w:bookmarkStart w:id="12" w:name="_GoBack"/>
      <w:bookmarkEnd w:id="11"/>
      <w:r w:rsidRPr="00B203C5">
        <w:rPr>
          <w:sz w:val="26"/>
          <w:szCs w:val="26"/>
        </w:rPr>
        <w:t>Подраздел 6. Результат досудебного (внесудебного) обжалования применительно к каждой инстанции обжалования</w:t>
      </w:r>
    </w:p>
    <w:p w:rsidR="005C2316" w:rsidRPr="00B203C5" w:rsidRDefault="002D38E7" w:rsidP="00B07D8B">
      <w:pPr>
        <w:spacing w:line="276" w:lineRule="auto"/>
        <w:ind w:firstLine="709"/>
        <w:jc w:val="both"/>
        <w:rPr>
          <w:sz w:val="26"/>
          <w:szCs w:val="26"/>
        </w:rPr>
      </w:pPr>
      <w:bookmarkStart w:id="13" w:name="Par477"/>
      <w:bookmarkEnd w:id="12"/>
      <w:bookmarkEnd w:id="13"/>
      <w:r w:rsidRPr="00B203C5">
        <w:rPr>
          <w:sz w:val="26"/>
          <w:szCs w:val="26"/>
        </w:rPr>
        <w:t>85</w:t>
      </w:r>
      <w:r w:rsidR="005C2316" w:rsidRPr="00B203C5">
        <w:rPr>
          <w:sz w:val="26"/>
          <w:szCs w:val="26"/>
        </w:rPr>
        <w:t>. По результатам рассмотрения жалобы Администрация принимает одно из следующих решений:</w:t>
      </w:r>
    </w:p>
    <w:p w:rsidR="005C2316" w:rsidRPr="00B203C5" w:rsidRDefault="005C2316" w:rsidP="00B07D8B">
      <w:pPr>
        <w:tabs>
          <w:tab w:val="left" w:pos="1080"/>
        </w:tabs>
        <w:spacing w:line="276" w:lineRule="auto"/>
        <w:ind w:firstLine="709"/>
        <w:jc w:val="both"/>
        <w:rPr>
          <w:sz w:val="26"/>
          <w:szCs w:val="26"/>
        </w:rPr>
      </w:pPr>
      <w:proofErr w:type="gramStart"/>
      <w:r w:rsidRPr="00B203C5">
        <w:rPr>
          <w:sz w:val="26"/>
          <w:szCs w:val="26"/>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5C2316" w:rsidRPr="00B203C5" w:rsidRDefault="005C2316" w:rsidP="00B07D8B">
      <w:pPr>
        <w:spacing w:line="276" w:lineRule="auto"/>
        <w:ind w:firstLine="709"/>
        <w:jc w:val="both"/>
        <w:rPr>
          <w:i/>
          <w:sz w:val="26"/>
          <w:szCs w:val="26"/>
        </w:rPr>
      </w:pPr>
      <w:r w:rsidRPr="00B203C5">
        <w:rPr>
          <w:sz w:val="26"/>
          <w:szCs w:val="26"/>
        </w:rPr>
        <w:t>2) в удовлетворении жалобы отказывается.</w:t>
      </w:r>
    </w:p>
    <w:p w:rsidR="005C2316" w:rsidRPr="00B203C5" w:rsidRDefault="002D38E7" w:rsidP="00B07D8B">
      <w:pPr>
        <w:spacing w:line="276" w:lineRule="auto"/>
        <w:ind w:firstLine="709"/>
        <w:jc w:val="both"/>
        <w:rPr>
          <w:sz w:val="26"/>
          <w:szCs w:val="26"/>
        </w:rPr>
      </w:pPr>
      <w:r w:rsidRPr="00B203C5">
        <w:rPr>
          <w:sz w:val="26"/>
          <w:szCs w:val="26"/>
        </w:rPr>
        <w:t>86</w:t>
      </w:r>
      <w:r w:rsidR="005C2316" w:rsidRPr="00B203C5">
        <w:rPr>
          <w:sz w:val="26"/>
          <w:szCs w:val="26"/>
        </w:rPr>
        <w:t xml:space="preserve">. Не позднее дня, следующего за днем принятия решения, указанного в пункте 63 настоящего Административного регламента, заявителю в письменной </w:t>
      </w:r>
      <w:r w:rsidR="005C2316" w:rsidRPr="00B203C5">
        <w:rPr>
          <w:sz w:val="26"/>
          <w:szCs w:val="26"/>
        </w:rPr>
        <w:lastRenderedPageBreak/>
        <w:t>форме и по желанию заявителя в электронной форме направляется мотивированный ответ о результатах рассмотрения жалобы с указанием возможности обжалования решения по жалобе в судебном порядке.</w:t>
      </w:r>
    </w:p>
    <w:p w:rsidR="005C2316" w:rsidRPr="00B203C5" w:rsidRDefault="005C2316" w:rsidP="00B07D8B">
      <w:pPr>
        <w:tabs>
          <w:tab w:val="left" w:pos="0"/>
        </w:tabs>
        <w:spacing w:line="276" w:lineRule="auto"/>
        <w:ind w:firstLine="709"/>
        <w:jc w:val="both"/>
        <w:rPr>
          <w:sz w:val="26"/>
          <w:szCs w:val="26"/>
        </w:rPr>
      </w:pPr>
      <w:r w:rsidRPr="00B203C5">
        <w:rPr>
          <w:sz w:val="26"/>
          <w:szCs w:val="26"/>
        </w:rPr>
        <w:t xml:space="preserve">1) в случае признания жалобы подлежащей удовлетворению в ответе заявителю, дается информация о действиях, осуществляемых,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203C5">
        <w:rPr>
          <w:sz w:val="26"/>
          <w:szCs w:val="26"/>
        </w:rPr>
        <w:t>неудобства</w:t>
      </w:r>
      <w:proofErr w:type="gramEnd"/>
      <w:r w:rsidRPr="00B203C5">
        <w:rPr>
          <w:sz w:val="26"/>
          <w:szCs w:val="26"/>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5C2316" w:rsidRPr="00B203C5" w:rsidRDefault="005C2316" w:rsidP="00B07D8B">
      <w:pPr>
        <w:spacing w:line="276" w:lineRule="auto"/>
        <w:ind w:firstLine="709"/>
        <w:jc w:val="both"/>
        <w:rPr>
          <w:sz w:val="26"/>
          <w:szCs w:val="26"/>
        </w:rPr>
      </w:pPr>
      <w:r w:rsidRPr="00B203C5">
        <w:rPr>
          <w:sz w:val="26"/>
          <w:szCs w:val="26"/>
        </w:rPr>
        <w:t xml:space="preserve">2) в случае признания </w:t>
      </w:r>
      <w:proofErr w:type="gramStart"/>
      <w:r w:rsidRPr="00B203C5">
        <w:rPr>
          <w:sz w:val="26"/>
          <w:szCs w:val="26"/>
        </w:rPr>
        <w:t>жалобы</w:t>
      </w:r>
      <w:proofErr w:type="gramEnd"/>
      <w:r w:rsidRPr="00B203C5">
        <w:rPr>
          <w:sz w:val="26"/>
          <w:szCs w:val="26"/>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C2316" w:rsidRPr="00B203C5" w:rsidRDefault="002D38E7" w:rsidP="00B07D8B">
      <w:pPr>
        <w:spacing w:line="276" w:lineRule="auto"/>
        <w:ind w:firstLine="709"/>
        <w:jc w:val="both"/>
        <w:rPr>
          <w:sz w:val="26"/>
          <w:szCs w:val="26"/>
        </w:rPr>
      </w:pPr>
      <w:r w:rsidRPr="00B203C5">
        <w:rPr>
          <w:sz w:val="26"/>
          <w:szCs w:val="26"/>
        </w:rPr>
        <w:t>87</w:t>
      </w:r>
      <w:r w:rsidR="005C2316" w:rsidRPr="00B203C5">
        <w:rPr>
          <w:sz w:val="26"/>
          <w:szCs w:val="26"/>
        </w:rPr>
        <w:t xml:space="preserve">. В случае установления в ходе или по результатам </w:t>
      </w:r>
      <w:proofErr w:type="gramStart"/>
      <w:r w:rsidR="005C2316" w:rsidRPr="00B203C5">
        <w:rPr>
          <w:sz w:val="26"/>
          <w:szCs w:val="26"/>
        </w:rPr>
        <w:t>рассмотрения жалобы признаков состава административного правонарушения</w:t>
      </w:r>
      <w:proofErr w:type="gramEnd"/>
      <w:r w:rsidR="005C2316" w:rsidRPr="00B203C5">
        <w:rPr>
          <w:sz w:val="26"/>
          <w:szCs w:val="26"/>
        </w:rPr>
        <w:t xml:space="preserve"> или преступления должностное лицо Администрации, ОКСа, наделенное полномочиями по рассмотрению жалоб, незамедлительно направляет имеющиеся материалы в органы прокуратуры.</w:t>
      </w:r>
    </w:p>
    <w:p w:rsidR="00F66F51" w:rsidRPr="00B203C5" w:rsidRDefault="00F66F51" w:rsidP="00E209D7">
      <w:pPr>
        <w:shd w:val="clear" w:color="auto" w:fill="FFFFFF"/>
        <w:ind w:left="5400" w:firstLine="709"/>
        <w:jc w:val="both"/>
        <w:rPr>
          <w:sz w:val="24"/>
          <w:szCs w:val="24"/>
        </w:rPr>
      </w:pPr>
    </w:p>
    <w:p w:rsidR="00D8393F" w:rsidRPr="00B203C5" w:rsidRDefault="00D8393F" w:rsidP="00E209D7">
      <w:pPr>
        <w:shd w:val="clear" w:color="auto" w:fill="FFFFFF"/>
        <w:ind w:left="5400" w:firstLine="709"/>
        <w:jc w:val="both"/>
        <w:rPr>
          <w:sz w:val="24"/>
          <w:szCs w:val="24"/>
        </w:rPr>
      </w:pPr>
    </w:p>
    <w:p w:rsidR="00D8393F" w:rsidRPr="00B203C5" w:rsidRDefault="00D8393F" w:rsidP="00E209D7">
      <w:pPr>
        <w:shd w:val="clear" w:color="auto" w:fill="FFFFFF"/>
        <w:ind w:left="5400" w:firstLine="709"/>
        <w:jc w:val="both"/>
        <w:rPr>
          <w:sz w:val="24"/>
          <w:szCs w:val="24"/>
        </w:rPr>
      </w:pPr>
    </w:p>
    <w:p w:rsidR="00D8393F" w:rsidRPr="00B203C5" w:rsidRDefault="00D8393F" w:rsidP="00E209D7">
      <w:pPr>
        <w:shd w:val="clear" w:color="auto" w:fill="FFFFFF"/>
        <w:ind w:left="5400" w:firstLine="709"/>
        <w:jc w:val="both"/>
        <w:rPr>
          <w:sz w:val="24"/>
          <w:szCs w:val="24"/>
        </w:rPr>
      </w:pPr>
    </w:p>
    <w:p w:rsidR="00D8393F" w:rsidRPr="00B203C5" w:rsidRDefault="00D8393F" w:rsidP="00E209D7">
      <w:pPr>
        <w:shd w:val="clear" w:color="auto" w:fill="FFFFFF"/>
        <w:ind w:left="5400" w:firstLine="709"/>
        <w:jc w:val="both"/>
        <w:rPr>
          <w:sz w:val="24"/>
          <w:szCs w:val="24"/>
        </w:rPr>
      </w:pPr>
    </w:p>
    <w:p w:rsidR="00D8393F" w:rsidRPr="00B203C5" w:rsidRDefault="00D8393F" w:rsidP="00E209D7">
      <w:pPr>
        <w:shd w:val="clear" w:color="auto" w:fill="FFFFFF"/>
        <w:ind w:left="5400" w:firstLine="709"/>
        <w:jc w:val="both"/>
        <w:rPr>
          <w:sz w:val="24"/>
          <w:szCs w:val="24"/>
        </w:rPr>
      </w:pPr>
    </w:p>
    <w:p w:rsidR="000D5F83" w:rsidRPr="00B203C5" w:rsidRDefault="000D5F83" w:rsidP="00E209D7">
      <w:pPr>
        <w:shd w:val="clear" w:color="auto" w:fill="FFFFFF"/>
        <w:ind w:left="5400" w:firstLine="709"/>
        <w:jc w:val="both"/>
        <w:rPr>
          <w:sz w:val="24"/>
          <w:szCs w:val="24"/>
        </w:rPr>
      </w:pPr>
    </w:p>
    <w:p w:rsidR="000D5F83" w:rsidRPr="00B203C5" w:rsidRDefault="000D5F83" w:rsidP="00E209D7">
      <w:pPr>
        <w:shd w:val="clear" w:color="auto" w:fill="FFFFFF"/>
        <w:ind w:left="5400" w:firstLine="709"/>
        <w:jc w:val="both"/>
        <w:rPr>
          <w:sz w:val="24"/>
          <w:szCs w:val="24"/>
        </w:rPr>
      </w:pPr>
    </w:p>
    <w:p w:rsidR="00110E33" w:rsidRPr="00B203C5" w:rsidRDefault="00110E33" w:rsidP="00E209D7">
      <w:pPr>
        <w:shd w:val="clear" w:color="auto" w:fill="FFFFFF"/>
        <w:ind w:left="5400" w:firstLine="709"/>
        <w:jc w:val="both"/>
        <w:rPr>
          <w:sz w:val="24"/>
          <w:szCs w:val="24"/>
        </w:rPr>
      </w:pPr>
    </w:p>
    <w:p w:rsidR="00110E33" w:rsidRPr="00B203C5" w:rsidRDefault="00110E33" w:rsidP="00E209D7">
      <w:pPr>
        <w:shd w:val="clear" w:color="auto" w:fill="FFFFFF"/>
        <w:ind w:left="5400" w:firstLine="709"/>
        <w:jc w:val="both"/>
        <w:rPr>
          <w:sz w:val="24"/>
          <w:szCs w:val="24"/>
        </w:rPr>
      </w:pPr>
    </w:p>
    <w:p w:rsidR="00110E33" w:rsidRPr="00B203C5" w:rsidRDefault="00110E33" w:rsidP="00E209D7">
      <w:pPr>
        <w:shd w:val="clear" w:color="auto" w:fill="FFFFFF"/>
        <w:ind w:left="5400" w:firstLine="709"/>
        <w:jc w:val="both"/>
        <w:rPr>
          <w:sz w:val="24"/>
          <w:szCs w:val="24"/>
        </w:rPr>
      </w:pPr>
    </w:p>
    <w:p w:rsidR="00026340" w:rsidRPr="00B203C5" w:rsidRDefault="00026340" w:rsidP="00E209D7">
      <w:pPr>
        <w:shd w:val="clear" w:color="auto" w:fill="FFFFFF"/>
        <w:ind w:left="5400" w:firstLine="709"/>
        <w:jc w:val="both"/>
        <w:rPr>
          <w:sz w:val="24"/>
          <w:szCs w:val="24"/>
        </w:rPr>
      </w:pPr>
    </w:p>
    <w:p w:rsidR="00026340" w:rsidRPr="00B203C5" w:rsidRDefault="00026340" w:rsidP="00E209D7">
      <w:pPr>
        <w:shd w:val="clear" w:color="auto" w:fill="FFFFFF"/>
        <w:ind w:left="5400" w:firstLine="709"/>
        <w:jc w:val="both"/>
        <w:rPr>
          <w:sz w:val="24"/>
          <w:szCs w:val="24"/>
        </w:rPr>
      </w:pPr>
    </w:p>
    <w:p w:rsidR="00026340" w:rsidRPr="00B203C5" w:rsidRDefault="00026340" w:rsidP="00E209D7">
      <w:pPr>
        <w:shd w:val="clear" w:color="auto" w:fill="FFFFFF"/>
        <w:ind w:left="5400" w:firstLine="709"/>
        <w:jc w:val="both"/>
        <w:rPr>
          <w:sz w:val="24"/>
          <w:szCs w:val="24"/>
        </w:rPr>
      </w:pPr>
    </w:p>
    <w:p w:rsidR="00026340" w:rsidRPr="00B203C5" w:rsidRDefault="00026340" w:rsidP="00E209D7">
      <w:pPr>
        <w:shd w:val="clear" w:color="auto" w:fill="FFFFFF"/>
        <w:ind w:left="5400" w:firstLine="709"/>
        <w:jc w:val="both"/>
        <w:rPr>
          <w:sz w:val="24"/>
          <w:szCs w:val="24"/>
        </w:rPr>
      </w:pPr>
    </w:p>
    <w:p w:rsidR="00026340" w:rsidRPr="00B203C5" w:rsidRDefault="00026340" w:rsidP="00E209D7">
      <w:pPr>
        <w:shd w:val="clear" w:color="auto" w:fill="FFFFFF"/>
        <w:ind w:left="5400" w:firstLine="709"/>
        <w:jc w:val="both"/>
        <w:rPr>
          <w:sz w:val="24"/>
          <w:szCs w:val="24"/>
        </w:rPr>
      </w:pPr>
    </w:p>
    <w:p w:rsidR="00026340" w:rsidRPr="00B203C5" w:rsidRDefault="00026340" w:rsidP="00E209D7">
      <w:pPr>
        <w:shd w:val="clear" w:color="auto" w:fill="FFFFFF"/>
        <w:ind w:left="5400" w:firstLine="709"/>
        <w:jc w:val="both"/>
        <w:rPr>
          <w:sz w:val="24"/>
          <w:szCs w:val="24"/>
        </w:rPr>
      </w:pPr>
    </w:p>
    <w:p w:rsidR="00026340" w:rsidRDefault="00026340" w:rsidP="00E209D7">
      <w:pPr>
        <w:shd w:val="clear" w:color="auto" w:fill="FFFFFF"/>
        <w:ind w:left="5400" w:firstLine="709"/>
        <w:jc w:val="both"/>
        <w:rPr>
          <w:sz w:val="24"/>
          <w:szCs w:val="24"/>
        </w:rPr>
      </w:pPr>
    </w:p>
    <w:p w:rsidR="00292F4D" w:rsidRDefault="00292F4D" w:rsidP="00E209D7">
      <w:pPr>
        <w:shd w:val="clear" w:color="auto" w:fill="FFFFFF"/>
        <w:ind w:left="5400" w:firstLine="709"/>
        <w:jc w:val="both"/>
        <w:rPr>
          <w:sz w:val="24"/>
          <w:szCs w:val="24"/>
        </w:rPr>
      </w:pPr>
    </w:p>
    <w:p w:rsidR="00292F4D" w:rsidRDefault="00292F4D" w:rsidP="00E209D7">
      <w:pPr>
        <w:shd w:val="clear" w:color="auto" w:fill="FFFFFF"/>
        <w:ind w:left="5400" w:firstLine="709"/>
        <w:jc w:val="both"/>
        <w:rPr>
          <w:sz w:val="24"/>
          <w:szCs w:val="24"/>
        </w:rPr>
      </w:pPr>
    </w:p>
    <w:p w:rsidR="00292F4D" w:rsidRDefault="00292F4D" w:rsidP="00E209D7">
      <w:pPr>
        <w:shd w:val="clear" w:color="auto" w:fill="FFFFFF"/>
        <w:ind w:left="5400" w:firstLine="709"/>
        <w:jc w:val="both"/>
        <w:rPr>
          <w:sz w:val="24"/>
          <w:szCs w:val="24"/>
        </w:rPr>
      </w:pPr>
    </w:p>
    <w:p w:rsidR="00292F4D" w:rsidRDefault="00292F4D" w:rsidP="00E209D7">
      <w:pPr>
        <w:shd w:val="clear" w:color="auto" w:fill="FFFFFF"/>
        <w:ind w:left="5400" w:firstLine="709"/>
        <w:jc w:val="both"/>
        <w:rPr>
          <w:sz w:val="24"/>
          <w:szCs w:val="24"/>
        </w:rPr>
      </w:pPr>
    </w:p>
    <w:p w:rsidR="00292F4D" w:rsidRDefault="00292F4D" w:rsidP="00E209D7">
      <w:pPr>
        <w:shd w:val="clear" w:color="auto" w:fill="FFFFFF"/>
        <w:ind w:left="5400" w:firstLine="709"/>
        <w:jc w:val="both"/>
        <w:rPr>
          <w:sz w:val="24"/>
          <w:szCs w:val="24"/>
        </w:rPr>
      </w:pPr>
    </w:p>
    <w:p w:rsidR="00292F4D" w:rsidRDefault="00292F4D" w:rsidP="00E209D7">
      <w:pPr>
        <w:shd w:val="clear" w:color="auto" w:fill="FFFFFF"/>
        <w:ind w:left="5400" w:firstLine="709"/>
        <w:jc w:val="both"/>
        <w:rPr>
          <w:sz w:val="24"/>
          <w:szCs w:val="24"/>
        </w:rPr>
      </w:pPr>
    </w:p>
    <w:p w:rsidR="00292F4D" w:rsidRDefault="00292F4D" w:rsidP="00E209D7">
      <w:pPr>
        <w:shd w:val="clear" w:color="auto" w:fill="FFFFFF"/>
        <w:ind w:left="5400" w:firstLine="709"/>
        <w:jc w:val="both"/>
        <w:rPr>
          <w:sz w:val="24"/>
          <w:szCs w:val="24"/>
        </w:rPr>
      </w:pPr>
    </w:p>
    <w:p w:rsidR="00292F4D" w:rsidRDefault="00292F4D" w:rsidP="00E209D7">
      <w:pPr>
        <w:shd w:val="clear" w:color="auto" w:fill="FFFFFF"/>
        <w:ind w:left="5400" w:firstLine="709"/>
        <w:jc w:val="both"/>
        <w:rPr>
          <w:sz w:val="24"/>
          <w:szCs w:val="24"/>
        </w:rPr>
      </w:pPr>
    </w:p>
    <w:p w:rsidR="00292F4D" w:rsidRPr="00B203C5" w:rsidRDefault="00292F4D" w:rsidP="00E209D7">
      <w:pPr>
        <w:shd w:val="clear" w:color="auto" w:fill="FFFFFF"/>
        <w:ind w:left="5400" w:firstLine="709"/>
        <w:jc w:val="both"/>
        <w:rPr>
          <w:sz w:val="24"/>
          <w:szCs w:val="24"/>
        </w:rPr>
      </w:pPr>
    </w:p>
    <w:p w:rsidR="00026340" w:rsidRPr="00B203C5" w:rsidRDefault="00026340" w:rsidP="00E209D7">
      <w:pPr>
        <w:shd w:val="clear" w:color="auto" w:fill="FFFFFF"/>
        <w:ind w:left="5400" w:firstLine="709"/>
        <w:jc w:val="both"/>
        <w:rPr>
          <w:sz w:val="24"/>
          <w:szCs w:val="24"/>
        </w:rPr>
      </w:pPr>
    </w:p>
    <w:p w:rsidR="00026340" w:rsidRPr="00B203C5" w:rsidRDefault="00026340" w:rsidP="00E209D7">
      <w:pPr>
        <w:shd w:val="clear" w:color="auto" w:fill="FFFFFF"/>
        <w:ind w:left="5400" w:firstLine="709"/>
        <w:jc w:val="both"/>
        <w:rPr>
          <w:sz w:val="24"/>
          <w:szCs w:val="24"/>
        </w:rPr>
      </w:pPr>
    </w:p>
    <w:p w:rsidR="000D5F83" w:rsidRPr="00B203C5" w:rsidRDefault="000D5F83" w:rsidP="00E209D7">
      <w:pPr>
        <w:shd w:val="clear" w:color="auto" w:fill="FFFFFF"/>
        <w:ind w:left="5400" w:firstLine="709"/>
        <w:jc w:val="both"/>
        <w:rPr>
          <w:sz w:val="24"/>
          <w:szCs w:val="24"/>
        </w:rPr>
      </w:pPr>
    </w:p>
    <w:p w:rsidR="00D8393F" w:rsidRPr="00B203C5" w:rsidRDefault="00D8393F" w:rsidP="00E209D7">
      <w:pPr>
        <w:shd w:val="clear" w:color="auto" w:fill="FFFFFF"/>
        <w:ind w:left="5400" w:firstLine="709"/>
        <w:jc w:val="both"/>
        <w:rPr>
          <w:sz w:val="24"/>
          <w:szCs w:val="24"/>
        </w:rPr>
      </w:pPr>
    </w:p>
    <w:tbl>
      <w:tblPr>
        <w:tblW w:w="4394" w:type="dxa"/>
        <w:tblInd w:w="5637" w:type="dxa"/>
        <w:tblLook w:val="0000"/>
      </w:tblPr>
      <w:tblGrid>
        <w:gridCol w:w="4394"/>
      </w:tblGrid>
      <w:tr w:rsidR="005C2316" w:rsidRPr="00B203C5" w:rsidTr="000D32E3">
        <w:trPr>
          <w:trHeight w:val="1293"/>
        </w:trPr>
        <w:tc>
          <w:tcPr>
            <w:tcW w:w="4394" w:type="dxa"/>
            <w:vAlign w:val="center"/>
          </w:tcPr>
          <w:p w:rsidR="005C2316" w:rsidRPr="00B203C5" w:rsidRDefault="005C2316" w:rsidP="00A65F9F">
            <w:pPr>
              <w:shd w:val="clear" w:color="auto" w:fill="FFFFFF"/>
              <w:rPr>
                <w:sz w:val="18"/>
                <w:szCs w:val="24"/>
              </w:rPr>
            </w:pPr>
            <w:r w:rsidRPr="00B203C5">
              <w:rPr>
                <w:sz w:val="18"/>
                <w:szCs w:val="24"/>
              </w:rPr>
              <w:lastRenderedPageBreak/>
              <w:t>Приложение № 1</w:t>
            </w:r>
          </w:p>
          <w:p w:rsidR="005C2316" w:rsidRPr="00B203C5" w:rsidRDefault="005C2316" w:rsidP="00A65F9F">
            <w:pPr>
              <w:shd w:val="clear" w:color="auto" w:fill="FFFFFF"/>
              <w:rPr>
                <w:sz w:val="18"/>
                <w:szCs w:val="24"/>
              </w:rPr>
            </w:pPr>
            <w:r w:rsidRPr="00B203C5">
              <w:rPr>
                <w:sz w:val="18"/>
                <w:szCs w:val="24"/>
              </w:rPr>
              <w:t>к Административному регламенту</w:t>
            </w:r>
          </w:p>
          <w:p w:rsidR="005C2316" w:rsidRPr="00B203C5" w:rsidRDefault="005C2316" w:rsidP="00A65F9F">
            <w:pPr>
              <w:shd w:val="clear" w:color="auto" w:fill="FFFFFF"/>
              <w:rPr>
                <w:sz w:val="18"/>
                <w:szCs w:val="24"/>
              </w:rPr>
            </w:pPr>
            <w:r w:rsidRPr="00B203C5">
              <w:rPr>
                <w:sz w:val="18"/>
                <w:szCs w:val="24"/>
              </w:rPr>
              <w:t>предоставления муниципальной услуги</w:t>
            </w:r>
          </w:p>
          <w:p w:rsidR="005C2316" w:rsidRPr="000D32E3" w:rsidRDefault="005C2316" w:rsidP="00A65F9F">
            <w:pPr>
              <w:tabs>
                <w:tab w:val="left" w:pos="1425"/>
              </w:tabs>
              <w:rPr>
                <w:sz w:val="18"/>
                <w:szCs w:val="24"/>
              </w:rPr>
            </w:pPr>
            <w:r w:rsidRPr="00B203C5">
              <w:rPr>
                <w:sz w:val="18"/>
                <w:szCs w:val="24"/>
              </w:rPr>
              <w:t xml:space="preserve">«Выдача разрешений на </w:t>
            </w:r>
            <w:r w:rsidR="007255C9" w:rsidRPr="00B203C5">
              <w:rPr>
                <w:sz w:val="18"/>
                <w:szCs w:val="24"/>
              </w:rPr>
              <w:t>строительство (реконструкцию) объектов капитального строительства</w:t>
            </w:r>
            <w:r w:rsidRPr="00B203C5">
              <w:rPr>
                <w:sz w:val="18"/>
                <w:szCs w:val="24"/>
              </w:rPr>
              <w:t>»</w:t>
            </w:r>
          </w:p>
        </w:tc>
      </w:tr>
      <w:tr w:rsidR="007255C9" w:rsidRPr="00B203C5" w:rsidTr="00D8393F">
        <w:trPr>
          <w:trHeight w:val="1942"/>
        </w:trPr>
        <w:tc>
          <w:tcPr>
            <w:tcW w:w="4394" w:type="dxa"/>
            <w:vAlign w:val="center"/>
          </w:tcPr>
          <w:p w:rsidR="007255C9" w:rsidRPr="00B203C5" w:rsidRDefault="007255C9" w:rsidP="007255C9">
            <w:pPr>
              <w:shd w:val="clear" w:color="auto" w:fill="FFFFFF"/>
              <w:rPr>
                <w:sz w:val="18"/>
                <w:szCs w:val="24"/>
              </w:rPr>
            </w:pPr>
          </w:p>
          <w:p w:rsidR="00026340" w:rsidRPr="00B203C5" w:rsidRDefault="00026340" w:rsidP="007255C9">
            <w:pPr>
              <w:shd w:val="clear" w:color="auto" w:fill="FFFFFF"/>
              <w:rPr>
                <w:sz w:val="18"/>
                <w:szCs w:val="24"/>
              </w:rPr>
            </w:pPr>
            <w:r w:rsidRPr="00B203C5">
              <w:rPr>
                <w:sz w:val="18"/>
                <w:szCs w:val="24"/>
              </w:rPr>
              <w:t xml:space="preserve">Главе </w:t>
            </w:r>
            <w:r w:rsidR="007255C9" w:rsidRPr="00B203C5">
              <w:rPr>
                <w:sz w:val="18"/>
                <w:szCs w:val="24"/>
              </w:rPr>
              <w:t>Знаменского муниципального района</w:t>
            </w:r>
          </w:p>
          <w:p w:rsidR="007255C9" w:rsidRPr="00B203C5" w:rsidRDefault="007255C9" w:rsidP="007255C9">
            <w:pPr>
              <w:shd w:val="clear" w:color="auto" w:fill="FFFFFF"/>
              <w:rPr>
                <w:sz w:val="18"/>
                <w:szCs w:val="24"/>
              </w:rPr>
            </w:pPr>
            <w:r w:rsidRPr="00B203C5">
              <w:rPr>
                <w:sz w:val="18"/>
                <w:szCs w:val="24"/>
              </w:rPr>
              <w:t>Омской области</w:t>
            </w:r>
          </w:p>
          <w:p w:rsidR="007255C9" w:rsidRPr="00B203C5" w:rsidRDefault="007255C9" w:rsidP="007255C9">
            <w:pPr>
              <w:shd w:val="clear" w:color="auto" w:fill="FFFFFF"/>
              <w:rPr>
                <w:sz w:val="18"/>
                <w:szCs w:val="24"/>
              </w:rPr>
            </w:pPr>
            <w:r w:rsidRPr="00B203C5">
              <w:rPr>
                <w:sz w:val="18"/>
                <w:szCs w:val="24"/>
              </w:rPr>
              <w:t>Максимову С.В.</w:t>
            </w:r>
          </w:p>
          <w:p w:rsidR="007255C9" w:rsidRPr="00B203C5" w:rsidRDefault="007255C9" w:rsidP="007255C9">
            <w:pPr>
              <w:shd w:val="clear" w:color="auto" w:fill="FFFFFF"/>
              <w:rPr>
                <w:sz w:val="18"/>
                <w:szCs w:val="24"/>
              </w:rPr>
            </w:pPr>
            <w:r w:rsidRPr="00B203C5">
              <w:rPr>
                <w:sz w:val="18"/>
                <w:szCs w:val="24"/>
              </w:rPr>
              <w:t xml:space="preserve"> ________________________________</w:t>
            </w:r>
          </w:p>
          <w:p w:rsidR="007255C9" w:rsidRPr="00B203C5" w:rsidRDefault="007255C9" w:rsidP="007255C9">
            <w:pPr>
              <w:shd w:val="clear" w:color="auto" w:fill="FFFFFF"/>
              <w:rPr>
                <w:sz w:val="18"/>
                <w:szCs w:val="24"/>
              </w:rPr>
            </w:pPr>
            <w:r w:rsidRPr="00B203C5">
              <w:rPr>
                <w:sz w:val="18"/>
                <w:szCs w:val="24"/>
              </w:rPr>
              <w:t>________________________________</w:t>
            </w:r>
          </w:p>
          <w:p w:rsidR="007255C9" w:rsidRPr="00B203C5" w:rsidRDefault="007255C9" w:rsidP="007255C9">
            <w:pPr>
              <w:shd w:val="clear" w:color="auto" w:fill="FFFFFF"/>
              <w:rPr>
                <w:sz w:val="18"/>
                <w:szCs w:val="24"/>
              </w:rPr>
            </w:pPr>
            <w:proofErr w:type="gramStart"/>
            <w:r w:rsidRPr="00B203C5">
              <w:rPr>
                <w:sz w:val="18"/>
                <w:szCs w:val="24"/>
              </w:rPr>
              <w:t>(ФИО застройщика, планирующего осуществлять строительство, реконструкцию, почтовый адрес  застройщика; телефон; СНИЛС</w:t>
            </w:r>
            <w:proofErr w:type="gramEnd"/>
          </w:p>
          <w:p w:rsidR="007255C9" w:rsidRPr="00B203C5" w:rsidRDefault="007255C9" w:rsidP="007255C9">
            <w:pPr>
              <w:shd w:val="clear" w:color="auto" w:fill="FFFFFF"/>
              <w:rPr>
                <w:sz w:val="18"/>
                <w:szCs w:val="24"/>
              </w:rPr>
            </w:pPr>
            <w:r w:rsidRPr="00B203C5">
              <w:rPr>
                <w:sz w:val="18"/>
                <w:szCs w:val="24"/>
              </w:rPr>
              <w:t>________________________________</w:t>
            </w:r>
          </w:p>
          <w:p w:rsidR="007255C9" w:rsidRPr="00B203C5" w:rsidRDefault="007255C9" w:rsidP="007255C9">
            <w:pPr>
              <w:shd w:val="clear" w:color="auto" w:fill="FFFFFF"/>
              <w:rPr>
                <w:sz w:val="18"/>
                <w:szCs w:val="24"/>
              </w:rPr>
            </w:pPr>
            <w:r w:rsidRPr="00B203C5">
              <w:rPr>
                <w:sz w:val="18"/>
                <w:szCs w:val="24"/>
              </w:rPr>
              <w:t xml:space="preserve">(наименование юридического лица, застройщика,          планирующего осуществлять строительство,        реконструкцию)                </w:t>
            </w:r>
          </w:p>
          <w:p w:rsidR="007255C9" w:rsidRPr="00B203C5" w:rsidRDefault="007255C9" w:rsidP="007255C9">
            <w:pPr>
              <w:shd w:val="clear" w:color="auto" w:fill="FFFFFF"/>
              <w:rPr>
                <w:sz w:val="18"/>
                <w:szCs w:val="24"/>
              </w:rPr>
            </w:pPr>
            <w:r w:rsidRPr="00B203C5">
              <w:rPr>
                <w:sz w:val="18"/>
                <w:szCs w:val="24"/>
              </w:rPr>
              <w:t>ИНН</w:t>
            </w:r>
            <w:proofErr w:type="gramStart"/>
            <w:r w:rsidRPr="00B203C5">
              <w:rPr>
                <w:sz w:val="18"/>
                <w:szCs w:val="24"/>
              </w:rPr>
              <w:t>,С</w:t>
            </w:r>
            <w:proofErr w:type="gramEnd"/>
            <w:r w:rsidRPr="00B203C5">
              <w:rPr>
                <w:sz w:val="18"/>
                <w:szCs w:val="24"/>
              </w:rPr>
              <w:t>НИЛС______________________</w:t>
            </w:r>
          </w:p>
          <w:p w:rsidR="007255C9" w:rsidRPr="00B203C5" w:rsidRDefault="007255C9" w:rsidP="007255C9">
            <w:pPr>
              <w:shd w:val="clear" w:color="auto" w:fill="FFFFFF"/>
              <w:rPr>
                <w:sz w:val="18"/>
                <w:szCs w:val="24"/>
              </w:rPr>
            </w:pPr>
            <w:r w:rsidRPr="00B203C5">
              <w:rPr>
                <w:sz w:val="18"/>
                <w:szCs w:val="24"/>
              </w:rPr>
              <w:t>_________________________________</w:t>
            </w:r>
          </w:p>
          <w:p w:rsidR="007255C9" w:rsidRPr="00B203C5" w:rsidRDefault="007255C9" w:rsidP="007255C9">
            <w:pPr>
              <w:shd w:val="clear" w:color="auto" w:fill="FFFFFF"/>
              <w:rPr>
                <w:sz w:val="18"/>
                <w:szCs w:val="24"/>
              </w:rPr>
            </w:pPr>
            <w:r w:rsidRPr="00B203C5">
              <w:rPr>
                <w:sz w:val="18"/>
                <w:szCs w:val="24"/>
              </w:rPr>
              <w:t>_________________________________</w:t>
            </w:r>
          </w:p>
          <w:p w:rsidR="007255C9" w:rsidRPr="00B203C5" w:rsidRDefault="007255C9" w:rsidP="007255C9">
            <w:pPr>
              <w:shd w:val="clear" w:color="auto" w:fill="FFFFFF"/>
              <w:rPr>
                <w:sz w:val="18"/>
                <w:szCs w:val="24"/>
              </w:rPr>
            </w:pPr>
            <w:proofErr w:type="gramStart"/>
            <w:r w:rsidRPr="00B203C5">
              <w:rPr>
                <w:sz w:val="18"/>
                <w:szCs w:val="24"/>
              </w:rPr>
              <w:t xml:space="preserve">(юридический и почтовый адрес, </w:t>
            </w:r>
            <w:proofErr w:type="gramEnd"/>
          </w:p>
          <w:p w:rsidR="007255C9" w:rsidRPr="00B203C5" w:rsidRDefault="007255C9" w:rsidP="007255C9">
            <w:pPr>
              <w:shd w:val="clear" w:color="auto" w:fill="FFFFFF"/>
              <w:rPr>
                <w:sz w:val="18"/>
                <w:szCs w:val="24"/>
              </w:rPr>
            </w:pPr>
            <w:proofErr w:type="gramStart"/>
            <w:r w:rsidRPr="00B203C5">
              <w:rPr>
                <w:sz w:val="18"/>
                <w:szCs w:val="24"/>
              </w:rPr>
              <w:t>ФИО руководителя; телефон)</w:t>
            </w:r>
            <w:proofErr w:type="gramEnd"/>
          </w:p>
        </w:tc>
      </w:tr>
    </w:tbl>
    <w:p w:rsidR="00F66F51" w:rsidRPr="00B203C5" w:rsidRDefault="00F66F51" w:rsidP="00F66F51">
      <w:pPr>
        <w:jc w:val="center"/>
        <w:rPr>
          <w:b/>
          <w:sz w:val="24"/>
          <w:szCs w:val="24"/>
        </w:rPr>
      </w:pPr>
    </w:p>
    <w:p w:rsidR="00F66F51" w:rsidRPr="00B203C5" w:rsidRDefault="00F66F51" w:rsidP="007255C9">
      <w:pPr>
        <w:pStyle w:val="1"/>
        <w:keepNext w:val="0"/>
        <w:autoSpaceDE w:val="0"/>
        <w:autoSpaceDN w:val="0"/>
        <w:adjustRightInd w:val="0"/>
        <w:spacing w:before="0" w:after="0"/>
        <w:jc w:val="center"/>
        <w:rPr>
          <w:rFonts w:ascii="Times New Roman" w:hAnsi="Times New Roman" w:cs="Times New Roman"/>
          <w:b w:val="0"/>
          <w:bCs w:val="0"/>
          <w:kern w:val="0"/>
          <w:sz w:val="24"/>
          <w:szCs w:val="28"/>
        </w:rPr>
      </w:pPr>
    </w:p>
    <w:p w:rsidR="00F66F51" w:rsidRPr="00B203C5" w:rsidRDefault="00F66F51" w:rsidP="007255C9">
      <w:pPr>
        <w:pStyle w:val="1"/>
        <w:keepNext w:val="0"/>
        <w:autoSpaceDE w:val="0"/>
        <w:autoSpaceDN w:val="0"/>
        <w:adjustRightInd w:val="0"/>
        <w:spacing w:before="0" w:after="0"/>
        <w:jc w:val="center"/>
        <w:rPr>
          <w:rFonts w:ascii="Times New Roman" w:hAnsi="Times New Roman" w:cs="Times New Roman"/>
          <w:b w:val="0"/>
          <w:bCs w:val="0"/>
          <w:kern w:val="0"/>
          <w:sz w:val="24"/>
          <w:szCs w:val="28"/>
        </w:rPr>
      </w:pPr>
      <w:bookmarkStart w:id="14" w:name="Par759"/>
      <w:bookmarkEnd w:id="14"/>
      <w:r w:rsidRPr="00B203C5">
        <w:rPr>
          <w:rFonts w:ascii="Times New Roman" w:hAnsi="Times New Roman" w:cs="Times New Roman"/>
          <w:b w:val="0"/>
          <w:bCs w:val="0"/>
          <w:kern w:val="0"/>
          <w:sz w:val="24"/>
          <w:szCs w:val="28"/>
        </w:rPr>
        <w:t>ЗАЯВЛЕНИЕ</w:t>
      </w:r>
    </w:p>
    <w:p w:rsidR="009350AD" w:rsidRPr="00B203C5" w:rsidRDefault="00F66F51" w:rsidP="007255C9">
      <w:pPr>
        <w:pStyle w:val="1"/>
        <w:keepNext w:val="0"/>
        <w:autoSpaceDE w:val="0"/>
        <w:autoSpaceDN w:val="0"/>
        <w:adjustRightInd w:val="0"/>
        <w:spacing w:before="0" w:after="0"/>
        <w:jc w:val="center"/>
        <w:rPr>
          <w:rFonts w:ascii="Times New Roman" w:hAnsi="Times New Roman" w:cs="Times New Roman"/>
          <w:b w:val="0"/>
          <w:bCs w:val="0"/>
          <w:kern w:val="0"/>
          <w:sz w:val="24"/>
          <w:szCs w:val="28"/>
        </w:rPr>
      </w:pPr>
      <w:r w:rsidRPr="00B203C5">
        <w:rPr>
          <w:rFonts w:ascii="Times New Roman" w:hAnsi="Times New Roman" w:cs="Times New Roman"/>
          <w:b w:val="0"/>
          <w:bCs w:val="0"/>
          <w:kern w:val="0"/>
          <w:sz w:val="24"/>
          <w:szCs w:val="28"/>
        </w:rPr>
        <w:t>о выдаче разрешения на строительство</w:t>
      </w:r>
      <w:r w:rsidR="009350AD" w:rsidRPr="00B203C5">
        <w:rPr>
          <w:rFonts w:ascii="Times New Roman" w:hAnsi="Times New Roman" w:cs="Times New Roman"/>
          <w:b w:val="0"/>
          <w:bCs w:val="0"/>
          <w:kern w:val="0"/>
          <w:sz w:val="24"/>
          <w:szCs w:val="28"/>
        </w:rPr>
        <w:t>/реконструкцию</w:t>
      </w:r>
    </w:p>
    <w:p w:rsidR="00F66F51" w:rsidRPr="00B203C5" w:rsidRDefault="009350AD" w:rsidP="007255C9">
      <w:pPr>
        <w:pStyle w:val="1"/>
        <w:keepNext w:val="0"/>
        <w:autoSpaceDE w:val="0"/>
        <w:autoSpaceDN w:val="0"/>
        <w:adjustRightInd w:val="0"/>
        <w:spacing w:before="0" w:after="0"/>
        <w:jc w:val="center"/>
        <w:rPr>
          <w:rFonts w:ascii="Times New Roman" w:hAnsi="Times New Roman" w:cs="Times New Roman"/>
          <w:b w:val="0"/>
          <w:bCs w:val="0"/>
          <w:kern w:val="0"/>
          <w:sz w:val="24"/>
          <w:szCs w:val="28"/>
        </w:rPr>
      </w:pPr>
      <w:r w:rsidRPr="00B203C5">
        <w:rPr>
          <w:rFonts w:ascii="Times New Roman" w:hAnsi="Times New Roman" w:cs="Times New Roman"/>
          <w:b w:val="0"/>
          <w:bCs w:val="0"/>
          <w:kern w:val="0"/>
          <w:sz w:val="24"/>
          <w:szCs w:val="28"/>
        </w:rPr>
        <w:t xml:space="preserve"> объекта капитального строительства</w:t>
      </w:r>
    </w:p>
    <w:p w:rsidR="00F66F51" w:rsidRPr="00B203C5" w:rsidRDefault="00F66F51" w:rsidP="00F66F51">
      <w:pPr>
        <w:pStyle w:val="1"/>
        <w:keepNext w:val="0"/>
        <w:autoSpaceDE w:val="0"/>
        <w:autoSpaceDN w:val="0"/>
        <w:adjustRightInd w:val="0"/>
        <w:spacing w:before="0" w:after="0"/>
        <w:jc w:val="both"/>
        <w:rPr>
          <w:rFonts w:ascii="Times New Roman" w:hAnsi="Times New Roman" w:cs="Times New Roman"/>
          <w:b w:val="0"/>
          <w:bCs w:val="0"/>
          <w:kern w:val="0"/>
          <w:sz w:val="24"/>
          <w:szCs w:val="28"/>
        </w:rPr>
      </w:pPr>
    </w:p>
    <w:p w:rsidR="00F66F51" w:rsidRPr="00B203C5" w:rsidRDefault="00F66F51" w:rsidP="00F66F51">
      <w:pPr>
        <w:pStyle w:val="1"/>
        <w:keepNext w:val="0"/>
        <w:autoSpaceDE w:val="0"/>
        <w:autoSpaceDN w:val="0"/>
        <w:adjustRightInd w:val="0"/>
        <w:spacing w:before="0" w:after="0"/>
        <w:jc w:val="both"/>
        <w:rPr>
          <w:rFonts w:ascii="Times New Roman" w:hAnsi="Times New Roman" w:cs="Times New Roman"/>
          <w:b w:val="0"/>
          <w:bCs w:val="0"/>
          <w:kern w:val="0"/>
          <w:sz w:val="24"/>
          <w:szCs w:val="28"/>
        </w:rPr>
      </w:pPr>
      <w:r w:rsidRPr="00B203C5">
        <w:rPr>
          <w:rFonts w:ascii="Times New Roman" w:hAnsi="Times New Roman" w:cs="Times New Roman"/>
          <w:b w:val="0"/>
          <w:bCs w:val="0"/>
          <w:kern w:val="0"/>
          <w:sz w:val="24"/>
          <w:szCs w:val="28"/>
        </w:rPr>
        <w:t xml:space="preserve">    Прошу   выдать   разрешение   на   строительство/</w:t>
      </w:r>
      <w:r w:rsidR="007255C9" w:rsidRPr="00B203C5">
        <w:rPr>
          <w:rFonts w:ascii="Times New Roman" w:hAnsi="Times New Roman" w:cs="Times New Roman"/>
          <w:b w:val="0"/>
          <w:bCs w:val="0"/>
          <w:kern w:val="0"/>
          <w:sz w:val="24"/>
          <w:szCs w:val="28"/>
        </w:rPr>
        <w:t>реконструкцию объекта</w:t>
      </w:r>
      <w:r w:rsidR="00CF0287" w:rsidRPr="00B203C5">
        <w:rPr>
          <w:rFonts w:ascii="Times New Roman" w:hAnsi="Times New Roman" w:cs="Times New Roman"/>
          <w:b w:val="0"/>
          <w:bCs w:val="0"/>
          <w:kern w:val="0"/>
          <w:sz w:val="24"/>
          <w:szCs w:val="28"/>
        </w:rPr>
        <w:t xml:space="preserve"> </w:t>
      </w:r>
      <w:r w:rsidRPr="00B203C5">
        <w:rPr>
          <w:rFonts w:ascii="Times New Roman" w:hAnsi="Times New Roman" w:cs="Times New Roman"/>
          <w:b w:val="0"/>
          <w:bCs w:val="0"/>
          <w:kern w:val="0"/>
          <w:sz w:val="24"/>
          <w:szCs w:val="28"/>
        </w:rPr>
        <w:t>капитального строительства (нужное подчеркнуть)</w:t>
      </w:r>
    </w:p>
    <w:p w:rsidR="00F66F51" w:rsidRPr="00B203C5" w:rsidRDefault="00F66F51" w:rsidP="00F66F51">
      <w:pPr>
        <w:pStyle w:val="1"/>
        <w:keepNext w:val="0"/>
        <w:autoSpaceDE w:val="0"/>
        <w:autoSpaceDN w:val="0"/>
        <w:adjustRightInd w:val="0"/>
        <w:spacing w:before="0" w:after="0"/>
        <w:jc w:val="both"/>
        <w:rPr>
          <w:rFonts w:ascii="Times New Roman" w:hAnsi="Times New Roman" w:cs="Times New Roman"/>
          <w:b w:val="0"/>
          <w:bCs w:val="0"/>
          <w:kern w:val="0"/>
          <w:sz w:val="24"/>
          <w:szCs w:val="28"/>
        </w:rPr>
      </w:pPr>
      <w:r w:rsidRPr="00B203C5">
        <w:rPr>
          <w:rFonts w:ascii="Times New Roman" w:hAnsi="Times New Roman" w:cs="Times New Roman"/>
          <w:b w:val="0"/>
          <w:bCs w:val="0"/>
          <w:kern w:val="0"/>
          <w:sz w:val="24"/>
          <w:szCs w:val="28"/>
        </w:rPr>
        <w:t>___________________________________________________________________________</w:t>
      </w:r>
    </w:p>
    <w:p w:rsidR="00F66F51" w:rsidRPr="00B203C5" w:rsidRDefault="00F66F51" w:rsidP="00F66F51">
      <w:pPr>
        <w:pStyle w:val="1"/>
        <w:keepNext w:val="0"/>
        <w:autoSpaceDE w:val="0"/>
        <w:autoSpaceDN w:val="0"/>
        <w:adjustRightInd w:val="0"/>
        <w:spacing w:before="0" w:after="0"/>
        <w:jc w:val="both"/>
        <w:rPr>
          <w:rFonts w:ascii="Times New Roman" w:hAnsi="Times New Roman" w:cs="Times New Roman"/>
          <w:b w:val="0"/>
          <w:bCs w:val="0"/>
          <w:kern w:val="0"/>
          <w:sz w:val="24"/>
          <w:szCs w:val="28"/>
        </w:rPr>
      </w:pPr>
      <w:r w:rsidRPr="00B203C5">
        <w:rPr>
          <w:rFonts w:ascii="Times New Roman" w:hAnsi="Times New Roman" w:cs="Times New Roman"/>
          <w:b w:val="0"/>
          <w:bCs w:val="0"/>
          <w:kern w:val="0"/>
          <w:sz w:val="24"/>
          <w:szCs w:val="28"/>
        </w:rPr>
        <w:t>___________________________________________________________________________</w:t>
      </w:r>
    </w:p>
    <w:p w:rsidR="00F66F51" w:rsidRPr="00B203C5" w:rsidRDefault="00F66F51" w:rsidP="00F66F51">
      <w:pPr>
        <w:pStyle w:val="1"/>
        <w:keepNext w:val="0"/>
        <w:autoSpaceDE w:val="0"/>
        <w:autoSpaceDN w:val="0"/>
        <w:adjustRightInd w:val="0"/>
        <w:spacing w:before="0" w:after="0"/>
        <w:jc w:val="both"/>
        <w:rPr>
          <w:rFonts w:ascii="Times New Roman" w:hAnsi="Times New Roman" w:cs="Times New Roman"/>
          <w:b w:val="0"/>
          <w:bCs w:val="0"/>
          <w:kern w:val="0"/>
          <w:sz w:val="24"/>
          <w:szCs w:val="28"/>
        </w:rPr>
      </w:pPr>
      <w:r w:rsidRPr="00B203C5">
        <w:rPr>
          <w:rFonts w:ascii="Times New Roman" w:hAnsi="Times New Roman" w:cs="Times New Roman"/>
          <w:b w:val="0"/>
          <w:bCs w:val="0"/>
          <w:kern w:val="0"/>
          <w:sz w:val="24"/>
          <w:szCs w:val="28"/>
        </w:rPr>
        <w:t>___________________________________________________________________________</w:t>
      </w:r>
    </w:p>
    <w:p w:rsidR="00F66F51" w:rsidRPr="00B203C5" w:rsidRDefault="00F66F51" w:rsidP="00F66F51">
      <w:pPr>
        <w:pStyle w:val="1"/>
        <w:keepNext w:val="0"/>
        <w:autoSpaceDE w:val="0"/>
        <w:autoSpaceDN w:val="0"/>
        <w:adjustRightInd w:val="0"/>
        <w:spacing w:before="0" w:after="0"/>
        <w:jc w:val="both"/>
        <w:rPr>
          <w:rFonts w:ascii="Times New Roman" w:hAnsi="Times New Roman" w:cs="Times New Roman"/>
          <w:b w:val="0"/>
          <w:bCs w:val="0"/>
          <w:kern w:val="0"/>
          <w:sz w:val="24"/>
          <w:szCs w:val="28"/>
        </w:rPr>
      </w:pPr>
      <w:r w:rsidRPr="00B203C5">
        <w:rPr>
          <w:rFonts w:ascii="Times New Roman" w:hAnsi="Times New Roman" w:cs="Times New Roman"/>
          <w:b w:val="0"/>
          <w:bCs w:val="0"/>
          <w:kern w:val="0"/>
          <w:sz w:val="24"/>
          <w:szCs w:val="28"/>
        </w:rPr>
        <w:t xml:space="preserve">      </w:t>
      </w:r>
      <w:proofErr w:type="gramStart"/>
      <w:r w:rsidRPr="00B203C5">
        <w:rPr>
          <w:rFonts w:ascii="Times New Roman" w:hAnsi="Times New Roman" w:cs="Times New Roman"/>
          <w:b w:val="0"/>
          <w:bCs w:val="0"/>
          <w:kern w:val="0"/>
          <w:sz w:val="24"/>
          <w:szCs w:val="28"/>
        </w:rPr>
        <w:t>(наименование объекта капитального строительства в соответствии</w:t>
      </w:r>
      <w:proofErr w:type="gramEnd"/>
    </w:p>
    <w:p w:rsidR="00F66F51" w:rsidRPr="00B203C5" w:rsidRDefault="00F66F51" w:rsidP="00F66F51">
      <w:pPr>
        <w:pStyle w:val="1"/>
        <w:keepNext w:val="0"/>
        <w:autoSpaceDE w:val="0"/>
        <w:autoSpaceDN w:val="0"/>
        <w:adjustRightInd w:val="0"/>
        <w:spacing w:before="0" w:after="0"/>
        <w:jc w:val="both"/>
        <w:rPr>
          <w:rFonts w:ascii="Times New Roman" w:hAnsi="Times New Roman" w:cs="Times New Roman"/>
          <w:b w:val="0"/>
          <w:bCs w:val="0"/>
          <w:kern w:val="0"/>
          <w:sz w:val="24"/>
          <w:szCs w:val="28"/>
        </w:rPr>
      </w:pPr>
      <w:r w:rsidRPr="00B203C5">
        <w:rPr>
          <w:rFonts w:ascii="Times New Roman" w:hAnsi="Times New Roman" w:cs="Times New Roman"/>
          <w:b w:val="0"/>
          <w:bCs w:val="0"/>
          <w:kern w:val="0"/>
          <w:sz w:val="24"/>
          <w:szCs w:val="28"/>
        </w:rPr>
        <w:t xml:space="preserve">                  с утвержденной проектной документацией)</w:t>
      </w:r>
    </w:p>
    <w:p w:rsidR="00F66F51" w:rsidRPr="00B203C5" w:rsidRDefault="00F66F51" w:rsidP="00F66F51">
      <w:pPr>
        <w:pStyle w:val="1"/>
        <w:keepNext w:val="0"/>
        <w:autoSpaceDE w:val="0"/>
        <w:autoSpaceDN w:val="0"/>
        <w:adjustRightInd w:val="0"/>
        <w:spacing w:before="0" w:after="0"/>
        <w:jc w:val="both"/>
        <w:rPr>
          <w:rFonts w:ascii="Times New Roman" w:hAnsi="Times New Roman" w:cs="Times New Roman"/>
          <w:b w:val="0"/>
          <w:bCs w:val="0"/>
          <w:kern w:val="0"/>
          <w:sz w:val="24"/>
          <w:szCs w:val="28"/>
        </w:rPr>
      </w:pPr>
      <w:r w:rsidRPr="00B203C5">
        <w:rPr>
          <w:rFonts w:ascii="Times New Roman" w:hAnsi="Times New Roman" w:cs="Times New Roman"/>
          <w:b w:val="0"/>
          <w:bCs w:val="0"/>
          <w:kern w:val="0"/>
          <w:sz w:val="24"/>
          <w:szCs w:val="28"/>
        </w:rPr>
        <w:t>на   земельном   участке   (земельных   участках)  с  кадастровым  номером,</w:t>
      </w:r>
    </w:p>
    <w:p w:rsidR="00F66F51" w:rsidRPr="00B203C5" w:rsidRDefault="00F66F51" w:rsidP="00F66F51">
      <w:pPr>
        <w:pStyle w:val="1"/>
        <w:keepNext w:val="0"/>
        <w:autoSpaceDE w:val="0"/>
        <w:autoSpaceDN w:val="0"/>
        <w:adjustRightInd w:val="0"/>
        <w:spacing w:before="0" w:after="0"/>
        <w:jc w:val="both"/>
        <w:rPr>
          <w:rFonts w:ascii="Times New Roman" w:hAnsi="Times New Roman" w:cs="Times New Roman"/>
          <w:b w:val="0"/>
          <w:bCs w:val="0"/>
          <w:kern w:val="0"/>
          <w:sz w:val="24"/>
          <w:szCs w:val="28"/>
        </w:rPr>
      </w:pPr>
      <w:r w:rsidRPr="00B203C5">
        <w:rPr>
          <w:rFonts w:ascii="Times New Roman" w:hAnsi="Times New Roman" w:cs="Times New Roman"/>
          <w:b w:val="0"/>
          <w:bCs w:val="0"/>
          <w:kern w:val="0"/>
          <w:sz w:val="24"/>
          <w:szCs w:val="28"/>
        </w:rPr>
        <w:t>местоположение:</w:t>
      </w:r>
    </w:p>
    <w:p w:rsidR="00F66F51" w:rsidRPr="00B203C5" w:rsidRDefault="00F66F51" w:rsidP="00F66F51">
      <w:pPr>
        <w:pStyle w:val="1"/>
        <w:keepNext w:val="0"/>
        <w:autoSpaceDE w:val="0"/>
        <w:autoSpaceDN w:val="0"/>
        <w:adjustRightInd w:val="0"/>
        <w:spacing w:before="0" w:after="0"/>
        <w:jc w:val="both"/>
        <w:rPr>
          <w:rFonts w:ascii="Times New Roman" w:hAnsi="Times New Roman" w:cs="Times New Roman"/>
          <w:b w:val="0"/>
          <w:bCs w:val="0"/>
          <w:kern w:val="0"/>
          <w:sz w:val="24"/>
          <w:szCs w:val="28"/>
        </w:rPr>
      </w:pPr>
      <w:r w:rsidRPr="00B203C5">
        <w:rPr>
          <w:rFonts w:ascii="Times New Roman" w:hAnsi="Times New Roman" w:cs="Times New Roman"/>
          <w:b w:val="0"/>
          <w:bCs w:val="0"/>
          <w:kern w:val="0"/>
          <w:sz w:val="24"/>
          <w:szCs w:val="28"/>
        </w:rPr>
        <w:t>___________________________________________________________________________</w:t>
      </w:r>
    </w:p>
    <w:p w:rsidR="00F66F51" w:rsidRPr="00B203C5" w:rsidRDefault="00F66F51" w:rsidP="00F66F51">
      <w:pPr>
        <w:pStyle w:val="1"/>
        <w:keepNext w:val="0"/>
        <w:autoSpaceDE w:val="0"/>
        <w:autoSpaceDN w:val="0"/>
        <w:adjustRightInd w:val="0"/>
        <w:spacing w:before="0" w:after="0"/>
        <w:jc w:val="both"/>
        <w:rPr>
          <w:rFonts w:ascii="Times New Roman" w:hAnsi="Times New Roman" w:cs="Times New Roman"/>
          <w:b w:val="0"/>
          <w:bCs w:val="0"/>
          <w:kern w:val="0"/>
          <w:sz w:val="24"/>
          <w:szCs w:val="28"/>
        </w:rPr>
      </w:pPr>
      <w:r w:rsidRPr="00B203C5">
        <w:rPr>
          <w:rFonts w:ascii="Times New Roman" w:hAnsi="Times New Roman" w:cs="Times New Roman"/>
          <w:b w:val="0"/>
          <w:bCs w:val="0"/>
          <w:kern w:val="0"/>
          <w:sz w:val="24"/>
          <w:szCs w:val="28"/>
        </w:rPr>
        <w:t>___________________________________________________________________________</w:t>
      </w:r>
    </w:p>
    <w:p w:rsidR="00F66F51" w:rsidRPr="00B203C5" w:rsidRDefault="00F66F51" w:rsidP="00F66F51">
      <w:pPr>
        <w:pStyle w:val="1"/>
        <w:keepNext w:val="0"/>
        <w:autoSpaceDE w:val="0"/>
        <w:autoSpaceDN w:val="0"/>
        <w:adjustRightInd w:val="0"/>
        <w:spacing w:before="0" w:after="0"/>
        <w:jc w:val="both"/>
        <w:rPr>
          <w:rFonts w:ascii="Times New Roman" w:hAnsi="Times New Roman" w:cs="Times New Roman"/>
          <w:b w:val="0"/>
          <w:bCs w:val="0"/>
          <w:kern w:val="0"/>
          <w:sz w:val="24"/>
          <w:szCs w:val="28"/>
        </w:rPr>
      </w:pPr>
    </w:p>
    <w:p w:rsidR="00F66F51" w:rsidRPr="00B203C5" w:rsidRDefault="00F66F51" w:rsidP="00F66F51">
      <w:pPr>
        <w:pStyle w:val="1"/>
        <w:keepNext w:val="0"/>
        <w:autoSpaceDE w:val="0"/>
        <w:autoSpaceDN w:val="0"/>
        <w:adjustRightInd w:val="0"/>
        <w:spacing w:before="0" w:after="0"/>
        <w:jc w:val="both"/>
        <w:rPr>
          <w:rFonts w:ascii="Times New Roman" w:hAnsi="Times New Roman" w:cs="Times New Roman"/>
          <w:b w:val="0"/>
          <w:bCs w:val="0"/>
          <w:kern w:val="0"/>
          <w:sz w:val="24"/>
          <w:szCs w:val="28"/>
        </w:rPr>
      </w:pPr>
      <w:proofErr w:type="gramStart"/>
      <w:r w:rsidRPr="00B203C5">
        <w:rPr>
          <w:rFonts w:ascii="Times New Roman" w:hAnsi="Times New Roman" w:cs="Times New Roman"/>
          <w:b w:val="0"/>
          <w:bCs w:val="0"/>
          <w:kern w:val="0"/>
          <w:sz w:val="24"/>
          <w:szCs w:val="28"/>
        </w:rPr>
        <w:t>Кадастровый  номер  объекта  недвижимости,  подлежащего реконструкции, (при</w:t>
      </w:r>
      <w:proofErr w:type="gramEnd"/>
    </w:p>
    <w:p w:rsidR="00F66F51" w:rsidRPr="00B203C5" w:rsidRDefault="00F66F51" w:rsidP="00F66F51">
      <w:pPr>
        <w:pStyle w:val="1"/>
        <w:keepNext w:val="0"/>
        <w:autoSpaceDE w:val="0"/>
        <w:autoSpaceDN w:val="0"/>
        <w:adjustRightInd w:val="0"/>
        <w:spacing w:before="0" w:after="0"/>
        <w:jc w:val="both"/>
        <w:rPr>
          <w:rFonts w:ascii="Times New Roman" w:hAnsi="Times New Roman" w:cs="Times New Roman"/>
          <w:b w:val="0"/>
          <w:bCs w:val="0"/>
          <w:kern w:val="0"/>
          <w:sz w:val="24"/>
          <w:szCs w:val="28"/>
        </w:rPr>
      </w:pPr>
      <w:proofErr w:type="gramStart"/>
      <w:r w:rsidRPr="00B203C5">
        <w:rPr>
          <w:rFonts w:ascii="Times New Roman" w:hAnsi="Times New Roman" w:cs="Times New Roman"/>
          <w:b w:val="0"/>
          <w:bCs w:val="0"/>
          <w:kern w:val="0"/>
          <w:sz w:val="24"/>
          <w:szCs w:val="28"/>
        </w:rPr>
        <w:t>получении</w:t>
      </w:r>
      <w:proofErr w:type="gramEnd"/>
      <w:r w:rsidRPr="00B203C5">
        <w:rPr>
          <w:rFonts w:ascii="Times New Roman" w:hAnsi="Times New Roman" w:cs="Times New Roman"/>
          <w:b w:val="0"/>
          <w:bCs w:val="0"/>
          <w:kern w:val="0"/>
          <w:sz w:val="24"/>
          <w:szCs w:val="28"/>
        </w:rPr>
        <w:t xml:space="preserve">  разрешения  на реконструкцию объекта капитального строительства)</w:t>
      </w:r>
    </w:p>
    <w:p w:rsidR="00F66F51" w:rsidRPr="00B203C5" w:rsidRDefault="00F66F51" w:rsidP="00F66F51">
      <w:pPr>
        <w:pStyle w:val="1"/>
        <w:keepNext w:val="0"/>
        <w:autoSpaceDE w:val="0"/>
        <w:autoSpaceDN w:val="0"/>
        <w:adjustRightInd w:val="0"/>
        <w:spacing w:before="0" w:after="0"/>
        <w:jc w:val="both"/>
        <w:rPr>
          <w:rFonts w:ascii="Times New Roman" w:hAnsi="Times New Roman" w:cs="Times New Roman"/>
          <w:b w:val="0"/>
          <w:bCs w:val="0"/>
          <w:kern w:val="0"/>
          <w:sz w:val="24"/>
          <w:szCs w:val="28"/>
        </w:rPr>
      </w:pPr>
      <w:r w:rsidRPr="00B203C5">
        <w:rPr>
          <w:rFonts w:ascii="Times New Roman" w:hAnsi="Times New Roman" w:cs="Times New Roman"/>
          <w:b w:val="0"/>
          <w:bCs w:val="0"/>
          <w:kern w:val="0"/>
          <w:sz w:val="24"/>
          <w:szCs w:val="28"/>
        </w:rPr>
        <w:t>__________________________________________________________________________</w:t>
      </w:r>
      <w:r w:rsidR="00CF0287" w:rsidRPr="00B203C5">
        <w:rPr>
          <w:rFonts w:ascii="Times New Roman" w:hAnsi="Times New Roman" w:cs="Times New Roman"/>
          <w:b w:val="0"/>
          <w:bCs w:val="0"/>
          <w:kern w:val="0"/>
          <w:sz w:val="24"/>
          <w:szCs w:val="28"/>
        </w:rPr>
        <w:t>_</w:t>
      </w:r>
      <w:r w:rsidRPr="00B203C5">
        <w:rPr>
          <w:rFonts w:ascii="Times New Roman" w:hAnsi="Times New Roman" w:cs="Times New Roman"/>
          <w:b w:val="0"/>
          <w:bCs w:val="0"/>
          <w:kern w:val="0"/>
          <w:sz w:val="24"/>
          <w:szCs w:val="28"/>
        </w:rPr>
        <w:t>;</w:t>
      </w:r>
    </w:p>
    <w:p w:rsidR="00F66F51" w:rsidRPr="00B203C5" w:rsidRDefault="00F66F51" w:rsidP="00F66F51">
      <w:pPr>
        <w:pStyle w:val="1"/>
        <w:keepNext w:val="0"/>
        <w:autoSpaceDE w:val="0"/>
        <w:autoSpaceDN w:val="0"/>
        <w:adjustRightInd w:val="0"/>
        <w:spacing w:before="0" w:after="0"/>
        <w:jc w:val="both"/>
        <w:rPr>
          <w:rFonts w:ascii="Times New Roman" w:hAnsi="Times New Roman" w:cs="Times New Roman"/>
          <w:b w:val="0"/>
          <w:bCs w:val="0"/>
          <w:kern w:val="0"/>
          <w:sz w:val="24"/>
          <w:szCs w:val="28"/>
        </w:rPr>
      </w:pPr>
      <w:r w:rsidRPr="00B203C5">
        <w:rPr>
          <w:rFonts w:ascii="Times New Roman" w:hAnsi="Times New Roman" w:cs="Times New Roman"/>
          <w:b w:val="0"/>
          <w:bCs w:val="0"/>
          <w:kern w:val="0"/>
          <w:sz w:val="24"/>
          <w:szCs w:val="28"/>
        </w:rPr>
        <w:t>Правоустанавливающие документы на земельный участок (земельные участки)</w:t>
      </w:r>
    </w:p>
    <w:p w:rsidR="00F66F51" w:rsidRPr="00B203C5" w:rsidRDefault="00F66F51" w:rsidP="00F66F51">
      <w:pPr>
        <w:pStyle w:val="1"/>
        <w:keepNext w:val="0"/>
        <w:autoSpaceDE w:val="0"/>
        <w:autoSpaceDN w:val="0"/>
        <w:adjustRightInd w:val="0"/>
        <w:spacing w:before="0" w:after="0"/>
        <w:jc w:val="both"/>
        <w:rPr>
          <w:rFonts w:ascii="Times New Roman" w:hAnsi="Times New Roman" w:cs="Times New Roman"/>
          <w:b w:val="0"/>
          <w:bCs w:val="0"/>
          <w:kern w:val="0"/>
          <w:sz w:val="24"/>
          <w:szCs w:val="28"/>
        </w:rPr>
      </w:pPr>
      <w:r w:rsidRPr="00B203C5">
        <w:rPr>
          <w:rFonts w:ascii="Times New Roman" w:hAnsi="Times New Roman" w:cs="Times New Roman"/>
          <w:b w:val="0"/>
          <w:bCs w:val="0"/>
          <w:kern w:val="0"/>
          <w:sz w:val="24"/>
          <w:szCs w:val="28"/>
        </w:rPr>
        <w:t>___________________________________________________________________________</w:t>
      </w:r>
    </w:p>
    <w:p w:rsidR="00F66F51" w:rsidRPr="00B203C5" w:rsidRDefault="00F66F51" w:rsidP="00F66F51">
      <w:pPr>
        <w:pStyle w:val="1"/>
        <w:keepNext w:val="0"/>
        <w:autoSpaceDE w:val="0"/>
        <w:autoSpaceDN w:val="0"/>
        <w:adjustRightInd w:val="0"/>
        <w:spacing w:before="0" w:after="0"/>
        <w:jc w:val="both"/>
        <w:rPr>
          <w:rFonts w:ascii="Times New Roman" w:hAnsi="Times New Roman" w:cs="Times New Roman"/>
          <w:b w:val="0"/>
          <w:bCs w:val="0"/>
          <w:kern w:val="0"/>
          <w:sz w:val="24"/>
          <w:szCs w:val="28"/>
        </w:rPr>
      </w:pPr>
      <w:r w:rsidRPr="00B203C5">
        <w:rPr>
          <w:rFonts w:ascii="Times New Roman" w:hAnsi="Times New Roman" w:cs="Times New Roman"/>
          <w:b w:val="0"/>
          <w:bCs w:val="0"/>
          <w:kern w:val="0"/>
          <w:sz w:val="24"/>
          <w:szCs w:val="28"/>
        </w:rPr>
        <w:t xml:space="preserve">                   (наименование и реквизиты документов)</w:t>
      </w:r>
    </w:p>
    <w:p w:rsidR="00F66F51" w:rsidRPr="00B203C5" w:rsidRDefault="00F66F51" w:rsidP="00F66F51">
      <w:pPr>
        <w:pStyle w:val="1"/>
        <w:keepNext w:val="0"/>
        <w:autoSpaceDE w:val="0"/>
        <w:autoSpaceDN w:val="0"/>
        <w:adjustRightInd w:val="0"/>
        <w:spacing w:before="0" w:after="0"/>
        <w:jc w:val="both"/>
        <w:rPr>
          <w:rFonts w:ascii="Times New Roman" w:hAnsi="Times New Roman" w:cs="Times New Roman"/>
          <w:b w:val="0"/>
          <w:bCs w:val="0"/>
          <w:kern w:val="0"/>
          <w:sz w:val="24"/>
          <w:szCs w:val="28"/>
        </w:rPr>
      </w:pPr>
      <w:r w:rsidRPr="00B203C5">
        <w:rPr>
          <w:rFonts w:ascii="Times New Roman" w:hAnsi="Times New Roman" w:cs="Times New Roman"/>
          <w:b w:val="0"/>
          <w:bCs w:val="0"/>
          <w:kern w:val="0"/>
          <w:sz w:val="24"/>
          <w:szCs w:val="28"/>
        </w:rPr>
        <w:t>Сведения о градостроительном плане земельного участка</w:t>
      </w:r>
    </w:p>
    <w:p w:rsidR="00F66F51" w:rsidRPr="00B203C5" w:rsidRDefault="00F66F51" w:rsidP="00F66F51">
      <w:pPr>
        <w:pStyle w:val="1"/>
        <w:keepNext w:val="0"/>
        <w:autoSpaceDE w:val="0"/>
        <w:autoSpaceDN w:val="0"/>
        <w:adjustRightInd w:val="0"/>
        <w:spacing w:before="0" w:after="0"/>
        <w:jc w:val="both"/>
        <w:rPr>
          <w:rFonts w:ascii="Times New Roman" w:hAnsi="Times New Roman" w:cs="Times New Roman"/>
          <w:b w:val="0"/>
          <w:bCs w:val="0"/>
          <w:kern w:val="0"/>
          <w:sz w:val="24"/>
          <w:szCs w:val="28"/>
        </w:rPr>
      </w:pPr>
      <w:r w:rsidRPr="00B203C5">
        <w:rPr>
          <w:rFonts w:ascii="Times New Roman" w:hAnsi="Times New Roman" w:cs="Times New Roman"/>
          <w:b w:val="0"/>
          <w:bCs w:val="0"/>
          <w:kern w:val="0"/>
          <w:sz w:val="24"/>
          <w:szCs w:val="28"/>
        </w:rPr>
        <w:t>___________________________________________________________________________</w:t>
      </w:r>
    </w:p>
    <w:p w:rsidR="00F66F51" w:rsidRPr="00B203C5" w:rsidRDefault="00F66F51" w:rsidP="00F66F51">
      <w:pPr>
        <w:pStyle w:val="1"/>
        <w:keepNext w:val="0"/>
        <w:autoSpaceDE w:val="0"/>
        <w:autoSpaceDN w:val="0"/>
        <w:adjustRightInd w:val="0"/>
        <w:spacing w:before="0" w:after="0"/>
        <w:jc w:val="both"/>
        <w:rPr>
          <w:rFonts w:ascii="Times New Roman" w:hAnsi="Times New Roman" w:cs="Times New Roman"/>
          <w:b w:val="0"/>
          <w:bCs w:val="0"/>
          <w:kern w:val="0"/>
          <w:sz w:val="24"/>
          <w:szCs w:val="28"/>
        </w:rPr>
      </w:pPr>
      <w:r w:rsidRPr="00B203C5">
        <w:rPr>
          <w:rFonts w:ascii="Times New Roman" w:hAnsi="Times New Roman" w:cs="Times New Roman"/>
          <w:b w:val="0"/>
          <w:bCs w:val="0"/>
          <w:kern w:val="0"/>
          <w:sz w:val="24"/>
          <w:szCs w:val="28"/>
        </w:rPr>
        <w:t xml:space="preserve">                   (реквизиты, наименование документа)</w:t>
      </w:r>
    </w:p>
    <w:p w:rsidR="00F66F51" w:rsidRPr="00B203C5" w:rsidRDefault="00F66F51" w:rsidP="00F66F51">
      <w:pPr>
        <w:pStyle w:val="1"/>
        <w:keepNext w:val="0"/>
        <w:autoSpaceDE w:val="0"/>
        <w:autoSpaceDN w:val="0"/>
        <w:adjustRightInd w:val="0"/>
        <w:spacing w:before="0" w:after="0"/>
        <w:jc w:val="both"/>
        <w:rPr>
          <w:rFonts w:ascii="Times New Roman" w:hAnsi="Times New Roman" w:cs="Times New Roman"/>
          <w:b w:val="0"/>
          <w:bCs w:val="0"/>
          <w:kern w:val="0"/>
          <w:sz w:val="24"/>
          <w:szCs w:val="28"/>
        </w:rPr>
      </w:pPr>
      <w:proofErr w:type="gramStart"/>
      <w:r w:rsidRPr="00B203C5">
        <w:rPr>
          <w:rFonts w:ascii="Times New Roman" w:hAnsi="Times New Roman" w:cs="Times New Roman"/>
          <w:b w:val="0"/>
          <w:bCs w:val="0"/>
          <w:kern w:val="0"/>
          <w:sz w:val="24"/>
          <w:szCs w:val="28"/>
        </w:rPr>
        <w:t>Сведения  о проекте планировки территории (заполняется в отношении линейных</w:t>
      </w:r>
      <w:proofErr w:type="gramEnd"/>
    </w:p>
    <w:p w:rsidR="00F66F51" w:rsidRPr="00B203C5" w:rsidRDefault="00F66F51" w:rsidP="00F66F51">
      <w:pPr>
        <w:pStyle w:val="1"/>
        <w:keepNext w:val="0"/>
        <w:autoSpaceDE w:val="0"/>
        <w:autoSpaceDN w:val="0"/>
        <w:adjustRightInd w:val="0"/>
        <w:spacing w:before="0" w:after="0"/>
        <w:jc w:val="both"/>
        <w:rPr>
          <w:rFonts w:ascii="Times New Roman" w:hAnsi="Times New Roman" w:cs="Times New Roman"/>
          <w:b w:val="0"/>
          <w:bCs w:val="0"/>
          <w:kern w:val="0"/>
          <w:sz w:val="24"/>
          <w:szCs w:val="28"/>
        </w:rPr>
      </w:pPr>
      <w:r w:rsidRPr="00B203C5">
        <w:rPr>
          <w:rFonts w:ascii="Times New Roman" w:hAnsi="Times New Roman" w:cs="Times New Roman"/>
          <w:b w:val="0"/>
          <w:bCs w:val="0"/>
          <w:kern w:val="0"/>
          <w:sz w:val="24"/>
          <w:szCs w:val="28"/>
        </w:rPr>
        <w:t>объектов)</w:t>
      </w:r>
    </w:p>
    <w:p w:rsidR="00F66F51" w:rsidRPr="00B203C5" w:rsidRDefault="00F66F51" w:rsidP="00F66F51">
      <w:pPr>
        <w:pStyle w:val="1"/>
        <w:keepNext w:val="0"/>
        <w:autoSpaceDE w:val="0"/>
        <w:autoSpaceDN w:val="0"/>
        <w:adjustRightInd w:val="0"/>
        <w:spacing w:before="0" w:after="0"/>
        <w:jc w:val="both"/>
        <w:rPr>
          <w:rFonts w:ascii="Times New Roman" w:hAnsi="Times New Roman" w:cs="Times New Roman"/>
          <w:b w:val="0"/>
          <w:bCs w:val="0"/>
          <w:kern w:val="0"/>
          <w:sz w:val="24"/>
          <w:szCs w:val="28"/>
        </w:rPr>
      </w:pPr>
      <w:r w:rsidRPr="00B203C5">
        <w:rPr>
          <w:rFonts w:ascii="Times New Roman" w:hAnsi="Times New Roman" w:cs="Times New Roman"/>
          <w:b w:val="0"/>
          <w:bCs w:val="0"/>
          <w:kern w:val="0"/>
          <w:sz w:val="24"/>
          <w:szCs w:val="28"/>
        </w:rPr>
        <w:t>___________________________________________________________________________</w:t>
      </w:r>
    </w:p>
    <w:p w:rsidR="00F66F51" w:rsidRPr="00B203C5" w:rsidRDefault="00F66F51" w:rsidP="00F66F51">
      <w:pPr>
        <w:pStyle w:val="1"/>
        <w:keepNext w:val="0"/>
        <w:autoSpaceDE w:val="0"/>
        <w:autoSpaceDN w:val="0"/>
        <w:adjustRightInd w:val="0"/>
        <w:spacing w:before="0" w:after="0"/>
        <w:jc w:val="both"/>
        <w:rPr>
          <w:rFonts w:ascii="Times New Roman" w:hAnsi="Times New Roman" w:cs="Times New Roman"/>
          <w:b w:val="0"/>
          <w:bCs w:val="0"/>
          <w:kern w:val="0"/>
          <w:sz w:val="24"/>
          <w:szCs w:val="28"/>
        </w:rPr>
      </w:pPr>
      <w:r w:rsidRPr="00B203C5">
        <w:rPr>
          <w:rFonts w:ascii="Times New Roman" w:hAnsi="Times New Roman" w:cs="Times New Roman"/>
          <w:b w:val="0"/>
          <w:bCs w:val="0"/>
          <w:kern w:val="0"/>
          <w:sz w:val="24"/>
          <w:szCs w:val="28"/>
        </w:rPr>
        <w:t xml:space="preserve">                    (реквизиты, наименование документа)</w:t>
      </w:r>
    </w:p>
    <w:p w:rsidR="00F66F51" w:rsidRPr="00B203C5" w:rsidRDefault="00F66F51" w:rsidP="00F66F51">
      <w:pPr>
        <w:pStyle w:val="1"/>
        <w:keepNext w:val="0"/>
        <w:autoSpaceDE w:val="0"/>
        <w:autoSpaceDN w:val="0"/>
        <w:adjustRightInd w:val="0"/>
        <w:spacing w:before="0" w:after="0"/>
        <w:jc w:val="both"/>
        <w:rPr>
          <w:rFonts w:ascii="Times New Roman" w:hAnsi="Times New Roman" w:cs="Times New Roman"/>
          <w:b w:val="0"/>
          <w:bCs w:val="0"/>
          <w:kern w:val="0"/>
          <w:sz w:val="24"/>
          <w:szCs w:val="28"/>
        </w:rPr>
      </w:pPr>
      <w:proofErr w:type="gramStart"/>
      <w:r w:rsidRPr="00B203C5">
        <w:rPr>
          <w:rFonts w:ascii="Times New Roman" w:hAnsi="Times New Roman" w:cs="Times New Roman"/>
          <w:b w:val="0"/>
          <w:bCs w:val="0"/>
          <w:kern w:val="0"/>
          <w:sz w:val="24"/>
          <w:szCs w:val="28"/>
        </w:rPr>
        <w:t>Сведения  о  проекте межевания территории (заполняется в отношении линейных</w:t>
      </w:r>
      <w:proofErr w:type="gramEnd"/>
    </w:p>
    <w:p w:rsidR="00F66F51" w:rsidRPr="00B203C5" w:rsidRDefault="00F66F51" w:rsidP="00F66F51">
      <w:pPr>
        <w:pStyle w:val="1"/>
        <w:keepNext w:val="0"/>
        <w:autoSpaceDE w:val="0"/>
        <w:autoSpaceDN w:val="0"/>
        <w:adjustRightInd w:val="0"/>
        <w:spacing w:before="0" w:after="0"/>
        <w:jc w:val="both"/>
        <w:rPr>
          <w:rFonts w:ascii="Times New Roman" w:hAnsi="Times New Roman" w:cs="Times New Roman"/>
          <w:b w:val="0"/>
          <w:bCs w:val="0"/>
          <w:kern w:val="0"/>
          <w:sz w:val="24"/>
          <w:szCs w:val="28"/>
        </w:rPr>
      </w:pPr>
      <w:r w:rsidRPr="00B203C5">
        <w:rPr>
          <w:rFonts w:ascii="Times New Roman" w:hAnsi="Times New Roman" w:cs="Times New Roman"/>
          <w:b w:val="0"/>
          <w:bCs w:val="0"/>
          <w:kern w:val="0"/>
          <w:sz w:val="24"/>
          <w:szCs w:val="28"/>
        </w:rPr>
        <w:t>объектов)</w:t>
      </w:r>
    </w:p>
    <w:p w:rsidR="00F66F51" w:rsidRPr="00B203C5" w:rsidRDefault="00F66F51" w:rsidP="00F66F51">
      <w:pPr>
        <w:pStyle w:val="1"/>
        <w:keepNext w:val="0"/>
        <w:autoSpaceDE w:val="0"/>
        <w:autoSpaceDN w:val="0"/>
        <w:adjustRightInd w:val="0"/>
        <w:spacing w:before="0" w:after="0"/>
        <w:jc w:val="both"/>
        <w:rPr>
          <w:rFonts w:ascii="Times New Roman" w:hAnsi="Times New Roman" w:cs="Times New Roman"/>
          <w:b w:val="0"/>
          <w:bCs w:val="0"/>
          <w:kern w:val="0"/>
          <w:sz w:val="24"/>
          <w:szCs w:val="28"/>
        </w:rPr>
      </w:pPr>
      <w:r w:rsidRPr="00B203C5">
        <w:rPr>
          <w:rFonts w:ascii="Times New Roman" w:hAnsi="Times New Roman" w:cs="Times New Roman"/>
          <w:b w:val="0"/>
          <w:bCs w:val="0"/>
          <w:kern w:val="0"/>
          <w:sz w:val="24"/>
          <w:szCs w:val="28"/>
        </w:rPr>
        <w:t>___________________________________________________________________________</w:t>
      </w:r>
    </w:p>
    <w:p w:rsidR="00F66F51" w:rsidRPr="00B203C5" w:rsidRDefault="00F66F51" w:rsidP="00F66F51">
      <w:pPr>
        <w:pStyle w:val="1"/>
        <w:keepNext w:val="0"/>
        <w:autoSpaceDE w:val="0"/>
        <w:autoSpaceDN w:val="0"/>
        <w:adjustRightInd w:val="0"/>
        <w:spacing w:before="0" w:after="0"/>
        <w:jc w:val="both"/>
        <w:rPr>
          <w:rFonts w:ascii="Times New Roman" w:hAnsi="Times New Roman" w:cs="Times New Roman"/>
          <w:b w:val="0"/>
          <w:bCs w:val="0"/>
          <w:kern w:val="0"/>
          <w:sz w:val="24"/>
          <w:szCs w:val="28"/>
        </w:rPr>
      </w:pPr>
      <w:r w:rsidRPr="00B203C5">
        <w:rPr>
          <w:rFonts w:ascii="Times New Roman" w:hAnsi="Times New Roman" w:cs="Times New Roman"/>
          <w:b w:val="0"/>
          <w:bCs w:val="0"/>
          <w:kern w:val="0"/>
          <w:sz w:val="24"/>
          <w:szCs w:val="28"/>
        </w:rPr>
        <w:lastRenderedPageBreak/>
        <w:t xml:space="preserve">                    (реквизиты, наименование документа)</w:t>
      </w:r>
    </w:p>
    <w:p w:rsidR="00F66F51" w:rsidRPr="00B203C5" w:rsidRDefault="00F66F51" w:rsidP="00F66F51">
      <w:pPr>
        <w:pStyle w:val="1"/>
        <w:keepNext w:val="0"/>
        <w:autoSpaceDE w:val="0"/>
        <w:autoSpaceDN w:val="0"/>
        <w:adjustRightInd w:val="0"/>
        <w:spacing w:before="0" w:after="0"/>
        <w:jc w:val="both"/>
        <w:rPr>
          <w:rFonts w:ascii="Times New Roman" w:hAnsi="Times New Roman" w:cs="Times New Roman"/>
          <w:b w:val="0"/>
          <w:bCs w:val="0"/>
          <w:kern w:val="0"/>
          <w:sz w:val="24"/>
          <w:szCs w:val="28"/>
        </w:rPr>
      </w:pPr>
      <w:r w:rsidRPr="00B203C5">
        <w:rPr>
          <w:rFonts w:ascii="Times New Roman" w:hAnsi="Times New Roman" w:cs="Times New Roman"/>
          <w:b w:val="0"/>
          <w:bCs w:val="0"/>
          <w:kern w:val="0"/>
          <w:sz w:val="24"/>
          <w:szCs w:val="28"/>
        </w:rPr>
        <w:t xml:space="preserve">Разрешение    на   отклонение   от   предельных   параметров   </w:t>
      </w:r>
      <w:proofErr w:type="gramStart"/>
      <w:r w:rsidRPr="00B203C5">
        <w:rPr>
          <w:rFonts w:ascii="Times New Roman" w:hAnsi="Times New Roman" w:cs="Times New Roman"/>
          <w:b w:val="0"/>
          <w:bCs w:val="0"/>
          <w:kern w:val="0"/>
          <w:sz w:val="24"/>
          <w:szCs w:val="28"/>
        </w:rPr>
        <w:t>разрешенного</w:t>
      </w:r>
      <w:proofErr w:type="gramEnd"/>
    </w:p>
    <w:p w:rsidR="00F66F51" w:rsidRPr="00B203C5" w:rsidRDefault="00F66F51" w:rsidP="00F66F51">
      <w:pPr>
        <w:pStyle w:val="1"/>
        <w:keepNext w:val="0"/>
        <w:autoSpaceDE w:val="0"/>
        <w:autoSpaceDN w:val="0"/>
        <w:adjustRightInd w:val="0"/>
        <w:spacing w:before="0" w:after="0"/>
        <w:jc w:val="both"/>
        <w:rPr>
          <w:rFonts w:ascii="Times New Roman" w:hAnsi="Times New Roman" w:cs="Times New Roman"/>
          <w:b w:val="0"/>
          <w:bCs w:val="0"/>
          <w:kern w:val="0"/>
          <w:sz w:val="24"/>
          <w:szCs w:val="28"/>
        </w:rPr>
      </w:pPr>
      <w:proofErr w:type="gramStart"/>
      <w:r w:rsidRPr="00B203C5">
        <w:rPr>
          <w:rFonts w:ascii="Times New Roman" w:hAnsi="Times New Roman" w:cs="Times New Roman"/>
          <w:b w:val="0"/>
          <w:bCs w:val="0"/>
          <w:kern w:val="0"/>
          <w:sz w:val="24"/>
          <w:szCs w:val="28"/>
        </w:rPr>
        <w:t>строительства,  реконструкции (в случае если застройщику было предоставлено</w:t>
      </w:r>
      <w:proofErr w:type="gramEnd"/>
    </w:p>
    <w:p w:rsidR="00F66F51" w:rsidRPr="00B203C5" w:rsidRDefault="00F66F51" w:rsidP="00F66F51">
      <w:pPr>
        <w:pStyle w:val="1"/>
        <w:keepNext w:val="0"/>
        <w:autoSpaceDE w:val="0"/>
        <w:autoSpaceDN w:val="0"/>
        <w:adjustRightInd w:val="0"/>
        <w:spacing w:before="0" w:after="0"/>
        <w:jc w:val="both"/>
        <w:rPr>
          <w:rFonts w:ascii="Times New Roman" w:hAnsi="Times New Roman" w:cs="Times New Roman"/>
          <w:b w:val="0"/>
          <w:bCs w:val="0"/>
          <w:kern w:val="0"/>
          <w:sz w:val="24"/>
          <w:szCs w:val="28"/>
        </w:rPr>
      </w:pPr>
      <w:r w:rsidRPr="00B203C5">
        <w:rPr>
          <w:rFonts w:ascii="Times New Roman" w:hAnsi="Times New Roman" w:cs="Times New Roman"/>
          <w:b w:val="0"/>
          <w:bCs w:val="0"/>
          <w:kern w:val="0"/>
          <w:sz w:val="24"/>
          <w:szCs w:val="28"/>
        </w:rPr>
        <w:t>такое разрешение)</w:t>
      </w:r>
    </w:p>
    <w:p w:rsidR="00F66F51" w:rsidRPr="00B203C5" w:rsidRDefault="00F66F51" w:rsidP="00F66F51">
      <w:pPr>
        <w:pStyle w:val="1"/>
        <w:keepNext w:val="0"/>
        <w:autoSpaceDE w:val="0"/>
        <w:autoSpaceDN w:val="0"/>
        <w:adjustRightInd w:val="0"/>
        <w:spacing w:before="0" w:after="0"/>
        <w:jc w:val="both"/>
        <w:rPr>
          <w:rFonts w:ascii="Times New Roman" w:hAnsi="Times New Roman" w:cs="Times New Roman"/>
          <w:b w:val="0"/>
          <w:bCs w:val="0"/>
          <w:kern w:val="0"/>
          <w:sz w:val="24"/>
          <w:szCs w:val="28"/>
        </w:rPr>
      </w:pPr>
      <w:r w:rsidRPr="00B203C5">
        <w:rPr>
          <w:rFonts w:ascii="Times New Roman" w:hAnsi="Times New Roman" w:cs="Times New Roman"/>
          <w:b w:val="0"/>
          <w:bCs w:val="0"/>
          <w:kern w:val="0"/>
          <w:sz w:val="24"/>
          <w:szCs w:val="28"/>
        </w:rPr>
        <w:t>___________________________________________________________________________</w:t>
      </w:r>
    </w:p>
    <w:p w:rsidR="00F66F51" w:rsidRPr="00B203C5" w:rsidRDefault="00F66F51" w:rsidP="00F66F51">
      <w:pPr>
        <w:pStyle w:val="1"/>
        <w:keepNext w:val="0"/>
        <w:autoSpaceDE w:val="0"/>
        <w:autoSpaceDN w:val="0"/>
        <w:adjustRightInd w:val="0"/>
        <w:spacing w:before="0" w:after="0"/>
        <w:jc w:val="both"/>
        <w:rPr>
          <w:rFonts w:ascii="Times New Roman" w:hAnsi="Times New Roman" w:cs="Times New Roman"/>
          <w:b w:val="0"/>
          <w:bCs w:val="0"/>
          <w:kern w:val="0"/>
          <w:sz w:val="24"/>
          <w:szCs w:val="28"/>
        </w:rPr>
      </w:pPr>
      <w:r w:rsidRPr="00B203C5">
        <w:rPr>
          <w:rFonts w:ascii="Times New Roman" w:hAnsi="Times New Roman" w:cs="Times New Roman"/>
          <w:b w:val="0"/>
          <w:bCs w:val="0"/>
          <w:kern w:val="0"/>
          <w:sz w:val="24"/>
          <w:szCs w:val="28"/>
        </w:rPr>
        <w:t xml:space="preserve">                    (реквизиты, наименование документа)</w:t>
      </w:r>
    </w:p>
    <w:p w:rsidR="00F66F51" w:rsidRPr="00B203C5" w:rsidRDefault="00F66F51" w:rsidP="00F66F51">
      <w:pPr>
        <w:pStyle w:val="1"/>
        <w:keepNext w:val="0"/>
        <w:autoSpaceDE w:val="0"/>
        <w:autoSpaceDN w:val="0"/>
        <w:adjustRightInd w:val="0"/>
        <w:spacing w:before="0" w:after="0"/>
        <w:jc w:val="both"/>
        <w:rPr>
          <w:rFonts w:ascii="Times New Roman" w:hAnsi="Times New Roman" w:cs="Times New Roman"/>
          <w:b w:val="0"/>
          <w:bCs w:val="0"/>
          <w:kern w:val="0"/>
          <w:sz w:val="24"/>
          <w:szCs w:val="28"/>
        </w:rPr>
      </w:pPr>
      <w:proofErr w:type="gramStart"/>
      <w:r w:rsidRPr="00B203C5">
        <w:rPr>
          <w:rFonts w:ascii="Times New Roman" w:hAnsi="Times New Roman" w:cs="Times New Roman"/>
          <w:b w:val="0"/>
          <w:bCs w:val="0"/>
          <w:kern w:val="0"/>
          <w:sz w:val="24"/>
          <w:szCs w:val="28"/>
        </w:rPr>
        <w:t>Уведомление  о  выполнении  муниципальной  услуги прошу направить (отметить</w:t>
      </w:r>
      <w:proofErr w:type="gramEnd"/>
    </w:p>
    <w:p w:rsidR="00F66F51" w:rsidRPr="00B203C5" w:rsidRDefault="00F66F51" w:rsidP="00F66F51">
      <w:pPr>
        <w:pStyle w:val="1"/>
        <w:keepNext w:val="0"/>
        <w:autoSpaceDE w:val="0"/>
        <w:autoSpaceDN w:val="0"/>
        <w:adjustRightInd w:val="0"/>
        <w:spacing w:before="0" w:after="0"/>
        <w:jc w:val="both"/>
        <w:rPr>
          <w:rFonts w:ascii="Times New Roman" w:hAnsi="Times New Roman" w:cs="Times New Roman"/>
          <w:b w:val="0"/>
          <w:bCs w:val="0"/>
          <w:kern w:val="0"/>
          <w:sz w:val="24"/>
          <w:szCs w:val="28"/>
        </w:rPr>
      </w:pPr>
      <w:r w:rsidRPr="00B203C5">
        <w:rPr>
          <w:rFonts w:ascii="Times New Roman" w:hAnsi="Times New Roman" w:cs="Times New Roman"/>
          <w:b w:val="0"/>
          <w:bCs w:val="0"/>
          <w:kern w:val="0"/>
          <w:sz w:val="24"/>
          <w:szCs w:val="28"/>
        </w:rPr>
        <w:t>нужное V):</w:t>
      </w:r>
    </w:p>
    <w:p w:rsidR="00F66F51" w:rsidRPr="00B203C5" w:rsidRDefault="00F66F51" w:rsidP="00F66F51">
      <w:pPr>
        <w:pStyle w:val="1"/>
        <w:keepNext w:val="0"/>
        <w:autoSpaceDE w:val="0"/>
        <w:autoSpaceDN w:val="0"/>
        <w:adjustRightInd w:val="0"/>
        <w:spacing w:before="0" w:after="0"/>
        <w:jc w:val="both"/>
        <w:rPr>
          <w:rFonts w:ascii="Times New Roman" w:hAnsi="Times New Roman" w:cs="Times New Roman"/>
          <w:b w:val="0"/>
          <w:bCs w:val="0"/>
          <w:kern w:val="0"/>
          <w:sz w:val="24"/>
          <w:szCs w:val="28"/>
        </w:rPr>
      </w:pPr>
      <w:r w:rsidRPr="00B203C5">
        <w:rPr>
          <w:rFonts w:ascii="Times New Roman" w:hAnsi="Times New Roman" w:cs="Times New Roman"/>
          <w:b w:val="0"/>
          <w:bCs w:val="0"/>
          <w:kern w:val="0"/>
          <w:sz w:val="24"/>
          <w:szCs w:val="28"/>
        </w:rPr>
        <w:t>┌┐</w:t>
      </w:r>
    </w:p>
    <w:p w:rsidR="00F66F51" w:rsidRPr="00B203C5" w:rsidRDefault="00F66F51" w:rsidP="00F66F51">
      <w:pPr>
        <w:pStyle w:val="1"/>
        <w:keepNext w:val="0"/>
        <w:autoSpaceDE w:val="0"/>
        <w:autoSpaceDN w:val="0"/>
        <w:adjustRightInd w:val="0"/>
        <w:spacing w:before="0" w:after="0"/>
        <w:jc w:val="both"/>
        <w:rPr>
          <w:rFonts w:ascii="Times New Roman" w:hAnsi="Times New Roman" w:cs="Times New Roman"/>
          <w:b w:val="0"/>
          <w:bCs w:val="0"/>
          <w:kern w:val="0"/>
          <w:sz w:val="24"/>
          <w:szCs w:val="28"/>
        </w:rPr>
      </w:pPr>
      <w:r w:rsidRPr="00B203C5">
        <w:rPr>
          <w:rFonts w:ascii="Times New Roman" w:hAnsi="Times New Roman" w:cs="Times New Roman"/>
          <w:b w:val="0"/>
          <w:bCs w:val="0"/>
          <w:kern w:val="0"/>
          <w:sz w:val="24"/>
          <w:szCs w:val="28"/>
        </w:rPr>
        <w:t>└┘ - SMS-сообщением</w:t>
      </w:r>
    </w:p>
    <w:p w:rsidR="00F66F51" w:rsidRPr="00B203C5" w:rsidRDefault="00F66F51" w:rsidP="00F66F51">
      <w:pPr>
        <w:pStyle w:val="1"/>
        <w:keepNext w:val="0"/>
        <w:autoSpaceDE w:val="0"/>
        <w:autoSpaceDN w:val="0"/>
        <w:adjustRightInd w:val="0"/>
        <w:spacing w:before="0" w:after="0"/>
        <w:jc w:val="both"/>
        <w:rPr>
          <w:rFonts w:ascii="Times New Roman" w:hAnsi="Times New Roman" w:cs="Times New Roman"/>
          <w:b w:val="0"/>
          <w:bCs w:val="0"/>
          <w:kern w:val="0"/>
          <w:sz w:val="24"/>
          <w:szCs w:val="28"/>
        </w:rPr>
      </w:pPr>
      <w:r w:rsidRPr="00B203C5">
        <w:rPr>
          <w:rFonts w:ascii="Times New Roman" w:hAnsi="Times New Roman" w:cs="Times New Roman"/>
          <w:b w:val="0"/>
          <w:bCs w:val="0"/>
          <w:kern w:val="0"/>
          <w:sz w:val="24"/>
          <w:szCs w:val="28"/>
        </w:rPr>
        <w:t>┌┐</w:t>
      </w:r>
    </w:p>
    <w:p w:rsidR="00F66F51" w:rsidRPr="00B203C5" w:rsidRDefault="00F66F51" w:rsidP="00F66F51">
      <w:pPr>
        <w:pStyle w:val="1"/>
        <w:keepNext w:val="0"/>
        <w:autoSpaceDE w:val="0"/>
        <w:autoSpaceDN w:val="0"/>
        <w:adjustRightInd w:val="0"/>
        <w:spacing w:before="0" w:after="0"/>
        <w:jc w:val="both"/>
        <w:rPr>
          <w:rFonts w:ascii="Times New Roman" w:hAnsi="Times New Roman" w:cs="Times New Roman"/>
          <w:b w:val="0"/>
          <w:bCs w:val="0"/>
          <w:kern w:val="0"/>
          <w:sz w:val="24"/>
          <w:szCs w:val="28"/>
        </w:rPr>
      </w:pPr>
      <w:r w:rsidRPr="00B203C5">
        <w:rPr>
          <w:rFonts w:ascii="Times New Roman" w:hAnsi="Times New Roman" w:cs="Times New Roman"/>
          <w:b w:val="0"/>
          <w:bCs w:val="0"/>
          <w:kern w:val="0"/>
          <w:sz w:val="24"/>
          <w:szCs w:val="28"/>
        </w:rPr>
        <w:t>└┘ - в электронной форме</w:t>
      </w:r>
    </w:p>
    <w:p w:rsidR="00F66F51" w:rsidRPr="00B203C5" w:rsidRDefault="00F66F51" w:rsidP="00F66F51">
      <w:pPr>
        <w:pStyle w:val="1"/>
        <w:keepNext w:val="0"/>
        <w:autoSpaceDE w:val="0"/>
        <w:autoSpaceDN w:val="0"/>
        <w:adjustRightInd w:val="0"/>
        <w:spacing w:before="0" w:after="0"/>
        <w:jc w:val="both"/>
        <w:rPr>
          <w:rFonts w:ascii="Times New Roman" w:hAnsi="Times New Roman" w:cs="Times New Roman"/>
          <w:b w:val="0"/>
          <w:bCs w:val="0"/>
          <w:kern w:val="0"/>
          <w:sz w:val="24"/>
          <w:szCs w:val="28"/>
        </w:rPr>
      </w:pPr>
      <w:r w:rsidRPr="00B203C5">
        <w:rPr>
          <w:rFonts w:ascii="Times New Roman" w:hAnsi="Times New Roman" w:cs="Times New Roman"/>
          <w:b w:val="0"/>
          <w:bCs w:val="0"/>
          <w:kern w:val="0"/>
          <w:sz w:val="24"/>
          <w:szCs w:val="28"/>
        </w:rPr>
        <w:t>┌┐</w:t>
      </w:r>
    </w:p>
    <w:p w:rsidR="00F66F51" w:rsidRPr="00B203C5" w:rsidRDefault="00F66F51" w:rsidP="00F66F51">
      <w:pPr>
        <w:pStyle w:val="1"/>
        <w:keepNext w:val="0"/>
        <w:autoSpaceDE w:val="0"/>
        <w:autoSpaceDN w:val="0"/>
        <w:adjustRightInd w:val="0"/>
        <w:spacing w:before="0" w:after="0"/>
        <w:jc w:val="both"/>
        <w:rPr>
          <w:rFonts w:ascii="Times New Roman" w:hAnsi="Times New Roman" w:cs="Times New Roman"/>
          <w:b w:val="0"/>
          <w:bCs w:val="0"/>
          <w:kern w:val="0"/>
          <w:sz w:val="24"/>
          <w:szCs w:val="28"/>
        </w:rPr>
      </w:pPr>
      <w:r w:rsidRPr="00B203C5">
        <w:rPr>
          <w:rFonts w:ascii="Times New Roman" w:hAnsi="Times New Roman" w:cs="Times New Roman"/>
          <w:b w:val="0"/>
          <w:bCs w:val="0"/>
          <w:kern w:val="0"/>
          <w:sz w:val="24"/>
          <w:szCs w:val="28"/>
        </w:rPr>
        <w:t>└┘ - на бумажном носителе</w:t>
      </w:r>
    </w:p>
    <w:p w:rsidR="00F66F51" w:rsidRPr="00B203C5" w:rsidRDefault="00F66F51" w:rsidP="00F66F51">
      <w:pPr>
        <w:pStyle w:val="1"/>
        <w:keepNext w:val="0"/>
        <w:autoSpaceDE w:val="0"/>
        <w:autoSpaceDN w:val="0"/>
        <w:adjustRightInd w:val="0"/>
        <w:spacing w:before="0" w:after="0"/>
        <w:jc w:val="both"/>
        <w:rPr>
          <w:rFonts w:ascii="Times New Roman" w:hAnsi="Times New Roman" w:cs="Times New Roman"/>
          <w:b w:val="0"/>
          <w:bCs w:val="0"/>
          <w:kern w:val="0"/>
          <w:sz w:val="24"/>
          <w:szCs w:val="28"/>
        </w:rPr>
      </w:pPr>
    </w:p>
    <w:p w:rsidR="00F66F51" w:rsidRPr="00B203C5" w:rsidRDefault="00F66F51" w:rsidP="00F66F51">
      <w:pPr>
        <w:pStyle w:val="1"/>
        <w:keepNext w:val="0"/>
        <w:autoSpaceDE w:val="0"/>
        <w:autoSpaceDN w:val="0"/>
        <w:adjustRightInd w:val="0"/>
        <w:spacing w:before="0" w:after="0"/>
        <w:jc w:val="both"/>
        <w:rPr>
          <w:rFonts w:ascii="Times New Roman" w:hAnsi="Times New Roman" w:cs="Times New Roman"/>
          <w:b w:val="0"/>
          <w:bCs w:val="0"/>
          <w:kern w:val="0"/>
          <w:sz w:val="24"/>
          <w:szCs w:val="28"/>
        </w:rPr>
      </w:pPr>
      <w:r w:rsidRPr="00B203C5">
        <w:rPr>
          <w:rFonts w:ascii="Times New Roman" w:hAnsi="Times New Roman" w:cs="Times New Roman"/>
          <w:b w:val="0"/>
          <w:bCs w:val="0"/>
          <w:kern w:val="0"/>
          <w:sz w:val="24"/>
          <w:szCs w:val="28"/>
        </w:rPr>
        <w:t>________________________________________  _________________________________</w:t>
      </w:r>
    </w:p>
    <w:p w:rsidR="00F66F51" w:rsidRPr="00B203C5" w:rsidRDefault="00F66F51" w:rsidP="00F66F51">
      <w:pPr>
        <w:pStyle w:val="1"/>
        <w:keepNext w:val="0"/>
        <w:autoSpaceDE w:val="0"/>
        <w:autoSpaceDN w:val="0"/>
        <w:adjustRightInd w:val="0"/>
        <w:spacing w:before="0" w:after="0"/>
        <w:jc w:val="both"/>
        <w:rPr>
          <w:rFonts w:ascii="Times New Roman" w:hAnsi="Times New Roman" w:cs="Times New Roman"/>
          <w:b w:val="0"/>
          <w:bCs w:val="0"/>
          <w:kern w:val="0"/>
          <w:sz w:val="24"/>
          <w:szCs w:val="28"/>
        </w:rPr>
      </w:pPr>
      <w:proofErr w:type="gramStart"/>
      <w:r w:rsidRPr="00B203C5">
        <w:rPr>
          <w:rFonts w:ascii="Times New Roman" w:hAnsi="Times New Roman" w:cs="Times New Roman"/>
          <w:b w:val="0"/>
          <w:bCs w:val="0"/>
          <w:kern w:val="0"/>
          <w:sz w:val="24"/>
          <w:szCs w:val="28"/>
        </w:rPr>
        <w:t>(ФИО, должность представителя  заявителя    (подпись, М.П. (при наличии))</w:t>
      </w:r>
      <w:proofErr w:type="gramEnd"/>
    </w:p>
    <w:p w:rsidR="00F66F51" w:rsidRPr="00B203C5" w:rsidRDefault="00F66F51" w:rsidP="00F66F51">
      <w:pPr>
        <w:pStyle w:val="1"/>
        <w:keepNext w:val="0"/>
        <w:autoSpaceDE w:val="0"/>
        <w:autoSpaceDN w:val="0"/>
        <w:adjustRightInd w:val="0"/>
        <w:spacing w:before="0" w:after="0"/>
        <w:jc w:val="both"/>
        <w:rPr>
          <w:rFonts w:ascii="Times New Roman" w:hAnsi="Times New Roman" w:cs="Times New Roman"/>
          <w:b w:val="0"/>
          <w:bCs w:val="0"/>
          <w:kern w:val="0"/>
          <w:sz w:val="24"/>
          <w:szCs w:val="28"/>
        </w:rPr>
      </w:pPr>
      <w:r w:rsidRPr="00B203C5">
        <w:rPr>
          <w:rFonts w:ascii="Times New Roman" w:hAnsi="Times New Roman" w:cs="Times New Roman"/>
          <w:b w:val="0"/>
          <w:bCs w:val="0"/>
          <w:kern w:val="0"/>
          <w:sz w:val="24"/>
          <w:szCs w:val="28"/>
        </w:rPr>
        <w:t>или реквизиты документа, подтверждающего</w:t>
      </w:r>
    </w:p>
    <w:p w:rsidR="00F66F51" w:rsidRPr="00B203C5" w:rsidRDefault="00F66F51" w:rsidP="00F66F51">
      <w:pPr>
        <w:pStyle w:val="1"/>
        <w:keepNext w:val="0"/>
        <w:autoSpaceDE w:val="0"/>
        <w:autoSpaceDN w:val="0"/>
        <w:adjustRightInd w:val="0"/>
        <w:spacing w:before="0" w:after="0"/>
        <w:jc w:val="both"/>
        <w:rPr>
          <w:rFonts w:ascii="Times New Roman" w:hAnsi="Times New Roman" w:cs="Times New Roman"/>
          <w:b w:val="0"/>
          <w:bCs w:val="0"/>
          <w:kern w:val="0"/>
          <w:sz w:val="24"/>
          <w:szCs w:val="28"/>
        </w:rPr>
      </w:pPr>
      <w:r w:rsidRPr="00B203C5">
        <w:rPr>
          <w:rFonts w:ascii="Times New Roman" w:hAnsi="Times New Roman" w:cs="Times New Roman"/>
          <w:b w:val="0"/>
          <w:bCs w:val="0"/>
          <w:kern w:val="0"/>
          <w:sz w:val="24"/>
          <w:szCs w:val="28"/>
        </w:rPr>
        <w:t>полномочия    представителя    заявителя</w:t>
      </w:r>
    </w:p>
    <w:p w:rsidR="00F66F51" w:rsidRPr="00B203C5" w:rsidRDefault="00F66F51" w:rsidP="00F66F51">
      <w:pPr>
        <w:pStyle w:val="1"/>
        <w:keepNext w:val="0"/>
        <w:autoSpaceDE w:val="0"/>
        <w:autoSpaceDN w:val="0"/>
        <w:adjustRightInd w:val="0"/>
        <w:spacing w:before="0" w:after="0"/>
        <w:jc w:val="both"/>
        <w:rPr>
          <w:rFonts w:ascii="Times New Roman" w:hAnsi="Times New Roman" w:cs="Times New Roman"/>
          <w:b w:val="0"/>
          <w:bCs w:val="0"/>
          <w:kern w:val="0"/>
          <w:sz w:val="24"/>
          <w:szCs w:val="28"/>
        </w:rPr>
      </w:pPr>
      <w:r w:rsidRPr="00B203C5">
        <w:rPr>
          <w:rFonts w:ascii="Times New Roman" w:hAnsi="Times New Roman" w:cs="Times New Roman"/>
          <w:b w:val="0"/>
          <w:bCs w:val="0"/>
          <w:kern w:val="0"/>
          <w:sz w:val="24"/>
          <w:szCs w:val="28"/>
        </w:rPr>
        <w:t>по доверенности)</w:t>
      </w:r>
    </w:p>
    <w:p w:rsidR="00F66F51" w:rsidRPr="00B203C5" w:rsidRDefault="00F66F51" w:rsidP="00F66F51">
      <w:pPr>
        <w:pStyle w:val="1"/>
        <w:keepNext w:val="0"/>
        <w:autoSpaceDE w:val="0"/>
        <w:autoSpaceDN w:val="0"/>
        <w:adjustRightInd w:val="0"/>
        <w:spacing w:before="0" w:after="0"/>
        <w:jc w:val="both"/>
        <w:rPr>
          <w:rFonts w:ascii="Times New Roman" w:hAnsi="Times New Roman" w:cs="Times New Roman"/>
          <w:b w:val="0"/>
          <w:bCs w:val="0"/>
          <w:kern w:val="0"/>
          <w:sz w:val="24"/>
          <w:szCs w:val="28"/>
        </w:rPr>
      </w:pPr>
    </w:p>
    <w:p w:rsidR="00F66F51" w:rsidRPr="00B203C5" w:rsidRDefault="00F66F51" w:rsidP="00F66F51">
      <w:pPr>
        <w:pStyle w:val="1"/>
        <w:keepNext w:val="0"/>
        <w:autoSpaceDE w:val="0"/>
        <w:autoSpaceDN w:val="0"/>
        <w:adjustRightInd w:val="0"/>
        <w:spacing w:before="0" w:after="0"/>
        <w:jc w:val="both"/>
        <w:rPr>
          <w:rFonts w:ascii="Times New Roman" w:hAnsi="Times New Roman" w:cs="Times New Roman"/>
          <w:b w:val="0"/>
          <w:bCs w:val="0"/>
          <w:kern w:val="0"/>
          <w:sz w:val="24"/>
          <w:szCs w:val="28"/>
        </w:rPr>
      </w:pPr>
      <w:r w:rsidRPr="00B203C5">
        <w:rPr>
          <w:rFonts w:ascii="Times New Roman" w:hAnsi="Times New Roman" w:cs="Times New Roman"/>
          <w:b w:val="0"/>
          <w:bCs w:val="0"/>
          <w:kern w:val="0"/>
          <w:sz w:val="24"/>
          <w:szCs w:val="28"/>
        </w:rPr>
        <w:t>Приложение: указать прилагаемые документы.</w:t>
      </w:r>
    </w:p>
    <w:p w:rsidR="00F66F51" w:rsidRPr="00B203C5" w:rsidRDefault="00F66F51" w:rsidP="00F66F51">
      <w:pPr>
        <w:ind w:firstLine="540"/>
        <w:jc w:val="both"/>
        <w:rPr>
          <w:sz w:val="24"/>
          <w:szCs w:val="28"/>
        </w:rPr>
      </w:pPr>
    </w:p>
    <w:p w:rsidR="00831951" w:rsidRPr="00B203C5" w:rsidRDefault="00831951" w:rsidP="00F66F51">
      <w:pPr>
        <w:shd w:val="clear" w:color="auto" w:fill="FFFFFF"/>
        <w:ind w:left="5400"/>
        <w:rPr>
          <w:sz w:val="24"/>
          <w:szCs w:val="28"/>
        </w:rPr>
      </w:pPr>
    </w:p>
    <w:p w:rsidR="00831951" w:rsidRPr="00B203C5" w:rsidRDefault="00831951" w:rsidP="00F66F51">
      <w:pPr>
        <w:shd w:val="clear" w:color="auto" w:fill="FFFFFF"/>
        <w:ind w:left="5400"/>
        <w:rPr>
          <w:sz w:val="24"/>
          <w:szCs w:val="28"/>
        </w:rPr>
      </w:pPr>
    </w:p>
    <w:p w:rsidR="00831951" w:rsidRPr="00B203C5" w:rsidRDefault="00831951" w:rsidP="00F66F51">
      <w:pPr>
        <w:shd w:val="clear" w:color="auto" w:fill="FFFFFF"/>
        <w:ind w:left="5400"/>
        <w:rPr>
          <w:sz w:val="24"/>
          <w:szCs w:val="24"/>
        </w:rPr>
      </w:pPr>
    </w:p>
    <w:p w:rsidR="00867DC9" w:rsidRPr="00B203C5" w:rsidRDefault="00867DC9" w:rsidP="00F66F51">
      <w:pPr>
        <w:shd w:val="clear" w:color="auto" w:fill="FFFFFF"/>
        <w:ind w:left="5400"/>
        <w:rPr>
          <w:sz w:val="24"/>
          <w:szCs w:val="24"/>
        </w:rPr>
      </w:pPr>
    </w:p>
    <w:p w:rsidR="00867DC9" w:rsidRPr="00B203C5" w:rsidRDefault="00867DC9" w:rsidP="00F66F51">
      <w:pPr>
        <w:shd w:val="clear" w:color="auto" w:fill="FFFFFF"/>
        <w:ind w:left="5400"/>
        <w:rPr>
          <w:sz w:val="24"/>
          <w:szCs w:val="24"/>
        </w:rPr>
      </w:pPr>
    </w:p>
    <w:p w:rsidR="00867DC9" w:rsidRPr="00B203C5" w:rsidRDefault="00867DC9" w:rsidP="00F66F51">
      <w:pPr>
        <w:shd w:val="clear" w:color="auto" w:fill="FFFFFF"/>
        <w:ind w:left="5400"/>
        <w:rPr>
          <w:sz w:val="24"/>
          <w:szCs w:val="24"/>
        </w:rPr>
      </w:pPr>
    </w:p>
    <w:p w:rsidR="00867DC9" w:rsidRPr="00B203C5" w:rsidRDefault="00867DC9" w:rsidP="00F66F51">
      <w:pPr>
        <w:shd w:val="clear" w:color="auto" w:fill="FFFFFF"/>
        <w:ind w:left="5400"/>
        <w:rPr>
          <w:sz w:val="24"/>
          <w:szCs w:val="24"/>
        </w:rPr>
      </w:pPr>
    </w:p>
    <w:p w:rsidR="00867DC9" w:rsidRPr="00B203C5" w:rsidRDefault="00867DC9" w:rsidP="00F66F51">
      <w:pPr>
        <w:shd w:val="clear" w:color="auto" w:fill="FFFFFF"/>
        <w:ind w:left="5400"/>
        <w:rPr>
          <w:sz w:val="24"/>
          <w:szCs w:val="24"/>
        </w:rPr>
      </w:pPr>
    </w:p>
    <w:p w:rsidR="00867DC9" w:rsidRPr="00B203C5" w:rsidRDefault="00867DC9" w:rsidP="00F66F51">
      <w:pPr>
        <w:shd w:val="clear" w:color="auto" w:fill="FFFFFF"/>
        <w:ind w:left="5400"/>
        <w:rPr>
          <w:sz w:val="24"/>
          <w:szCs w:val="24"/>
        </w:rPr>
      </w:pPr>
    </w:p>
    <w:p w:rsidR="00867DC9" w:rsidRPr="00B203C5" w:rsidRDefault="00867DC9" w:rsidP="00F66F51">
      <w:pPr>
        <w:shd w:val="clear" w:color="auto" w:fill="FFFFFF"/>
        <w:ind w:left="5400"/>
        <w:rPr>
          <w:sz w:val="24"/>
          <w:szCs w:val="24"/>
        </w:rPr>
      </w:pPr>
    </w:p>
    <w:p w:rsidR="00867DC9" w:rsidRPr="00B203C5" w:rsidRDefault="00867DC9" w:rsidP="00F66F51">
      <w:pPr>
        <w:shd w:val="clear" w:color="auto" w:fill="FFFFFF"/>
        <w:ind w:left="5400"/>
        <w:rPr>
          <w:sz w:val="24"/>
          <w:szCs w:val="24"/>
        </w:rPr>
      </w:pPr>
    </w:p>
    <w:p w:rsidR="00867DC9" w:rsidRPr="00B203C5" w:rsidRDefault="00867DC9" w:rsidP="00F66F51">
      <w:pPr>
        <w:shd w:val="clear" w:color="auto" w:fill="FFFFFF"/>
        <w:ind w:left="5400"/>
        <w:rPr>
          <w:sz w:val="24"/>
          <w:szCs w:val="24"/>
        </w:rPr>
      </w:pPr>
    </w:p>
    <w:p w:rsidR="00867DC9" w:rsidRPr="00B203C5" w:rsidRDefault="00867DC9" w:rsidP="00F66F51">
      <w:pPr>
        <w:shd w:val="clear" w:color="auto" w:fill="FFFFFF"/>
        <w:ind w:left="5400"/>
        <w:rPr>
          <w:sz w:val="24"/>
          <w:szCs w:val="24"/>
        </w:rPr>
      </w:pPr>
    </w:p>
    <w:p w:rsidR="00867DC9" w:rsidRPr="00B203C5" w:rsidRDefault="00867DC9" w:rsidP="00F66F51">
      <w:pPr>
        <w:shd w:val="clear" w:color="auto" w:fill="FFFFFF"/>
        <w:ind w:left="5400"/>
        <w:rPr>
          <w:sz w:val="24"/>
          <w:szCs w:val="24"/>
        </w:rPr>
      </w:pPr>
    </w:p>
    <w:p w:rsidR="00867DC9" w:rsidRPr="00B203C5" w:rsidRDefault="00867DC9" w:rsidP="00F66F51">
      <w:pPr>
        <w:shd w:val="clear" w:color="auto" w:fill="FFFFFF"/>
        <w:ind w:left="5400"/>
        <w:rPr>
          <w:sz w:val="24"/>
          <w:szCs w:val="24"/>
        </w:rPr>
      </w:pPr>
    </w:p>
    <w:p w:rsidR="00867DC9" w:rsidRPr="00B203C5" w:rsidRDefault="00867DC9" w:rsidP="00F66F51">
      <w:pPr>
        <w:shd w:val="clear" w:color="auto" w:fill="FFFFFF"/>
        <w:ind w:left="5400"/>
        <w:rPr>
          <w:sz w:val="24"/>
          <w:szCs w:val="24"/>
        </w:rPr>
      </w:pPr>
    </w:p>
    <w:p w:rsidR="00867DC9" w:rsidRPr="00B203C5" w:rsidRDefault="00867DC9" w:rsidP="00F66F51">
      <w:pPr>
        <w:shd w:val="clear" w:color="auto" w:fill="FFFFFF"/>
        <w:ind w:left="5400"/>
        <w:rPr>
          <w:sz w:val="24"/>
          <w:szCs w:val="24"/>
        </w:rPr>
      </w:pPr>
    </w:p>
    <w:p w:rsidR="00867DC9" w:rsidRPr="00B203C5" w:rsidRDefault="00867DC9" w:rsidP="00F66F51">
      <w:pPr>
        <w:shd w:val="clear" w:color="auto" w:fill="FFFFFF"/>
        <w:ind w:left="5400"/>
        <w:rPr>
          <w:sz w:val="24"/>
          <w:szCs w:val="24"/>
        </w:rPr>
      </w:pPr>
    </w:p>
    <w:p w:rsidR="00867DC9" w:rsidRPr="00B203C5" w:rsidRDefault="00867DC9" w:rsidP="00F66F51">
      <w:pPr>
        <w:shd w:val="clear" w:color="auto" w:fill="FFFFFF"/>
        <w:ind w:left="5400"/>
        <w:rPr>
          <w:sz w:val="24"/>
          <w:szCs w:val="24"/>
        </w:rPr>
      </w:pPr>
    </w:p>
    <w:p w:rsidR="00867DC9" w:rsidRPr="00B203C5" w:rsidRDefault="00867DC9" w:rsidP="00F66F51">
      <w:pPr>
        <w:shd w:val="clear" w:color="auto" w:fill="FFFFFF"/>
        <w:ind w:left="5400"/>
        <w:rPr>
          <w:sz w:val="24"/>
          <w:szCs w:val="24"/>
        </w:rPr>
      </w:pPr>
    </w:p>
    <w:p w:rsidR="00867DC9" w:rsidRPr="00B203C5" w:rsidRDefault="00867DC9" w:rsidP="00F66F51">
      <w:pPr>
        <w:shd w:val="clear" w:color="auto" w:fill="FFFFFF"/>
        <w:ind w:left="5400"/>
        <w:rPr>
          <w:sz w:val="24"/>
          <w:szCs w:val="24"/>
        </w:rPr>
      </w:pPr>
    </w:p>
    <w:p w:rsidR="00867DC9" w:rsidRPr="00B203C5" w:rsidRDefault="00867DC9" w:rsidP="00F66F51">
      <w:pPr>
        <w:shd w:val="clear" w:color="auto" w:fill="FFFFFF"/>
        <w:ind w:left="5400"/>
        <w:rPr>
          <w:sz w:val="24"/>
          <w:szCs w:val="24"/>
        </w:rPr>
      </w:pPr>
    </w:p>
    <w:p w:rsidR="00831951" w:rsidRPr="00B203C5" w:rsidRDefault="00831951" w:rsidP="00F66F51">
      <w:pPr>
        <w:shd w:val="clear" w:color="auto" w:fill="FFFFFF"/>
        <w:ind w:left="5400"/>
        <w:rPr>
          <w:sz w:val="24"/>
          <w:szCs w:val="24"/>
        </w:rPr>
      </w:pPr>
    </w:p>
    <w:p w:rsidR="00831951" w:rsidRPr="00B203C5" w:rsidRDefault="00831951" w:rsidP="00F66F51">
      <w:pPr>
        <w:shd w:val="clear" w:color="auto" w:fill="FFFFFF"/>
        <w:ind w:left="5400"/>
        <w:rPr>
          <w:sz w:val="24"/>
          <w:szCs w:val="24"/>
        </w:rPr>
      </w:pPr>
    </w:p>
    <w:p w:rsidR="00831951" w:rsidRPr="00B203C5" w:rsidRDefault="00831951" w:rsidP="00F66F51">
      <w:pPr>
        <w:shd w:val="clear" w:color="auto" w:fill="FFFFFF"/>
        <w:ind w:left="5400"/>
        <w:rPr>
          <w:sz w:val="24"/>
          <w:szCs w:val="24"/>
        </w:rPr>
      </w:pPr>
    </w:p>
    <w:p w:rsidR="00831951" w:rsidRPr="00B203C5" w:rsidRDefault="00831951" w:rsidP="00F66F51">
      <w:pPr>
        <w:shd w:val="clear" w:color="auto" w:fill="FFFFFF"/>
        <w:ind w:left="5400"/>
        <w:rPr>
          <w:sz w:val="24"/>
          <w:szCs w:val="24"/>
        </w:rPr>
      </w:pPr>
    </w:p>
    <w:p w:rsidR="00831951" w:rsidRPr="00B203C5" w:rsidRDefault="00831951" w:rsidP="00F66F51">
      <w:pPr>
        <w:shd w:val="clear" w:color="auto" w:fill="FFFFFF"/>
        <w:ind w:left="5400"/>
        <w:rPr>
          <w:sz w:val="24"/>
          <w:szCs w:val="24"/>
        </w:rPr>
      </w:pPr>
    </w:p>
    <w:tbl>
      <w:tblPr>
        <w:tblW w:w="4394" w:type="dxa"/>
        <w:tblInd w:w="5637" w:type="dxa"/>
        <w:tblLook w:val="0000"/>
      </w:tblPr>
      <w:tblGrid>
        <w:gridCol w:w="4394"/>
      </w:tblGrid>
      <w:tr w:rsidR="00867DC9" w:rsidRPr="00B203C5" w:rsidTr="000D32E3">
        <w:trPr>
          <w:trHeight w:val="1417"/>
        </w:trPr>
        <w:tc>
          <w:tcPr>
            <w:tcW w:w="4394" w:type="dxa"/>
            <w:vAlign w:val="center"/>
          </w:tcPr>
          <w:p w:rsidR="00867DC9" w:rsidRPr="00B203C5" w:rsidRDefault="00867DC9" w:rsidP="00693AAD">
            <w:pPr>
              <w:shd w:val="clear" w:color="auto" w:fill="FFFFFF"/>
              <w:rPr>
                <w:sz w:val="18"/>
                <w:szCs w:val="24"/>
              </w:rPr>
            </w:pPr>
            <w:r w:rsidRPr="00B203C5">
              <w:rPr>
                <w:sz w:val="18"/>
                <w:szCs w:val="24"/>
              </w:rPr>
              <w:lastRenderedPageBreak/>
              <w:t>Приложение № 2</w:t>
            </w:r>
          </w:p>
          <w:p w:rsidR="00867DC9" w:rsidRPr="00B203C5" w:rsidRDefault="00867DC9" w:rsidP="00693AAD">
            <w:pPr>
              <w:shd w:val="clear" w:color="auto" w:fill="FFFFFF"/>
              <w:rPr>
                <w:sz w:val="18"/>
                <w:szCs w:val="24"/>
              </w:rPr>
            </w:pPr>
            <w:r w:rsidRPr="00B203C5">
              <w:rPr>
                <w:sz w:val="18"/>
                <w:szCs w:val="24"/>
              </w:rPr>
              <w:t>к Административному регламенту</w:t>
            </w:r>
          </w:p>
          <w:p w:rsidR="00867DC9" w:rsidRPr="00B203C5" w:rsidRDefault="00867DC9" w:rsidP="00693AAD">
            <w:pPr>
              <w:shd w:val="clear" w:color="auto" w:fill="FFFFFF"/>
              <w:rPr>
                <w:sz w:val="18"/>
                <w:szCs w:val="24"/>
              </w:rPr>
            </w:pPr>
            <w:r w:rsidRPr="00B203C5">
              <w:rPr>
                <w:sz w:val="18"/>
                <w:szCs w:val="24"/>
              </w:rPr>
              <w:t>предоставления муниципальной услуги</w:t>
            </w:r>
          </w:p>
          <w:p w:rsidR="00867DC9" w:rsidRPr="000D32E3" w:rsidRDefault="00867DC9" w:rsidP="00693AAD">
            <w:pPr>
              <w:tabs>
                <w:tab w:val="left" w:pos="1425"/>
              </w:tabs>
              <w:rPr>
                <w:sz w:val="18"/>
                <w:szCs w:val="24"/>
              </w:rPr>
            </w:pPr>
            <w:r w:rsidRPr="00B203C5">
              <w:rPr>
                <w:sz w:val="18"/>
                <w:szCs w:val="24"/>
              </w:rPr>
              <w:t>«Выдача разрешений на строительство (реконструкцию) объектов капитального строительства»</w:t>
            </w:r>
          </w:p>
        </w:tc>
      </w:tr>
      <w:tr w:rsidR="00867DC9" w:rsidRPr="00B203C5" w:rsidTr="00EC62B8">
        <w:trPr>
          <w:trHeight w:val="1942"/>
        </w:trPr>
        <w:tc>
          <w:tcPr>
            <w:tcW w:w="4394" w:type="dxa"/>
            <w:vAlign w:val="center"/>
          </w:tcPr>
          <w:p w:rsidR="00026340" w:rsidRPr="00B203C5" w:rsidRDefault="00026340" w:rsidP="00026340">
            <w:pPr>
              <w:shd w:val="clear" w:color="auto" w:fill="FFFFFF"/>
              <w:rPr>
                <w:sz w:val="18"/>
                <w:szCs w:val="24"/>
              </w:rPr>
            </w:pPr>
            <w:r w:rsidRPr="00B203C5">
              <w:rPr>
                <w:sz w:val="18"/>
                <w:szCs w:val="24"/>
              </w:rPr>
              <w:t>Главе Знаменского муниципального района</w:t>
            </w:r>
          </w:p>
          <w:p w:rsidR="00026340" w:rsidRPr="00B203C5" w:rsidRDefault="00026340" w:rsidP="00026340">
            <w:pPr>
              <w:shd w:val="clear" w:color="auto" w:fill="FFFFFF"/>
              <w:rPr>
                <w:sz w:val="18"/>
                <w:szCs w:val="24"/>
              </w:rPr>
            </w:pPr>
            <w:r w:rsidRPr="00B203C5">
              <w:rPr>
                <w:sz w:val="18"/>
                <w:szCs w:val="24"/>
              </w:rPr>
              <w:t>Омской области</w:t>
            </w:r>
          </w:p>
          <w:p w:rsidR="00026340" w:rsidRPr="00B203C5" w:rsidRDefault="00026340" w:rsidP="00026340">
            <w:pPr>
              <w:shd w:val="clear" w:color="auto" w:fill="FFFFFF"/>
              <w:rPr>
                <w:sz w:val="18"/>
                <w:szCs w:val="24"/>
              </w:rPr>
            </w:pPr>
            <w:r w:rsidRPr="00B203C5">
              <w:rPr>
                <w:sz w:val="18"/>
                <w:szCs w:val="24"/>
              </w:rPr>
              <w:t>Максимову С.В.</w:t>
            </w:r>
          </w:p>
          <w:p w:rsidR="00D8393F" w:rsidRPr="00B203C5" w:rsidRDefault="00D8393F" w:rsidP="00D8393F">
            <w:pPr>
              <w:shd w:val="clear" w:color="auto" w:fill="FFFFFF"/>
              <w:rPr>
                <w:sz w:val="18"/>
                <w:szCs w:val="24"/>
              </w:rPr>
            </w:pPr>
            <w:r w:rsidRPr="00B203C5">
              <w:rPr>
                <w:sz w:val="18"/>
                <w:szCs w:val="24"/>
              </w:rPr>
              <w:t xml:space="preserve"> ________________________________</w:t>
            </w:r>
          </w:p>
          <w:p w:rsidR="00D8393F" w:rsidRPr="00B203C5" w:rsidRDefault="00D8393F" w:rsidP="00D8393F">
            <w:pPr>
              <w:shd w:val="clear" w:color="auto" w:fill="FFFFFF"/>
              <w:rPr>
                <w:sz w:val="18"/>
                <w:szCs w:val="24"/>
              </w:rPr>
            </w:pPr>
            <w:r w:rsidRPr="00B203C5">
              <w:rPr>
                <w:sz w:val="18"/>
                <w:szCs w:val="24"/>
              </w:rPr>
              <w:t>________________________________</w:t>
            </w:r>
          </w:p>
          <w:p w:rsidR="00D8393F" w:rsidRPr="00B203C5" w:rsidRDefault="00D8393F" w:rsidP="00D8393F">
            <w:pPr>
              <w:shd w:val="clear" w:color="auto" w:fill="FFFFFF"/>
              <w:rPr>
                <w:sz w:val="18"/>
                <w:szCs w:val="24"/>
              </w:rPr>
            </w:pPr>
            <w:proofErr w:type="gramStart"/>
            <w:r w:rsidRPr="00B203C5">
              <w:rPr>
                <w:sz w:val="18"/>
                <w:szCs w:val="24"/>
              </w:rPr>
              <w:t>(ФИО застройщика, планирующего осуществлять строительство, реконструкцию, почтовый адрес  застройщика; телефон; СНИЛС</w:t>
            </w:r>
            <w:proofErr w:type="gramEnd"/>
          </w:p>
          <w:p w:rsidR="00D8393F" w:rsidRPr="00B203C5" w:rsidRDefault="00D8393F" w:rsidP="00D8393F">
            <w:pPr>
              <w:shd w:val="clear" w:color="auto" w:fill="FFFFFF"/>
              <w:rPr>
                <w:sz w:val="18"/>
                <w:szCs w:val="24"/>
              </w:rPr>
            </w:pPr>
            <w:r w:rsidRPr="00B203C5">
              <w:rPr>
                <w:sz w:val="18"/>
                <w:szCs w:val="24"/>
              </w:rPr>
              <w:t>________________________________</w:t>
            </w:r>
          </w:p>
          <w:p w:rsidR="00D8393F" w:rsidRPr="00B203C5" w:rsidRDefault="00D8393F" w:rsidP="00D8393F">
            <w:pPr>
              <w:shd w:val="clear" w:color="auto" w:fill="FFFFFF"/>
              <w:rPr>
                <w:sz w:val="18"/>
                <w:szCs w:val="24"/>
              </w:rPr>
            </w:pPr>
            <w:r w:rsidRPr="00B203C5">
              <w:rPr>
                <w:sz w:val="18"/>
                <w:szCs w:val="24"/>
              </w:rPr>
              <w:t xml:space="preserve">(наименование юридического лица, застройщика,          планирующего осуществлять строительство,        реконструкцию)                </w:t>
            </w:r>
          </w:p>
          <w:p w:rsidR="00D8393F" w:rsidRPr="00B203C5" w:rsidRDefault="00D8393F" w:rsidP="00D8393F">
            <w:pPr>
              <w:shd w:val="clear" w:color="auto" w:fill="FFFFFF"/>
              <w:rPr>
                <w:sz w:val="18"/>
                <w:szCs w:val="24"/>
              </w:rPr>
            </w:pPr>
            <w:r w:rsidRPr="00B203C5">
              <w:rPr>
                <w:sz w:val="18"/>
                <w:szCs w:val="24"/>
              </w:rPr>
              <w:t>ИНН</w:t>
            </w:r>
            <w:proofErr w:type="gramStart"/>
            <w:r w:rsidRPr="00B203C5">
              <w:rPr>
                <w:sz w:val="18"/>
                <w:szCs w:val="24"/>
              </w:rPr>
              <w:t>,С</w:t>
            </w:r>
            <w:proofErr w:type="gramEnd"/>
            <w:r w:rsidRPr="00B203C5">
              <w:rPr>
                <w:sz w:val="18"/>
                <w:szCs w:val="24"/>
              </w:rPr>
              <w:t>НИЛС______________________</w:t>
            </w:r>
          </w:p>
          <w:p w:rsidR="00D8393F" w:rsidRPr="00B203C5" w:rsidRDefault="00D8393F" w:rsidP="00D8393F">
            <w:pPr>
              <w:shd w:val="clear" w:color="auto" w:fill="FFFFFF"/>
              <w:rPr>
                <w:sz w:val="18"/>
                <w:szCs w:val="24"/>
              </w:rPr>
            </w:pPr>
            <w:r w:rsidRPr="00B203C5">
              <w:rPr>
                <w:sz w:val="18"/>
                <w:szCs w:val="24"/>
              </w:rPr>
              <w:t>_________________________________</w:t>
            </w:r>
          </w:p>
          <w:p w:rsidR="00D8393F" w:rsidRPr="00B203C5" w:rsidRDefault="00D8393F" w:rsidP="00D8393F">
            <w:pPr>
              <w:shd w:val="clear" w:color="auto" w:fill="FFFFFF"/>
              <w:rPr>
                <w:sz w:val="18"/>
                <w:szCs w:val="24"/>
              </w:rPr>
            </w:pPr>
            <w:r w:rsidRPr="00B203C5">
              <w:rPr>
                <w:sz w:val="18"/>
                <w:szCs w:val="24"/>
              </w:rPr>
              <w:t>_________________________________</w:t>
            </w:r>
          </w:p>
          <w:p w:rsidR="00D8393F" w:rsidRPr="00B203C5" w:rsidRDefault="00D8393F" w:rsidP="00D8393F">
            <w:pPr>
              <w:shd w:val="clear" w:color="auto" w:fill="FFFFFF"/>
              <w:rPr>
                <w:sz w:val="18"/>
                <w:szCs w:val="24"/>
              </w:rPr>
            </w:pPr>
            <w:proofErr w:type="gramStart"/>
            <w:r w:rsidRPr="00B203C5">
              <w:rPr>
                <w:sz w:val="18"/>
                <w:szCs w:val="24"/>
              </w:rPr>
              <w:t xml:space="preserve">(юридический и почтовый адрес, </w:t>
            </w:r>
            <w:proofErr w:type="gramEnd"/>
          </w:p>
          <w:p w:rsidR="00867DC9" w:rsidRPr="00B203C5" w:rsidRDefault="00867DC9" w:rsidP="00693AAD">
            <w:pPr>
              <w:shd w:val="clear" w:color="auto" w:fill="FFFFFF"/>
              <w:rPr>
                <w:sz w:val="18"/>
                <w:szCs w:val="24"/>
              </w:rPr>
            </w:pPr>
          </w:p>
        </w:tc>
      </w:tr>
    </w:tbl>
    <w:p w:rsidR="00F66F51" w:rsidRPr="00B203C5" w:rsidRDefault="00F66F51" w:rsidP="00F66F51">
      <w:pPr>
        <w:pStyle w:val="1"/>
        <w:keepNext w:val="0"/>
        <w:autoSpaceDE w:val="0"/>
        <w:autoSpaceDN w:val="0"/>
        <w:adjustRightInd w:val="0"/>
        <w:spacing w:before="0" w:after="0"/>
        <w:jc w:val="both"/>
        <w:rPr>
          <w:rFonts w:ascii="Times New Roman" w:hAnsi="Times New Roman" w:cs="Times New Roman"/>
          <w:b w:val="0"/>
          <w:bCs w:val="0"/>
          <w:kern w:val="0"/>
          <w:sz w:val="24"/>
          <w:szCs w:val="24"/>
        </w:rPr>
      </w:pPr>
    </w:p>
    <w:p w:rsidR="00F66F51" w:rsidRPr="00B203C5" w:rsidRDefault="00F66F51" w:rsidP="00BF219D">
      <w:pPr>
        <w:pStyle w:val="1"/>
        <w:keepNext w:val="0"/>
        <w:autoSpaceDE w:val="0"/>
        <w:autoSpaceDN w:val="0"/>
        <w:adjustRightInd w:val="0"/>
        <w:spacing w:before="0" w:after="0"/>
        <w:jc w:val="center"/>
        <w:rPr>
          <w:rFonts w:ascii="Times New Roman" w:hAnsi="Times New Roman" w:cs="Times New Roman"/>
          <w:b w:val="0"/>
          <w:bCs w:val="0"/>
          <w:kern w:val="0"/>
          <w:sz w:val="24"/>
          <w:szCs w:val="24"/>
        </w:rPr>
      </w:pPr>
      <w:bookmarkStart w:id="15" w:name="Par842"/>
      <w:bookmarkEnd w:id="15"/>
      <w:r w:rsidRPr="00B203C5">
        <w:rPr>
          <w:rFonts w:ascii="Times New Roman" w:hAnsi="Times New Roman" w:cs="Times New Roman"/>
          <w:b w:val="0"/>
          <w:bCs w:val="0"/>
          <w:kern w:val="0"/>
          <w:sz w:val="24"/>
          <w:szCs w:val="24"/>
        </w:rPr>
        <w:t>ЗАЯВЛЕНИЕ</w:t>
      </w:r>
    </w:p>
    <w:p w:rsidR="00F66F51" w:rsidRPr="00B203C5" w:rsidRDefault="00F66F51" w:rsidP="00BF219D">
      <w:pPr>
        <w:pStyle w:val="1"/>
        <w:keepNext w:val="0"/>
        <w:autoSpaceDE w:val="0"/>
        <w:autoSpaceDN w:val="0"/>
        <w:adjustRightInd w:val="0"/>
        <w:spacing w:before="0" w:after="0"/>
        <w:jc w:val="center"/>
        <w:rPr>
          <w:rFonts w:ascii="Times New Roman" w:hAnsi="Times New Roman" w:cs="Times New Roman"/>
          <w:b w:val="0"/>
          <w:bCs w:val="0"/>
          <w:kern w:val="0"/>
          <w:sz w:val="24"/>
          <w:szCs w:val="24"/>
        </w:rPr>
      </w:pPr>
      <w:proofErr w:type="gramStart"/>
      <w:r w:rsidRPr="00B203C5">
        <w:rPr>
          <w:rFonts w:ascii="Times New Roman" w:hAnsi="Times New Roman" w:cs="Times New Roman"/>
          <w:b w:val="0"/>
          <w:bCs w:val="0"/>
          <w:kern w:val="0"/>
          <w:sz w:val="24"/>
          <w:szCs w:val="24"/>
        </w:rPr>
        <w:t>о внесении изменений в разрешение на строительство в связи с продлением</w:t>
      </w:r>
      <w:proofErr w:type="gramEnd"/>
    </w:p>
    <w:p w:rsidR="00F66F51" w:rsidRPr="00B203C5" w:rsidRDefault="00F66F51" w:rsidP="00BF219D">
      <w:pPr>
        <w:pStyle w:val="1"/>
        <w:keepNext w:val="0"/>
        <w:autoSpaceDE w:val="0"/>
        <w:autoSpaceDN w:val="0"/>
        <w:adjustRightInd w:val="0"/>
        <w:spacing w:before="0" w:after="0"/>
        <w:jc w:val="center"/>
        <w:rPr>
          <w:rFonts w:ascii="Times New Roman" w:hAnsi="Times New Roman" w:cs="Times New Roman"/>
          <w:b w:val="0"/>
          <w:bCs w:val="0"/>
          <w:kern w:val="0"/>
          <w:sz w:val="24"/>
          <w:szCs w:val="24"/>
        </w:rPr>
      </w:pPr>
      <w:r w:rsidRPr="00B203C5">
        <w:rPr>
          <w:rFonts w:ascii="Times New Roman" w:hAnsi="Times New Roman" w:cs="Times New Roman"/>
          <w:b w:val="0"/>
          <w:bCs w:val="0"/>
          <w:kern w:val="0"/>
          <w:sz w:val="24"/>
          <w:szCs w:val="24"/>
        </w:rPr>
        <w:t>срока действия разрешения на строительство</w:t>
      </w:r>
    </w:p>
    <w:p w:rsidR="00F66F51" w:rsidRPr="00B203C5" w:rsidRDefault="00F66F51" w:rsidP="00BF219D">
      <w:pPr>
        <w:pStyle w:val="1"/>
        <w:keepNext w:val="0"/>
        <w:autoSpaceDE w:val="0"/>
        <w:autoSpaceDN w:val="0"/>
        <w:adjustRightInd w:val="0"/>
        <w:spacing w:before="0" w:after="0"/>
        <w:ind w:firstLine="709"/>
        <w:rPr>
          <w:rFonts w:ascii="Times New Roman" w:hAnsi="Times New Roman" w:cs="Times New Roman"/>
          <w:b w:val="0"/>
          <w:bCs w:val="0"/>
          <w:kern w:val="0"/>
          <w:sz w:val="24"/>
          <w:szCs w:val="24"/>
        </w:rPr>
      </w:pPr>
    </w:p>
    <w:p w:rsidR="00F66F51" w:rsidRPr="00B203C5" w:rsidRDefault="00867DC9" w:rsidP="00BF219D">
      <w:pPr>
        <w:pStyle w:val="1"/>
        <w:keepNext w:val="0"/>
        <w:autoSpaceDE w:val="0"/>
        <w:autoSpaceDN w:val="0"/>
        <w:adjustRightInd w:val="0"/>
        <w:spacing w:before="0" w:after="0"/>
        <w:ind w:firstLine="709"/>
        <w:rPr>
          <w:rFonts w:ascii="Times New Roman" w:hAnsi="Times New Roman" w:cs="Times New Roman"/>
          <w:b w:val="0"/>
          <w:bCs w:val="0"/>
          <w:kern w:val="0"/>
          <w:sz w:val="24"/>
          <w:szCs w:val="24"/>
        </w:rPr>
      </w:pPr>
      <w:r w:rsidRPr="00B203C5">
        <w:rPr>
          <w:rFonts w:ascii="Times New Roman" w:hAnsi="Times New Roman" w:cs="Times New Roman"/>
          <w:b w:val="0"/>
          <w:bCs w:val="0"/>
          <w:kern w:val="0"/>
          <w:sz w:val="24"/>
          <w:szCs w:val="24"/>
        </w:rPr>
        <w:t>Прошу внести изменения в</w:t>
      </w:r>
      <w:r w:rsidR="00F66F51" w:rsidRPr="00B203C5">
        <w:rPr>
          <w:rFonts w:ascii="Times New Roman" w:hAnsi="Times New Roman" w:cs="Times New Roman"/>
          <w:b w:val="0"/>
          <w:bCs w:val="0"/>
          <w:kern w:val="0"/>
          <w:sz w:val="24"/>
          <w:szCs w:val="24"/>
        </w:rPr>
        <w:t xml:space="preserve"> </w:t>
      </w:r>
      <w:r w:rsidRPr="00B203C5">
        <w:rPr>
          <w:rFonts w:ascii="Times New Roman" w:hAnsi="Times New Roman" w:cs="Times New Roman"/>
          <w:b w:val="0"/>
          <w:bCs w:val="0"/>
          <w:kern w:val="0"/>
          <w:sz w:val="24"/>
          <w:szCs w:val="24"/>
        </w:rPr>
        <w:t>разрешение на строительство и</w:t>
      </w:r>
      <w:r w:rsidR="00F66F51" w:rsidRPr="00B203C5">
        <w:rPr>
          <w:rFonts w:ascii="Times New Roman" w:hAnsi="Times New Roman" w:cs="Times New Roman"/>
          <w:b w:val="0"/>
          <w:bCs w:val="0"/>
          <w:kern w:val="0"/>
          <w:sz w:val="24"/>
          <w:szCs w:val="24"/>
        </w:rPr>
        <w:t xml:space="preserve"> </w:t>
      </w:r>
      <w:r w:rsidRPr="00B203C5">
        <w:rPr>
          <w:rFonts w:ascii="Times New Roman" w:hAnsi="Times New Roman" w:cs="Times New Roman"/>
          <w:b w:val="0"/>
          <w:bCs w:val="0"/>
          <w:kern w:val="0"/>
          <w:sz w:val="24"/>
          <w:szCs w:val="24"/>
        </w:rPr>
        <w:t>продлить срок</w:t>
      </w:r>
      <w:r w:rsidR="00BF219D" w:rsidRPr="00B203C5">
        <w:rPr>
          <w:rFonts w:ascii="Times New Roman" w:hAnsi="Times New Roman" w:cs="Times New Roman"/>
          <w:b w:val="0"/>
          <w:bCs w:val="0"/>
          <w:kern w:val="0"/>
          <w:sz w:val="24"/>
          <w:szCs w:val="24"/>
        </w:rPr>
        <w:t xml:space="preserve"> </w:t>
      </w:r>
      <w:r w:rsidR="00F66F51" w:rsidRPr="00B203C5">
        <w:rPr>
          <w:rFonts w:ascii="Times New Roman" w:hAnsi="Times New Roman" w:cs="Times New Roman"/>
          <w:b w:val="0"/>
          <w:bCs w:val="0"/>
          <w:kern w:val="0"/>
          <w:sz w:val="24"/>
          <w:szCs w:val="24"/>
        </w:rPr>
        <w:t>действия разрешения на строительство/реконструкцию</w:t>
      </w:r>
    </w:p>
    <w:p w:rsidR="00F66F51" w:rsidRPr="00B203C5" w:rsidRDefault="00F66F51" w:rsidP="00F66F51">
      <w:pPr>
        <w:pStyle w:val="1"/>
        <w:keepNext w:val="0"/>
        <w:autoSpaceDE w:val="0"/>
        <w:autoSpaceDN w:val="0"/>
        <w:adjustRightInd w:val="0"/>
        <w:spacing w:before="0" w:after="0"/>
        <w:jc w:val="both"/>
        <w:rPr>
          <w:rFonts w:ascii="Times New Roman" w:hAnsi="Times New Roman" w:cs="Times New Roman"/>
          <w:b w:val="0"/>
          <w:bCs w:val="0"/>
          <w:kern w:val="0"/>
          <w:sz w:val="24"/>
          <w:szCs w:val="24"/>
        </w:rPr>
      </w:pPr>
      <w:r w:rsidRPr="00B203C5">
        <w:rPr>
          <w:rFonts w:ascii="Times New Roman" w:hAnsi="Times New Roman" w:cs="Times New Roman"/>
          <w:b w:val="0"/>
          <w:bCs w:val="0"/>
          <w:kern w:val="0"/>
          <w:sz w:val="24"/>
          <w:szCs w:val="24"/>
        </w:rPr>
        <w:t xml:space="preserve">                           (нужное подчеркнуть)</w:t>
      </w:r>
    </w:p>
    <w:p w:rsidR="00F66F51" w:rsidRPr="00B203C5" w:rsidRDefault="00EC62B8" w:rsidP="00F66F51">
      <w:pPr>
        <w:pStyle w:val="1"/>
        <w:keepNext w:val="0"/>
        <w:autoSpaceDE w:val="0"/>
        <w:autoSpaceDN w:val="0"/>
        <w:adjustRightInd w:val="0"/>
        <w:spacing w:before="0" w:after="0"/>
        <w:jc w:val="both"/>
        <w:rPr>
          <w:rFonts w:ascii="Times New Roman" w:hAnsi="Times New Roman" w:cs="Times New Roman"/>
          <w:b w:val="0"/>
          <w:bCs w:val="0"/>
          <w:kern w:val="0"/>
          <w:sz w:val="24"/>
          <w:szCs w:val="24"/>
        </w:rPr>
      </w:pPr>
      <w:r w:rsidRPr="00B203C5">
        <w:rPr>
          <w:rFonts w:ascii="Times New Roman" w:hAnsi="Times New Roman" w:cs="Times New Roman"/>
          <w:b w:val="0"/>
          <w:bCs w:val="0"/>
          <w:kern w:val="0"/>
          <w:sz w:val="24"/>
          <w:szCs w:val="24"/>
        </w:rPr>
        <w:t>____________________ ______________________ ___________________________________</w:t>
      </w:r>
    </w:p>
    <w:p w:rsidR="00F66F51" w:rsidRPr="00B203C5" w:rsidRDefault="00F66F51" w:rsidP="00F66F51">
      <w:pPr>
        <w:pStyle w:val="1"/>
        <w:keepNext w:val="0"/>
        <w:autoSpaceDE w:val="0"/>
        <w:autoSpaceDN w:val="0"/>
        <w:adjustRightInd w:val="0"/>
        <w:spacing w:before="0" w:after="0"/>
        <w:jc w:val="both"/>
        <w:rPr>
          <w:rFonts w:ascii="Times New Roman" w:hAnsi="Times New Roman" w:cs="Times New Roman"/>
          <w:b w:val="0"/>
          <w:bCs w:val="0"/>
          <w:kern w:val="0"/>
          <w:sz w:val="24"/>
          <w:szCs w:val="24"/>
        </w:rPr>
      </w:pPr>
      <w:r w:rsidRPr="00B203C5">
        <w:rPr>
          <w:rFonts w:ascii="Times New Roman" w:hAnsi="Times New Roman" w:cs="Times New Roman"/>
          <w:b w:val="0"/>
          <w:bCs w:val="0"/>
          <w:kern w:val="0"/>
          <w:sz w:val="24"/>
          <w:szCs w:val="24"/>
        </w:rPr>
        <w:t xml:space="preserve">    </w:t>
      </w:r>
      <w:proofErr w:type="gramStart"/>
      <w:r w:rsidRPr="00B203C5">
        <w:rPr>
          <w:rFonts w:ascii="Times New Roman" w:hAnsi="Times New Roman" w:cs="Times New Roman"/>
          <w:b w:val="0"/>
          <w:bCs w:val="0"/>
          <w:kern w:val="0"/>
          <w:sz w:val="24"/>
          <w:szCs w:val="24"/>
        </w:rPr>
        <w:t>(наименование объекта капитального строительства, реконструкции, в</w:t>
      </w:r>
      <w:proofErr w:type="gramEnd"/>
    </w:p>
    <w:p w:rsidR="00F66F51" w:rsidRPr="00B203C5" w:rsidRDefault="00F66F51" w:rsidP="00F66F51">
      <w:pPr>
        <w:pStyle w:val="1"/>
        <w:keepNext w:val="0"/>
        <w:autoSpaceDE w:val="0"/>
        <w:autoSpaceDN w:val="0"/>
        <w:adjustRightInd w:val="0"/>
        <w:spacing w:before="0" w:after="0"/>
        <w:jc w:val="both"/>
        <w:rPr>
          <w:rFonts w:ascii="Times New Roman" w:hAnsi="Times New Roman" w:cs="Times New Roman"/>
          <w:b w:val="0"/>
          <w:bCs w:val="0"/>
          <w:kern w:val="0"/>
          <w:sz w:val="24"/>
          <w:szCs w:val="24"/>
        </w:rPr>
      </w:pPr>
      <w:r w:rsidRPr="00B203C5">
        <w:rPr>
          <w:rFonts w:ascii="Times New Roman" w:hAnsi="Times New Roman" w:cs="Times New Roman"/>
          <w:b w:val="0"/>
          <w:bCs w:val="0"/>
          <w:kern w:val="0"/>
          <w:sz w:val="24"/>
          <w:szCs w:val="24"/>
        </w:rPr>
        <w:t xml:space="preserve">                  </w:t>
      </w:r>
      <w:proofErr w:type="gramStart"/>
      <w:r w:rsidRPr="00B203C5">
        <w:rPr>
          <w:rFonts w:ascii="Times New Roman" w:hAnsi="Times New Roman" w:cs="Times New Roman"/>
          <w:b w:val="0"/>
          <w:bCs w:val="0"/>
          <w:kern w:val="0"/>
          <w:sz w:val="24"/>
          <w:szCs w:val="24"/>
        </w:rPr>
        <w:t>соответствии</w:t>
      </w:r>
      <w:proofErr w:type="gramEnd"/>
      <w:r w:rsidRPr="00B203C5">
        <w:rPr>
          <w:rFonts w:ascii="Times New Roman" w:hAnsi="Times New Roman" w:cs="Times New Roman"/>
          <w:b w:val="0"/>
          <w:bCs w:val="0"/>
          <w:kern w:val="0"/>
          <w:sz w:val="24"/>
          <w:szCs w:val="24"/>
        </w:rPr>
        <w:t xml:space="preserve"> с проектной документацией)</w:t>
      </w:r>
    </w:p>
    <w:p w:rsidR="00F66F51" w:rsidRPr="00B203C5" w:rsidRDefault="00F66F51" w:rsidP="00F66F51">
      <w:pPr>
        <w:pStyle w:val="1"/>
        <w:keepNext w:val="0"/>
        <w:autoSpaceDE w:val="0"/>
        <w:autoSpaceDN w:val="0"/>
        <w:adjustRightInd w:val="0"/>
        <w:spacing w:before="0" w:after="0"/>
        <w:jc w:val="both"/>
        <w:rPr>
          <w:rFonts w:ascii="Times New Roman" w:hAnsi="Times New Roman" w:cs="Times New Roman"/>
          <w:b w:val="0"/>
          <w:bCs w:val="0"/>
          <w:kern w:val="0"/>
          <w:sz w:val="24"/>
          <w:szCs w:val="24"/>
        </w:rPr>
      </w:pPr>
      <w:proofErr w:type="gramStart"/>
      <w:r w:rsidRPr="00B203C5">
        <w:rPr>
          <w:rFonts w:ascii="Times New Roman" w:hAnsi="Times New Roman" w:cs="Times New Roman"/>
          <w:b w:val="0"/>
          <w:bCs w:val="0"/>
          <w:kern w:val="0"/>
          <w:sz w:val="24"/>
          <w:szCs w:val="24"/>
        </w:rPr>
        <w:t>расположенного</w:t>
      </w:r>
      <w:proofErr w:type="gramEnd"/>
      <w:r w:rsidRPr="00B203C5">
        <w:rPr>
          <w:rFonts w:ascii="Times New Roman" w:hAnsi="Times New Roman" w:cs="Times New Roman"/>
          <w:b w:val="0"/>
          <w:bCs w:val="0"/>
          <w:kern w:val="0"/>
          <w:sz w:val="24"/>
          <w:szCs w:val="24"/>
        </w:rPr>
        <w:t xml:space="preserve"> по адресу __________________________________________________</w:t>
      </w:r>
      <w:r w:rsidR="00BF219D" w:rsidRPr="00B203C5">
        <w:rPr>
          <w:rFonts w:ascii="Times New Roman" w:hAnsi="Times New Roman" w:cs="Times New Roman"/>
          <w:b w:val="0"/>
          <w:bCs w:val="0"/>
          <w:kern w:val="0"/>
          <w:sz w:val="24"/>
          <w:szCs w:val="24"/>
        </w:rPr>
        <w:t>__________________</w:t>
      </w:r>
      <w:r w:rsidR="00EC62B8" w:rsidRPr="00B203C5">
        <w:rPr>
          <w:rFonts w:ascii="Times New Roman" w:hAnsi="Times New Roman" w:cs="Times New Roman"/>
          <w:b w:val="0"/>
          <w:bCs w:val="0"/>
          <w:kern w:val="0"/>
          <w:sz w:val="24"/>
          <w:szCs w:val="24"/>
        </w:rPr>
        <w:t>__________</w:t>
      </w:r>
    </w:p>
    <w:p w:rsidR="00F66F51" w:rsidRPr="00B203C5" w:rsidRDefault="00F66F51" w:rsidP="00F66F51">
      <w:pPr>
        <w:pStyle w:val="1"/>
        <w:keepNext w:val="0"/>
        <w:autoSpaceDE w:val="0"/>
        <w:autoSpaceDN w:val="0"/>
        <w:adjustRightInd w:val="0"/>
        <w:spacing w:before="0" w:after="0"/>
        <w:jc w:val="both"/>
        <w:rPr>
          <w:rFonts w:ascii="Times New Roman" w:hAnsi="Times New Roman" w:cs="Times New Roman"/>
          <w:b w:val="0"/>
          <w:bCs w:val="0"/>
          <w:kern w:val="0"/>
          <w:sz w:val="24"/>
          <w:szCs w:val="24"/>
        </w:rPr>
      </w:pPr>
      <w:r w:rsidRPr="00B203C5">
        <w:rPr>
          <w:rFonts w:ascii="Times New Roman" w:hAnsi="Times New Roman" w:cs="Times New Roman"/>
          <w:b w:val="0"/>
          <w:bCs w:val="0"/>
          <w:kern w:val="0"/>
          <w:sz w:val="24"/>
          <w:szCs w:val="24"/>
        </w:rPr>
        <w:t xml:space="preserve">                          </w:t>
      </w:r>
      <w:r w:rsidR="00BF219D" w:rsidRPr="00B203C5">
        <w:rPr>
          <w:rFonts w:ascii="Times New Roman" w:hAnsi="Times New Roman" w:cs="Times New Roman"/>
          <w:b w:val="0"/>
          <w:bCs w:val="0"/>
          <w:kern w:val="0"/>
          <w:sz w:val="24"/>
          <w:szCs w:val="24"/>
        </w:rPr>
        <w:t xml:space="preserve">                                            </w:t>
      </w:r>
      <w:r w:rsidRPr="00B203C5">
        <w:rPr>
          <w:rFonts w:ascii="Times New Roman" w:hAnsi="Times New Roman" w:cs="Times New Roman"/>
          <w:b w:val="0"/>
          <w:bCs w:val="0"/>
          <w:kern w:val="0"/>
          <w:sz w:val="24"/>
          <w:szCs w:val="24"/>
        </w:rPr>
        <w:t xml:space="preserve">   (адрес объекта капитального строительства, реконструкции)</w:t>
      </w:r>
    </w:p>
    <w:p w:rsidR="00F66F51" w:rsidRPr="00B203C5" w:rsidRDefault="00F66F51" w:rsidP="00F66F51">
      <w:pPr>
        <w:pStyle w:val="1"/>
        <w:keepNext w:val="0"/>
        <w:autoSpaceDE w:val="0"/>
        <w:autoSpaceDN w:val="0"/>
        <w:adjustRightInd w:val="0"/>
        <w:spacing w:before="0" w:after="0"/>
        <w:jc w:val="both"/>
        <w:rPr>
          <w:rFonts w:ascii="Times New Roman" w:hAnsi="Times New Roman" w:cs="Times New Roman"/>
          <w:b w:val="0"/>
          <w:bCs w:val="0"/>
          <w:kern w:val="0"/>
          <w:sz w:val="24"/>
          <w:szCs w:val="24"/>
        </w:rPr>
      </w:pPr>
      <w:r w:rsidRPr="00B203C5">
        <w:rPr>
          <w:rFonts w:ascii="Times New Roman" w:hAnsi="Times New Roman" w:cs="Times New Roman"/>
          <w:b w:val="0"/>
          <w:bCs w:val="0"/>
          <w:kern w:val="0"/>
          <w:sz w:val="24"/>
          <w:szCs w:val="24"/>
        </w:rPr>
        <w:t>до __________________________________.</w:t>
      </w:r>
    </w:p>
    <w:p w:rsidR="00F66F51" w:rsidRPr="00B203C5" w:rsidRDefault="00F66F51" w:rsidP="00F66F51">
      <w:pPr>
        <w:pStyle w:val="1"/>
        <w:keepNext w:val="0"/>
        <w:autoSpaceDE w:val="0"/>
        <w:autoSpaceDN w:val="0"/>
        <w:adjustRightInd w:val="0"/>
        <w:spacing w:before="0" w:after="0"/>
        <w:jc w:val="both"/>
        <w:rPr>
          <w:rFonts w:ascii="Times New Roman" w:hAnsi="Times New Roman" w:cs="Times New Roman"/>
          <w:b w:val="0"/>
          <w:bCs w:val="0"/>
          <w:kern w:val="0"/>
          <w:sz w:val="24"/>
          <w:szCs w:val="24"/>
        </w:rPr>
      </w:pPr>
      <w:r w:rsidRPr="00B203C5">
        <w:rPr>
          <w:rFonts w:ascii="Times New Roman" w:hAnsi="Times New Roman" w:cs="Times New Roman"/>
          <w:b w:val="0"/>
          <w:bCs w:val="0"/>
          <w:kern w:val="0"/>
          <w:sz w:val="24"/>
          <w:szCs w:val="24"/>
        </w:rPr>
        <w:t xml:space="preserve">          (число, месяц, год)</w:t>
      </w:r>
    </w:p>
    <w:p w:rsidR="00F66F51" w:rsidRPr="00B203C5" w:rsidRDefault="00867DC9" w:rsidP="00F66F51">
      <w:pPr>
        <w:pStyle w:val="1"/>
        <w:keepNext w:val="0"/>
        <w:autoSpaceDE w:val="0"/>
        <w:autoSpaceDN w:val="0"/>
        <w:adjustRightInd w:val="0"/>
        <w:spacing w:before="0" w:after="0"/>
        <w:jc w:val="both"/>
        <w:rPr>
          <w:rFonts w:ascii="Times New Roman" w:hAnsi="Times New Roman" w:cs="Times New Roman"/>
          <w:b w:val="0"/>
          <w:bCs w:val="0"/>
          <w:kern w:val="0"/>
          <w:sz w:val="24"/>
          <w:szCs w:val="24"/>
        </w:rPr>
      </w:pPr>
      <w:proofErr w:type="gramStart"/>
      <w:r w:rsidRPr="00B203C5">
        <w:rPr>
          <w:rFonts w:ascii="Times New Roman" w:hAnsi="Times New Roman" w:cs="Times New Roman"/>
          <w:b w:val="0"/>
          <w:bCs w:val="0"/>
          <w:kern w:val="0"/>
          <w:sz w:val="24"/>
          <w:szCs w:val="24"/>
        </w:rPr>
        <w:t>Информация о</w:t>
      </w:r>
      <w:r w:rsidR="00F66F51" w:rsidRPr="00B203C5">
        <w:rPr>
          <w:rFonts w:ascii="Times New Roman" w:hAnsi="Times New Roman" w:cs="Times New Roman"/>
          <w:b w:val="0"/>
          <w:bCs w:val="0"/>
          <w:kern w:val="0"/>
          <w:sz w:val="24"/>
          <w:szCs w:val="24"/>
        </w:rPr>
        <w:t xml:space="preserve">   </w:t>
      </w:r>
      <w:r w:rsidRPr="00B203C5">
        <w:rPr>
          <w:rFonts w:ascii="Times New Roman" w:hAnsi="Times New Roman" w:cs="Times New Roman"/>
          <w:b w:val="0"/>
          <w:bCs w:val="0"/>
          <w:kern w:val="0"/>
          <w:sz w:val="24"/>
          <w:szCs w:val="24"/>
        </w:rPr>
        <w:t>ходе строительства, реконструкции (степень готовности</w:t>
      </w:r>
      <w:proofErr w:type="gramEnd"/>
    </w:p>
    <w:p w:rsidR="00F66F51" w:rsidRPr="00B203C5" w:rsidRDefault="00F66F51" w:rsidP="00F66F51">
      <w:pPr>
        <w:pStyle w:val="1"/>
        <w:keepNext w:val="0"/>
        <w:autoSpaceDE w:val="0"/>
        <w:autoSpaceDN w:val="0"/>
        <w:adjustRightInd w:val="0"/>
        <w:spacing w:before="0" w:after="0"/>
        <w:jc w:val="both"/>
        <w:rPr>
          <w:rFonts w:ascii="Times New Roman" w:hAnsi="Times New Roman" w:cs="Times New Roman"/>
          <w:b w:val="0"/>
          <w:bCs w:val="0"/>
          <w:kern w:val="0"/>
          <w:sz w:val="24"/>
          <w:szCs w:val="24"/>
        </w:rPr>
      </w:pPr>
      <w:r w:rsidRPr="00B203C5">
        <w:rPr>
          <w:rFonts w:ascii="Times New Roman" w:hAnsi="Times New Roman" w:cs="Times New Roman"/>
          <w:b w:val="0"/>
          <w:bCs w:val="0"/>
          <w:kern w:val="0"/>
          <w:sz w:val="24"/>
          <w:szCs w:val="24"/>
        </w:rPr>
        <w:t>объекта, в процентах) _________________________________________________</w:t>
      </w:r>
      <w:r w:rsidR="00BF219D" w:rsidRPr="00B203C5">
        <w:rPr>
          <w:rFonts w:ascii="Times New Roman" w:hAnsi="Times New Roman" w:cs="Times New Roman"/>
          <w:b w:val="0"/>
          <w:bCs w:val="0"/>
          <w:kern w:val="0"/>
          <w:sz w:val="24"/>
          <w:szCs w:val="24"/>
        </w:rPr>
        <w:t>____________________</w:t>
      </w:r>
      <w:r w:rsidRPr="00B203C5">
        <w:rPr>
          <w:rFonts w:ascii="Times New Roman" w:hAnsi="Times New Roman" w:cs="Times New Roman"/>
          <w:b w:val="0"/>
          <w:bCs w:val="0"/>
          <w:kern w:val="0"/>
          <w:sz w:val="24"/>
          <w:szCs w:val="24"/>
        </w:rPr>
        <w:t>___</w:t>
      </w:r>
      <w:r w:rsidR="00EC62B8" w:rsidRPr="00B203C5">
        <w:rPr>
          <w:rFonts w:ascii="Times New Roman" w:hAnsi="Times New Roman" w:cs="Times New Roman"/>
          <w:b w:val="0"/>
          <w:bCs w:val="0"/>
          <w:kern w:val="0"/>
          <w:sz w:val="24"/>
          <w:szCs w:val="24"/>
        </w:rPr>
        <w:t>__________</w:t>
      </w:r>
      <w:r w:rsidRPr="00B203C5">
        <w:rPr>
          <w:rFonts w:ascii="Times New Roman" w:hAnsi="Times New Roman" w:cs="Times New Roman"/>
          <w:b w:val="0"/>
          <w:bCs w:val="0"/>
          <w:kern w:val="0"/>
          <w:sz w:val="24"/>
          <w:szCs w:val="24"/>
        </w:rPr>
        <w:t>.</w:t>
      </w:r>
    </w:p>
    <w:p w:rsidR="009350AD" w:rsidRPr="00B203C5" w:rsidRDefault="009350AD" w:rsidP="009350AD">
      <w:pPr>
        <w:rPr>
          <w:lang w:eastAsia="ar-SA"/>
        </w:rPr>
      </w:pPr>
    </w:p>
    <w:p w:rsidR="00F66F51" w:rsidRPr="00B203C5" w:rsidRDefault="00F66F51" w:rsidP="00F66F51">
      <w:pPr>
        <w:pStyle w:val="1"/>
        <w:keepNext w:val="0"/>
        <w:autoSpaceDE w:val="0"/>
        <w:autoSpaceDN w:val="0"/>
        <w:adjustRightInd w:val="0"/>
        <w:spacing w:before="0" w:after="0"/>
        <w:jc w:val="both"/>
        <w:rPr>
          <w:rFonts w:ascii="Times New Roman" w:hAnsi="Times New Roman" w:cs="Times New Roman"/>
          <w:b w:val="0"/>
          <w:bCs w:val="0"/>
          <w:kern w:val="0"/>
          <w:sz w:val="24"/>
          <w:szCs w:val="24"/>
        </w:rPr>
      </w:pPr>
      <w:r w:rsidRPr="00B203C5">
        <w:rPr>
          <w:rFonts w:ascii="Times New Roman" w:hAnsi="Times New Roman" w:cs="Times New Roman"/>
          <w:b w:val="0"/>
          <w:bCs w:val="0"/>
          <w:kern w:val="0"/>
          <w:sz w:val="24"/>
          <w:szCs w:val="24"/>
        </w:rPr>
        <w:t xml:space="preserve">    </w:t>
      </w:r>
      <w:r w:rsidR="00867DC9" w:rsidRPr="00B203C5">
        <w:rPr>
          <w:rFonts w:ascii="Times New Roman" w:hAnsi="Times New Roman" w:cs="Times New Roman"/>
          <w:b w:val="0"/>
          <w:bCs w:val="0"/>
          <w:kern w:val="0"/>
          <w:sz w:val="24"/>
          <w:szCs w:val="24"/>
        </w:rPr>
        <w:t>Уведомление прошу направить</w:t>
      </w:r>
      <w:r w:rsidRPr="00B203C5">
        <w:rPr>
          <w:rFonts w:ascii="Times New Roman" w:hAnsi="Times New Roman" w:cs="Times New Roman"/>
          <w:b w:val="0"/>
          <w:bCs w:val="0"/>
          <w:kern w:val="0"/>
          <w:sz w:val="24"/>
          <w:szCs w:val="24"/>
        </w:rPr>
        <w:t xml:space="preserve"> </w:t>
      </w:r>
      <w:r w:rsidR="00867DC9" w:rsidRPr="00B203C5">
        <w:rPr>
          <w:rFonts w:ascii="Times New Roman" w:hAnsi="Times New Roman" w:cs="Times New Roman"/>
          <w:b w:val="0"/>
          <w:bCs w:val="0"/>
          <w:kern w:val="0"/>
          <w:sz w:val="24"/>
          <w:szCs w:val="24"/>
        </w:rPr>
        <w:t>на бумажном</w:t>
      </w:r>
      <w:r w:rsidRPr="00B203C5">
        <w:rPr>
          <w:rFonts w:ascii="Times New Roman" w:hAnsi="Times New Roman" w:cs="Times New Roman"/>
          <w:b w:val="0"/>
          <w:bCs w:val="0"/>
          <w:kern w:val="0"/>
          <w:sz w:val="24"/>
          <w:szCs w:val="24"/>
        </w:rPr>
        <w:t xml:space="preserve"> носителе/в электронной форме</w:t>
      </w:r>
    </w:p>
    <w:p w:rsidR="00F66F51" w:rsidRPr="00B203C5" w:rsidRDefault="00F66F51" w:rsidP="00F66F51">
      <w:pPr>
        <w:pStyle w:val="1"/>
        <w:keepNext w:val="0"/>
        <w:autoSpaceDE w:val="0"/>
        <w:autoSpaceDN w:val="0"/>
        <w:adjustRightInd w:val="0"/>
        <w:spacing w:before="0" w:after="0"/>
        <w:jc w:val="both"/>
        <w:rPr>
          <w:rFonts w:ascii="Times New Roman" w:hAnsi="Times New Roman" w:cs="Times New Roman"/>
          <w:b w:val="0"/>
          <w:bCs w:val="0"/>
          <w:kern w:val="0"/>
          <w:sz w:val="24"/>
          <w:szCs w:val="24"/>
        </w:rPr>
      </w:pPr>
      <w:r w:rsidRPr="00B203C5">
        <w:rPr>
          <w:rFonts w:ascii="Times New Roman" w:hAnsi="Times New Roman" w:cs="Times New Roman"/>
          <w:b w:val="0"/>
          <w:bCs w:val="0"/>
          <w:kern w:val="0"/>
          <w:sz w:val="24"/>
          <w:szCs w:val="24"/>
        </w:rPr>
        <w:t>(ненужное зачеркнуть).</w:t>
      </w:r>
    </w:p>
    <w:p w:rsidR="00F66F51" w:rsidRPr="00B203C5" w:rsidRDefault="00F66F51" w:rsidP="00F66F51">
      <w:pPr>
        <w:pStyle w:val="1"/>
        <w:keepNext w:val="0"/>
        <w:autoSpaceDE w:val="0"/>
        <w:autoSpaceDN w:val="0"/>
        <w:adjustRightInd w:val="0"/>
        <w:spacing w:before="0" w:after="0"/>
        <w:jc w:val="both"/>
        <w:rPr>
          <w:rFonts w:ascii="Times New Roman" w:hAnsi="Times New Roman" w:cs="Times New Roman"/>
          <w:b w:val="0"/>
          <w:bCs w:val="0"/>
          <w:kern w:val="0"/>
          <w:sz w:val="24"/>
          <w:szCs w:val="24"/>
        </w:rPr>
      </w:pPr>
    </w:p>
    <w:p w:rsidR="00F66F51" w:rsidRPr="00B203C5" w:rsidRDefault="00867DC9" w:rsidP="00867DC9">
      <w:pPr>
        <w:pStyle w:val="1"/>
        <w:keepNext w:val="0"/>
        <w:autoSpaceDE w:val="0"/>
        <w:autoSpaceDN w:val="0"/>
        <w:adjustRightInd w:val="0"/>
        <w:spacing w:before="0" w:after="0"/>
        <w:jc w:val="both"/>
        <w:rPr>
          <w:rFonts w:ascii="Times New Roman" w:hAnsi="Times New Roman" w:cs="Times New Roman"/>
          <w:b w:val="0"/>
          <w:bCs w:val="0"/>
          <w:kern w:val="0"/>
          <w:sz w:val="24"/>
          <w:szCs w:val="24"/>
        </w:rPr>
      </w:pPr>
      <w:r w:rsidRPr="00B203C5">
        <w:rPr>
          <w:rFonts w:ascii="Times New Roman" w:hAnsi="Times New Roman" w:cs="Times New Roman"/>
          <w:b w:val="0"/>
          <w:bCs w:val="0"/>
          <w:kern w:val="0"/>
          <w:sz w:val="24"/>
          <w:szCs w:val="24"/>
        </w:rPr>
        <w:t>Приложение: подлинник   разрешения.</w:t>
      </w:r>
    </w:p>
    <w:p w:rsidR="00F66F51" w:rsidRPr="00B203C5" w:rsidRDefault="00F66F51" w:rsidP="00F66F51">
      <w:pPr>
        <w:pStyle w:val="1"/>
        <w:keepNext w:val="0"/>
        <w:autoSpaceDE w:val="0"/>
        <w:autoSpaceDN w:val="0"/>
        <w:adjustRightInd w:val="0"/>
        <w:spacing w:before="0" w:after="0"/>
        <w:jc w:val="both"/>
        <w:rPr>
          <w:rFonts w:ascii="Times New Roman" w:hAnsi="Times New Roman" w:cs="Times New Roman"/>
          <w:b w:val="0"/>
          <w:bCs w:val="0"/>
          <w:kern w:val="0"/>
          <w:sz w:val="24"/>
          <w:szCs w:val="24"/>
        </w:rPr>
      </w:pPr>
    </w:p>
    <w:p w:rsidR="00F66F51" w:rsidRPr="00B203C5" w:rsidRDefault="00F66F51" w:rsidP="00F66F51">
      <w:pPr>
        <w:pStyle w:val="1"/>
        <w:keepNext w:val="0"/>
        <w:autoSpaceDE w:val="0"/>
        <w:autoSpaceDN w:val="0"/>
        <w:adjustRightInd w:val="0"/>
        <w:spacing w:before="0" w:after="0"/>
        <w:jc w:val="both"/>
        <w:rPr>
          <w:rFonts w:ascii="Times New Roman" w:hAnsi="Times New Roman" w:cs="Times New Roman"/>
          <w:b w:val="0"/>
          <w:bCs w:val="0"/>
          <w:kern w:val="0"/>
          <w:sz w:val="24"/>
          <w:szCs w:val="24"/>
        </w:rPr>
      </w:pPr>
      <w:r w:rsidRPr="00B203C5">
        <w:rPr>
          <w:rFonts w:ascii="Times New Roman" w:hAnsi="Times New Roman" w:cs="Times New Roman"/>
          <w:b w:val="0"/>
          <w:bCs w:val="0"/>
          <w:kern w:val="0"/>
          <w:sz w:val="24"/>
          <w:szCs w:val="24"/>
        </w:rPr>
        <w:t>Застройщик:</w:t>
      </w:r>
    </w:p>
    <w:p w:rsidR="00F66F51" w:rsidRPr="00B203C5" w:rsidRDefault="00F66F51" w:rsidP="00F66F51">
      <w:pPr>
        <w:pStyle w:val="1"/>
        <w:keepNext w:val="0"/>
        <w:autoSpaceDE w:val="0"/>
        <w:autoSpaceDN w:val="0"/>
        <w:adjustRightInd w:val="0"/>
        <w:spacing w:before="0" w:after="0"/>
        <w:jc w:val="both"/>
        <w:rPr>
          <w:rFonts w:ascii="Times New Roman" w:hAnsi="Times New Roman" w:cs="Times New Roman"/>
          <w:b w:val="0"/>
          <w:bCs w:val="0"/>
          <w:kern w:val="0"/>
          <w:sz w:val="24"/>
          <w:szCs w:val="24"/>
        </w:rPr>
      </w:pPr>
      <w:r w:rsidRPr="00B203C5">
        <w:rPr>
          <w:rFonts w:ascii="Times New Roman" w:hAnsi="Times New Roman" w:cs="Times New Roman"/>
          <w:b w:val="0"/>
          <w:bCs w:val="0"/>
          <w:kern w:val="0"/>
          <w:sz w:val="24"/>
          <w:szCs w:val="24"/>
        </w:rPr>
        <w:t>_____________________   _____________   ___________________________________</w:t>
      </w:r>
      <w:r w:rsidR="00BF219D" w:rsidRPr="00B203C5">
        <w:rPr>
          <w:rFonts w:ascii="Times New Roman" w:hAnsi="Times New Roman" w:cs="Times New Roman"/>
          <w:b w:val="0"/>
          <w:bCs w:val="0"/>
          <w:kern w:val="0"/>
          <w:sz w:val="24"/>
          <w:szCs w:val="24"/>
        </w:rPr>
        <w:t>___________________</w:t>
      </w:r>
    </w:p>
    <w:p w:rsidR="00F66F51" w:rsidRPr="00B203C5" w:rsidRDefault="00F66F51" w:rsidP="00F66F51">
      <w:pPr>
        <w:pStyle w:val="1"/>
        <w:keepNext w:val="0"/>
        <w:autoSpaceDE w:val="0"/>
        <w:autoSpaceDN w:val="0"/>
        <w:adjustRightInd w:val="0"/>
        <w:spacing w:before="0" w:after="0"/>
        <w:jc w:val="both"/>
        <w:rPr>
          <w:rFonts w:ascii="Times New Roman" w:hAnsi="Times New Roman" w:cs="Times New Roman"/>
          <w:b w:val="0"/>
          <w:bCs w:val="0"/>
          <w:kern w:val="0"/>
          <w:sz w:val="24"/>
          <w:szCs w:val="24"/>
        </w:rPr>
      </w:pPr>
      <w:r w:rsidRPr="00B203C5">
        <w:rPr>
          <w:rFonts w:ascii="Times New Roman" w:hAnsi="Times New Roman" w:cs="Times New Roman"/>
          <w:b w:val="0"/>
          <w:bCs w:val="0"/>
          <w:kern w:val="0"/>
          <w:sz w:val="24"/>
          <w:szCs w:val="24"/>
        </w:rPr>
        <w:t xml:space="preserve">    (должность)         </w:t>
      </w:r>
      <w:r w:rsidR="00BF219D" w:rsidRPr="00B203C5">
        <w:rPr>
          <w:rFonts w:ascii="Times New Roman" w:hAnsi="Times New Roman" w:cs="Times New Roman"/>
          <w:b w:val="0"/>
          <w:bCs w:val="0"/>
          <w:kern w:val="0"/>
          <w:sz w:val="24"/>
          <w:szCs w:val="24"/>
        </w:rPr>
        <w:t xml:space="preserve">            </w:t>
      </w:r>
      <w:r w:rsidRPr="00B203C5">
        <w:rPr>
          <w:rFonts w:ascii="Times New Roman" w:hAnsi="Times New Roman" w:cs="Times New Roman"/>
          <w:b w:val="0"/>
          <w:bCs w:val="0"/>
          <w:kern w:val="0"/>
          <w:sz w:val="24"/>
          <w:szCs w:val="24"/>
        </w:rPr>
        <w:t xml:space="preserve">  (подпись)             </w:t>
      </w:r>
      <w:r w:rsidR="00BF219D" w:rsidRPr="00B203C5">
        <w:rPr>
          <w:rFonts w:ascii="Times New Roman" w:hAnsi="Times New Roman" w:cs="Times New Roman"/>
          <w:b w:val="0"/>
          <w:bCs w:val="0"/>
          <w:kern w:val="0"/>
          <w:sz w:val="24"/>
          <w:szCs w:val="24"/>
        </w:rPr>
        <w:t xml:space="preserve">                                    </w:t>
      </w:r>
      <w:r w:rsidRPr="00B203C5">
        <w:rPr>
          <w:rFonts w:ascii="Times New Roman" w:hAnsi="Times New Roman" w:cs="Times New Roman"/>
          <w:b w:val="0"/>
          <w:bCs w:val="0"/>
          <w:kern w:val="0"/>
          <w:sz w:val="24"/>
          <w:szCs w:val="24"/>
        </w:rPr>
        <w:t xml:space="preserve">   (ф.и.о.)</w:t>
      </w:r>
    </w:p>
    <w:p w:rsidR="00F66F51" w:rsidRPr="00B203C5" w:rsidRDefault="00F66F51" w:rsidP="00F66F51">
      <w:pPr>
        <w:pStyle w:val="1"/>
        <w:keepNext w:val="0"/>
        <w:autoSpaceDE w:val="0"/>
        <w:autoSpaceDN w:val="0"/>
        <w:adjustRightInd w:val="0"/>
        <w:spacing w:before="0" w:after="0"/>
        <w:jc w:val="both"/>
        <w:rPr>
          <w:rFonts w:ascii="Times New Roman" w:hAnsi="Times New Roman" w:cs="Times New Roman"/>
          <w:b w:val="0"/>
          <w:bCs w:val="0"/>
          <w:kern w:val="0"/>
          <w:sz w:val="24"/>
          <w:szCs w:val="24"/>
        </w:rPr>
      </w:pPr>
      <w:r w:rsidRPr="00B203C5">
        <w:rPr>
          <w:rFonts w:ascii="Times New Roman" w:hAnsi="Times New Roman" w:cs="Times New Roman"/>
          <w:b w:val="0"/>
          <w:bCs w:val="0"/>
          <w:kern w:val="0"/>
          <w:sz w:val="24"/>
          <w:szCs w:val="24"/>
        </w:rPr>
        <w:t xml:space="preserve">                     М.П.</w:t>
      </w:r>
    </w:p>
    <w:tbl>
      <w:tblPr>
        <w:tblW w:w="4394" w:type="dxa"/>
        <w:tblInd w:w="5637" w:type="dxa"/>
        <w:tblLook w:val="0000"/>
      </w:tblPr>
      <w:tblGrid>
        <w:gridCol w:w="4394"/>
      </w:tblGrid>
      <w:tr w:rsidR="00867DC9" w:rsidRPr="00B203C5" w:rsidTr="000D32E3">
        <w:trPr>
          <w:trHeight w:val="1417"/>
        </w:trPr>
        <w:tc>
          <w:tcPr>
            <w:tcW w:w="4394" w:type="dxa"/>
            <w:vAlign w:val="center"/>
          </w:tcPr>
          <w:p w:rsidR="00867DC9" w:rsidRPr="00B203C5" w:rsidRDefault="00867DC9" w:rsidP="00693AAD">
            <w:pPr>
              <w:shd w:val="clear" w:color="auto" w:fill="FFFFFF"/>
              <w:rPr>
                <w:sz w:val="18"/>
                <w:szCs w:val="24"/>
              </w:rPr>
            </w:pPr>
            <w:r w:rsidRPr="00B203C5">
              <w:rPr>
                <w:sz w:val="18"/>
                <w:szCs w:val="24"/>
              </w:rPr>
              <w:lastRenderedPageBreak/>
              <w:t>Приложение № 3</w:t>
            </w:r>
          </w:p>
          <w:p w:rsidR="00867DC9" w:rsidRPr="00B203C5" w:rsidRDefault="00867DC9" w:rsidP="00693AAD">
            <w:pPr>
              <w:shd w:val="clear" w:color="auto" w:fill="FFFFFF"/>
              <w:rPr>
                <w:sz w:val="18"/>
                <w:szCs w:val="24"/>
              </w:rPr>
            </w:pPr>
            <w:r w:rsidRPr="00B203C5">
              <w:rPr>
                <w:sz w:val="18"/>
                <w:szCs w:val="24"/>
              </w:rPr>
              <w:t>к Административному регламенту</w:t>
            </w:r>
          </w:p>
          <w:p w:rsidR="00867DC9" w:rsidRPr="00B203C5" w:rsidRDefault="00867DC9" w:rsidP="00693AAD">
            <w:pPr>
              <w:shd w:val="clear" w:color="auto" w:fill="FFFFFF"/>
              <w:rPr>
                <w:sz w:val="18"/>
                <w:szCs w:val="24"/>
              </w:rPr>
            </w:pPr>
            <w:r w:rsidRPr="00B203C5">
              <w:rPr>
                <w:sz w:val="18"/>
                <w:szCs w:val="24"/>
              </w:rPr>
              <w:t>предоставления муниципальной услуги</w:t>
            </w:r>
          </w:p>
          <w:p w:rsidR="00867DC9" w:rsidRPr="000D32E3" w:rsidRDefault="00867DC9" w:rsidP="00693AAD">
            <w:pPr>
              <w:tabs>
                <w:tab w:val="left" w:pos="1425"/>
              </w:tabs>
              <w:rPr>
                <w:sz w:val="18"/>
                <w:szCs w:val="24"/>
              </w:rPr>
            </w:pPr>
            <w:r w:rsidRPr="00B203C5">
              <w:rPr>
                <w:sz w:val="18"/>
                <w:szCs w:val="24"/>
              </w:rPr>
              <w:t>«Выдача разрешений на строительство (реконструкцию) объектов капитального строительства»</w:t>
            </w:r>
          </w:p>
        </w:tc>
      </w:tr>
      <w:tr w:rsidR="00867DC9" w:rsidRPr="00B203C5" w:rsidTr="00D8393F">
        <w:trPr>
          <w:trHeight w:val="3995"/>
        </w:trPr>
        <w:tc>
          <w:tcPr>
            <w:tcW w:w="4394" w:type="dxa"/>
            <w:vAlign w:val="center"/>
          </w:tcPr>
          <w:p w:rsidR="00026340" w:rsidRPr="00B203C5" w:rsidRDefault="00026340" w:rsidP="00026340">
            <w:pPr>
              <w:shd w:val="clear" w:color="auto" w:fill="FFFFFF"/>
              <w:rPr>
                <w:sz w:val="18"/>
                <w:szCs w:val="24"/>
              </w:rPr>
            </w:pPr>
            <w:r w:rsidRPr="00B203C5">
              <w:rPr>
                <w:sz w:val="18"/>
                <w:szCs w:val="24"/>
              </w:rPr>
              <w:t>Главе Знаменского муниципального района</w:t>
            </w:r>
          </w:p>
          <w:p w:rsidR="00026340" w:rsidRPr="00B203C5" w:rsidRDefault="00026340" w:rsidP="00026340">
            <w:pPr>
              <w:shd w:val="clear" w:color="auto" w:fill="FFFFFF"/>
              <w:rPr>
                <w:sz w:val="18"/>
                <w:szCs w:val="24"/>
              </w:rPr>
            </w:pPr>
            <w:r w:rsidRPr="00B203C5">
              <w:rPr>
                <w:sz w:val="18"/>
                <w:szCs w:val="24"/>
              </w:rPr>
              <w:t>Омской области</w:t>
            </w:r>
          </w:p>
          <w:p w:rsidR="00026340" w:rsidRPr="00B203C5" w:rsidRDefault="00026340" w:rsidP="00026340">
            <w:pPr>
              <w:shd w:val="clear" w:color="auto" w:fill="FFFFFF"/>
              <w:rPr>
                <w:sz w:val="18"/>
                <w:szCs w:val="24"/>
              </w:rPr>
            </w:pPr>
            <w:r w:rsidRPr="00B203C5">
              <w:rPr>
                <w:sz w:val="18"/>
                <w:szCs w:val="24"/>
              </w:rPr>
              <w:t>Максимову С.В.</w:t>
            </w:r>
          </w:p>
          <w:p w:rsidR="00D8393F" w:rsidRPr="00B203C5" w:rsidRDefault="00D8393F" w:rsidP="00D8393F">
            <w:pPr>
              <w:shd w:val="clear" w:color="auto" w:fill="FFFFFF"/>
              <w:rPr>
                <w:sz w:val="18"/>
                <w:szCs w:val="24"/>
              </w:rPr>
            </w:pPr>
            <w:r w:rsidRPr="00B203C5">
              <w:rPr>
                <w:sz w:val="18"/>
                <w:szCs w:val="24"/>
              </w:rPr>
              <w:t xml:space="preserve"> ________________________________</w:t>
            </w:r>
          </w:p>
          <w:p w:rsidR="00D8393F" w:rsidRPr="00B203C5" w:rsidRDefault="00D8393F" w:rsidP="00D8393F">
            <w:pPr>
              <w:shd w:val="clear" w:color="auto" w:fill="FFFFFF"/>
              <w:rPr>
                <w:sz w:val="18"/>
                <w:szCs w:val="24"/>
              </w:rPr>
            </w:pPr>
            <w:r w:rsidRPr="00B203C5">
              <w:rPr>
                <w:sz w:val="18"/>
                <w:szCs w:val="24"/>
              </w:rPr>
              <w:t>________________________________</w:t>
            </w:r>
          </w:p>
          <w:p w:rsidR="00D8393F" w:rsidRPr="00B203C5" w:rsidRDefault="00D8393F" w:rsidP="00D8393F">
            <w:pPr>
              <w:shd w:val="clear" w:color="auto" w:fill="FFFFFF"/>
              <w:rPr>
                <w:sz w:val="18"/>
                <w:szCs w:val="24"/>
              </w:rPr>
            </w:pPr>
            <w:proofErr w:type="gramStart"/>
            <w:r w:rsidRPr="00B203C5">
              <w:rPr>
                <w:sz w:val="18"/>
                <w:szCs w:val="24"/>
              </w:rPr>
              <w:t>(ФИО застройщика, планирующего осуществлять строительство, реконструкцию, почтовый адрес  застройщика; телефон; СНИЛС</w:t>
            </w:r>
            <w:proofErr w:type="gramEnd"/>
          </w:p>
          <w:p w:rsidR="00D8393F" w:rsidRPr="00B203C5" w:rsidRDefault="00D8393F" w:rsidP="00D8393F">
            <w:pPr>
              <w:shd w:val="clear" w:color="auto" w:fill="FFFFFF"/>
              <w:rPr>
                <w:sz w:val="18"/>
                <w:szCs w:val="24"/>
              </w:rPr>
            </w:pPr>
            <w:r w:rsidRPr="00B203C5">
              <w:rPr>
                <w:sz w:val="18"/>
                <w:szCs w:val="24"/>
              </w:rPr>
              <w:t>________________________________</w:t>
            </w:r>
          </w:p>
          <w:p w:rsidR="00D8393F" w:rsidRPr="00B203C5" w:rsidRDefault="00D8393F" w:rsidP="00D8393F">
            <w:pPr>
              <w:shd w:val="clear" w:color="auto" w:fill="FFFFFF"/>
              <w:rPr>
                <w:sz w:val="18"/>
                <w:szCs w:val="24"/>
              </w:rPr>
            </w:pPr>
            <w:r w:rsidRPr="00B203C5">
              <w:rPr>
                <w:sz w:val="18"/>
                <w:szCs w:val="24"/>
              </w:rPr>
              <w:t xml:space="preserve">(наименование юридического лица, застройщика,          планирующего осуществлять строительство,        реконструкцию)                </w:t>
            </w:r>
          </w:p>
          <w:p w:rsidR="00D8393F" w:rsidRPr="00B203C5" w:rsidRDefault="00D8393F" w:rsidP="00D8393F">
            <w:pPr>
              <w:shd w:val="clear" w:color="auto" w:fill="FFFFFF"/>
              <w:rPr>
                <w:sz w:val="18"/>
                <w:szCs w:val="24"/>
              </w:rPr>
            </w:pPr>
            <w:r w:rsidRPr="00B203C5">
              <w:rPr>
                <w:sz w:val="18"/>
                <w:szCs w:val="24"/>
              </w:rPr>
              <w:t>ИНН</w:t>
            </w:r>
            <w:proofErr w:type="gramStart"/>
            <w:r w:rsidRPr="00B203C5">
              <w:rPr>
                <w:sz w:val="18"/>
                <w:szCs w:val="24"/>
              </w:rPr>
              <w:t>,С</w:t>
            </w:r>
            <w:proofErr w:type="gramEnd"/>
            <w:r w:rsidRPr="00B203C5">
              <w:rPr>
                <w:sz w:val="18"/>
                <w:szCs w:val="24"/>
              </w:rPr>
              <w:t>НИЛС______________________</w:t>
            </w:r>
          </w:p>
          <w:p w:rsidR="00D8393F" w:rsidRPr="00B203C5" w:rsidRDefault="00D8393F" w:rsidP="00D8393F">
            <w:pPr>
              <w:shd w:val="clear" w:color="auto" w:fill="FFFFFF"/>
              <w:rPr>
                <w:sz w:val="18"/>
                <w:szCs w:val="24"/>
              </w:rPr>
            </w:pPr>
            <w:r w:rsidRPr="00B203C5">
              <w:rPr>
                <w:sz w:val="18"/>
                <w:szCs w:val="24"/>
              </w:rPr>
              <w:t>_________________________________</w:t>
            </w:r>
          </w:p>
          <w:p w:rsidR="00D8393F" w:rsidRPr="00B203C5" w:rsidRDefault="00D8393F" w:rsidP="00D8393F">
            <w:pPr>
              <w:shd w:val="clear" w:color="auto" w:fill="FFFFFF"/>
              <w:rPr>
                <w:sz w:val="18"/>
                <w:szCs w:val="24"/>
              </w:rPr>
            </w:pPr>
            <w:r w:rsidRPr="00B203C5">
              <w:rPr>
                <w:sz w:val="18"/>
                <w:szCs w:val="24"/>
              </w:rPr>
              <w:t>_________________________________</w:t>
            </w:r>
          </w:p>
          <w:p w:rsidR="00D8393F" w:rsidRPr="00B203C5" w:rsidRDefault="00D8393F" w:rsidP="00D8393F">
            <w:pPr>
              <w:shd w:val="clear" w:color="auto" w:fill="FFFFFF"/>
              <w:rPr>
                <w:sz w:val="18"/>
                <w:szCs w:val="24"/>
              </w:rPr>
            </w:pPr>
            <w:proofErr w:type="gramStart"/>
            <w:r w:rsidRPr="00B203C5">
              <w:rPr>
                <w:sz w:val="18"/>
                <w:szCs w:val="24"/>
              </w:rPr>
              <w:t xml:space="preserve">(юридический и почтовый адрес, </w:t>
            </w:r>
            <w:proofErr w:type="gramEnd"/>
          </w:p>
          <w:p w:rsidR="00867DC9" w:rsidRPr="00B203C5" w:rsidRDefault="00867DC9" w:rsidP="00693AAD">
            <w:pPr>
              <w:shd w:val="clear" w:color="auto" w:fill="FFFFFF"/>
              <w:rPr>
                <w:sz w:val="18"/>
                <w:szCs w:val="24"/>
              </w:rPr>
            </w:pPr>
          </w:p>
        </w:tc>
      </w:tr>
    </w:tbl>
    <w:p w:rsidR="00F66F51" w:rsidRPr="00B203C5" w:rsidRDefault="00F66F51" w:rsidP="00F66F51">
      <w:pPr>
        <w:pStyle w:val="1"/>
        <w:keepNext w:val="0"/>
        <w:autoSpaceDE w:val="0"/>
        <w:autoSpaceDN w:val="0"/>
        <w:adjustRightInd w:val="0"/>
        <w:spacing w:before="0" w:after="0"/>
        <w:jc w:val="both"/>
        <w:rPr>
          <w:rFonts w:ascii="Courier New" w:hAnsi="Courier New" w:cs="Courier New"/>
          <w:b w:val="0"/>
          <w:bCs w:val="0"/>
          <w:kern w:val="0"/>
          <w:sz w:val="20"/>
          <w:szCs w:val="20"/>
        </w:rPr>
      </w:pPr>
    </w:p>
    <w:p w:rsidR="00F66F51" w:rsidRPr="00B203C5" w:rsidRDefault="00F66F51" w:rsidP="00BF219D">
      <w:pPr>
        <w:pStyle w:val="1"/>
        <w:keepNext w:val="0"/>
        <w:autoSpaceDE w:val="0"/>
        <w:autoSpaceDN w:val="0"/>
        <w:adjustRightInd w:val="0"/>
        <w:spacing w:before="0" w:after="0"/>
        <w:jc w:val="center"/>
        <w:rPr>
          <w:rFonts w:ascii="Times New Roman" w:hAnsi="Times New Roman" w:cs="Times New Roman"/>
          <w:b w:val="0"/>
          <w:bCs w:val="0"/>
          <w:kern w:val="0"/>
          <w:sz w:val="24"/>
          <w:szCs w:val="24"/>
        </w:rPr>
      </w:pPr>
      <w:bookmarkStart w:id="16" w:name="Par901"/>
      <w:bookmarkEnd w:id="16"/>
      <w:r w:rsidRPr="00B203C5">
        <w:rPr>
          <w:rFonts w:ascii="Times New Roman" w:hAnsi="Times New Roman" w:cs="Times New Roman"/>
          <w:b w:val="0"/>
          <w:bCs w:val="0"/>
          <w:kern w:val="0"/>
          <w:sz w:val="24"/>
          <w:szCs w:val="24"/>
        </w:rPr>
        <w:t>ЗАЯВЛЕНИЕ</w:t>
      </w:r>
    </w:p>
    <w:p w:rsidR="00F66F51" w:rsidRPr="00B203C5" w:rsidRDefault="00F66F51" w:rsidP="00BF219D">
      <w:pPr>
        <w:pStyle w:val="1"/>
        <w:keepNext w:val="0"/>
        <w:autoSpaceDE w:val="0"/>
        <w:autoSpaceDN w:val="0"/>
        <w:adjustRightInd w:val="0"/>
        <w:spacing w:before="0" w:after="0"/>
        <w:jc w:val="center"/>
        <w:rPr>
          <w:rFonts w:ascii="Times New Roman" w:hAnsi="Times New Roman" w:cs="Times New Roman"/>
          <w:b w:val="0"/>
          <w:bCs w:val="0"/>
          <w:kern w:val="0"/>
          <w:sz w:val="24"/>
          <w:szCs w:val="24"/>
        </w:rPr>
      </w:pPr>
      <w:r w:rsidRPr="00B203C5">
        <w:rPr>
          <w:rFonts w:ascii="Times New Roman" w:hAnsi="Times New Roman" w:cs="Times New Roman"/>
          <w:b w:val="0"/>
          <w:bCs w:val="0"/>
          <w:kern w:val="0"/>
          <w:sz w:val="24"/>
          <w:szCs w:val="24"/>
        </w:rPr>
        <w:t>о внесении изменений в разрешение на строительство</w:t>
      </w:r>
      <w:r w:rsidR="00BF219D" w:rsidRPr="00B203C5">
        <w:rPr>
          <w:rFonts w:ascii="Times New Roman" w:hAnsi="Times New Roman" w:cs="Times New Roman"/>
          <w:b w:val="0"/>
          <w:bCs w:val="0"/>
          <w:kern w:val="0"/>
          <w:sz w:val="24"/>
          <w:szCs w:val="24"/>
        </w:rPr>
        <w:t>/реконструкцию</w:t>
      </w:r>
    </w:p>
    <w:p w:rsidR="00F66F51" w:rsidRPr="00B203C5" w:rsidRDefault="00F66F51" w:rsidP="00BF219D">
      <w:pPr>
        <w:pStyle w:val="1"/>
        <w:keepNext w:val="0"/>
        <w:autoSpaceDE w:val="0"/>
        <w:autoSpaceDN w:val="0"/>
        <w:adjustRightInd w:val="0"/>
        <w:spacing w:before="0" w:after="0"/>
        <w:jc w:val="both"/>
        <w:rPr>
          <w:rFonts w:ascii="Times New Roman" w:hAnsi="Times New Roman" w:cs="Times New Roman"/>
          <w:b w:val="0"/>
          <w:bCs w:val="0"/>
          <w:kern w:val="0"/>
          <w:sz w:val="24"/>
          <w:szCs w:val="24"/>
        </w:rPr>
      </w:pPr>
    </w:p>
    <w:p w:rsidR="00F66F51" w:rsidRPr="00B203C5" w:rsidRDefault="00867DC9" w:rsidP="00BF219D">
      <w:pPr>
        <w:pStyle w:val="1"/>
        <w:keepNext w:val="0"/>
        <w:autoSpaceDE w:val="0"/>
        <w:autoSpaceDN w:val="0"/>
        <w:adjustRightInd w:val="0"/>
        <w:spacing w:before="0" w:after="0"/>
        <w:jc w:val="both"/>
        <w:rPr>
          <w:rFonts w:ascii="Times New Roman" w:hAnsi="Times New Roman" w:cs="Times New Roman"/>
          <w:b w:val="0"/>
          <w:bCs w:val="0"/>
          <w:kern w:val="0"/>
          <w:sz w:val="24"/>
          <w:szCs w:val="24"/>
        </w:rPr>
      </w:pPr>
      <w:r w:rsidRPr="00B203C5">
        <w:rPr>
          <w:rFonts w:ascii="Times New Roman" w:hAnsi="Times New Roman" w:cs="Times New Roman"/>
          <w:b w:val="0"/>
          <w:bCs w:val="0"/>
          <w:kern w:val="0"/>
          <w:sz w:val="24"/>
          <w:szCs w:val="24"/>
        </w:rPr>
        <w:t xml:space="preserve">   Прошу внести изменения</w:t>
      </w:r>
      <w:r w:rsidR="00F66F51" w:rsidRPr="00B203C5">
        <w:rPr>
          <w:rFonts w:ascii="Times New Roman" w:hAnsi="Times New Roman" w:cs="Times New Roman"/>
          <w:b w:val="0"/>
          <w:bCs w:val="0"/>
          <w:kern w:val="0"/>
          <w:sz w:val="24"/>
          <w:szCs w:val="24"/>
        </w:rPr>
        <w:t xml:space="preserve"> </w:t>
      </w:r>
      <w:r w:rsidRPr="00B203C5">
        <w:rPr>
          <w:rFonts w:ascii="Times New Roman" w:hAnsi="Times New Roman" w:cs="Times New Roman"/>
          <w:b w:val="0"/>
          <w:bCs w:val="0"/>
          <w:kern w:val="0"/>
          <w:sz w:val="24"/>
          <w:szCs w:val="24"/>
        </w:rPr>
        <w:t>в разрешение на строительство</w:t>
      </w:r>
      <w:r w:rsidR="00F66F51" w:rsidRPr="00B203C5">
        <w:rPr>
          <w:rFonts w:ascii="Times New Roman" w:hAnsi="Times New Roman" w:cs="Times New Roman"/>
          <w:b w:val="0"/>
          <w:bCs w:val="0"/>
          <w:kern w:val="0"/>
          <w:sz w:val="24"/>
          <w:szCs w:val="24"/>
        </w:rPr>
        <w:t>/реконструкцию</w:t>
      </w:r>
    </w:p>
    <w:p w:rsidR="00F66F51" w:rsidRPr="00B203C5" w:rsidRDefault="00F66F51" w:rsidP="00BF219D">
      <w:pPr>
        <w:pStyle w:val="1"/>
        <w:keepNext w:val="0"/>
        <w:autoSpaceDE w:val="0"/>
        <w:autoSpaceDN w:val="0"/>
        <w:adjustRightInd w:val="0"/>
        <w:spacing w:before="0" w:after="0"/>
        <w:jc w:val="both"/>
        <w:rPr>
          <w:rFonts w:ascii="Times New Roman" w:hAnsi="Times New Roman" w:cs="Times New Roman"/>
          <w:b w:val="0"/>
          <w:bCs w:val="0"/>
          <w:kern w:val="0"/>
          <w:sz w:val="24"/>
          <w:szCs w:val="24"/>
        </w:rPr>
      </w:pPr>
      <w:r w:rsidRPr="00B203C5">
        <w:rPr>
          <w:rFonts w:ascii="Times New Roman" w:hAnsi="Times New Roman" w:cs="Times New Roman"/>
          <w:b w:val="0"/>
          <w:bCs w:val="0"/>
          <w:kern w:val="0"/>
          <w:sz w:val="24"/>
          <w:szCs w:val="24"/>
        </w:rPr>
        <w:t xml:space="preserve">                           (нужное подчеркнуть)</w:t>
      </w:r>
    </w:p>
    <w:p w:rsidR="00F66F51" w:rsidRPr="00B203C5" w:rsidRDefault="00EC62B8" w:rsidP="00BF219D">
      <w:pPr>
        <w:pStyle w:val="1"/>
        <w:keepNext w:val="0"/>
        <w:autoSpaceDE w:val="0"/>
        <w:autoSpaceDN w:val="0"/>
        <w:adjustRightInd w:val="0"/>
        <w:spacing w:before="0" w:after="0"/>
        <w:jc w:val="both"/>
        <w:rPr>
          <w:rFonts w:ascii="Times New Roman" w:hAnsi="Times New Roman" w:cs="Times New Roman"/>
          <w:b w:val="0"/>
          <w:bCs w:val="0"/>
          <w:kern w:val="0"/>
          <w:sz w:val="24"/>
          <w:szCs w:val="24"/>
        </w:rPr>
      </w:pPr>
      <w:r w:rsidRPr="00B203C5">
        <w:rPr>
          <w:rFonts w:ascii="Times New Roman" w:hAnsi="Times New Roman" w:cs="Times New Roman"/>
          <w:b w:val="0"/>
          <w:bCs w:val="0"/>
          <w:kern w:val="0"/>
          <w:sz w:val="24"/>
          <w:szCs w:val="24"/>
        </w:rPr>
        <w:t>____________________ ______________________ ___________________________________</w:t>
      </w:r>
      <w:r w:rsidR="00F66F51" w:rsidRPr="00B203C5">
        <w:rPr>
          <w:rFonts w:ascii="Times New Roman" w:hAnsi="Times New Roman" w:cs="Times New Roman"/>
          <w:b w:val="0"/>
          <w:bCs w:val="0"/>
          <w:kern w:val="0"/>
          <w:sz w:val="24"/>
          <w:szCs w:val="24"/>
        </w:rPr>
        <w:t>,</w:t>
      </w:r>
    </w:p>
    <w:p w:rsidR="00F66F51" w:rsidRPr="00B203C5" w:rsidRDefault="00F66F51" w:rsidP="00BF219D">
      <w:pPr>
        <w:pStyle w:val="1"/>
        <w:keepNext w:val="0"/>
        <w:autoSpaceDE w:val="0"/>
        <w:autoSpaceDN w:val="0"/>
        <w:adjustRightInd w:val="0"/>
        <w:spacing w:before="0" w:after="0"/>
        <w:jc w:val="center"/>
        <w:rPr>
          <w:rFonts w:ascii="Times New Roman" w:hAnsi="Times New Roman" w:cs="Times New Roman"/>
          <w:b w:val="0"/>
          <w:bCs w:val="0"/>
          <w:kern w:val="0"/>
          <w:sz w:val="24"/>
          <w:szCs w:val="24"/>
        </w:rPr>
      </w:pPr>
      <w:proofErr w:type="gramStart"/>
      <w:r w:rsidRPr="00B203C5">
        <w:rPr>
          <w:rFonts w:ascii="Times New Roman" w:hAnsi="Times New Roman" w:cs="Times New Roman"/>
          <w:b w:val="0"/>
          <w:bCs w:val="0"/>
          <w:kern w:val="0"/>
          <w:sz w:val="24"/>
          <w:szCs w:val="24"/>
        </w:rPr>
        <w:t xml:space="preserve">(наименование   объекта  </w:t>
      </w:r>
      <w:r w:rsidR="00867DC9" w:rsidRPr="00B203C5">
        <w:rPr>
          <w:rFonts w:ascii="Times New Roman" w:hAnsi="Times New Roman" w:cs="Times New Roman"/>
          <w:b w:val="0"/>
          <w:bCs w:val="0"/>
          <w:kern w:val="0"/>
          <w:sz w:val="24"/>
          <w:szCs w:val="24"/>
        </w:rPr>
        <w:t xml:space="preserve"> капитального   строительства, реконструкции, </w:t>
      </w:r>
      <w:r w:rsidRPr="00B203C5">
        <w:rPr>
          <w:rFonts w:ascii="Times New Roman" w:hAnsi="Times New Roman" w:cs="Times New Roman"/>
          <w:b w:val="0"/>
          <w:bCs w:val="0"/>
          <w:kern w:val="0"/>
          <w:sz w:val="24"/>
          <w:szCs w:val="24"/>
        </w:rPr>
        <w:t>в</w:t>
      </w:r>
      <w:proofErr w:type="gramEnd"/>
    </w:p>
    <w:p w:rsidR="00F66F51" w:rsidRPr="00B203C5" w:rsidRDefault="00F66F51" w:rsidP="00BF219D">
      <w:pPr>
        <w:pStyle w:val="1"/>
        <w:keepNext w:val="0"/>
        <w:autoSpaceDE w:val="0"/>
        <w:autoSpaceDN w:val="0"/>
        <w:adjustRightInd w:val="0"/>
        <w:spacing w:before="0" w:after="0"/>
        <w:jc w:val="center"/>
        <w:rPr>
          <w:rFonts w:ascii="Times New Roman" w:hAnsi="Times New Roman" w:cs="Times New Roman"/>
          <w:b w:val="0"/>
          <w:bCs w:val="0"/>
          <w:kern w:val="0"/>
          <w:sz w:val="24"/>
          <w:szCs w:val="24"/>
        </w:rPr>
      </w:pPr>
      <w:proofErr w:type="gramStart"/>
      <w:r w:rsidRPr="00B203C5">
        <w:rPr>
          <w:rFonts w:ascii="Times New Roman" w:hAnsi="Times New Roman" w:cs="Times New Roman"/>
          <w:b w:val="0"/>
          <w:bCs w:val="0"/>
          <w:kern w:val="0"/>
          <w:sz w:val="24"/>
          <w:szCs w:val="24"/>
        </w:rPr>
        <w:t>соответствии</w:t>
      </w:r>
      <w:proofErr w:type="gramEnd"/>
      <w:r w:rsidRPr="00B203C5">
        <w:rPr>
          <w:rFonts w:ascii="Times New Roman" w:hAnsi="Times New Roman" w:cs="Times New Roman"/>
          <w:b w:val="0"/>
          <w:bCs w:val="0"/>
          <w:kern w:val="0"/>
          <w:sz w:val="24"/>
          <w:szCs w:val="24"/>
        </w:rPr>
        <w:t xml:space="preserve"> с проектной документацией)</w:t>
      </w:r>
    </w:p>
    <w:p w:rsidR="00F66F51" w:rsidRPr="00B203C5" w:rsidRDefault="00F66F51" w:rsidP="00BF219D">
      <w:pPr>
        <w:pStyle w:val="1"/>
        <w:keepNext w:val="0"/>
        <w:autoSpaceDE w:val="0"/>
        <w:autoSpaceDN w:val="0"/>
        <w:adjustRightInd w:val="0"/>
        <w:spacing w:before="0" w:after="0"/>
        <w:jc w:val="both"/>
        <w:rPr>
          <w:rFonts w:ascii="Times New Roman" w:hAnsi="Times New Roman" w:cs="Times New Roman"/>
          <w:b w:val="0"/>
          <w:bCs w:val="0"/>
          <w:kern w:val="0"/>
          <w:sz w:val="24"/>
          <w:szCs w:val="24"/>
        </w:rPr>
      </w:pPr>
      <w:proofErr w:type="gramStart"/>
      <w:r w:rsidRPr="00B203C5">
        <w:rPr>
          <w:rFonts w:ascii="Times New Roman" w:hAnsi="Times New Roman" w:cs="Times New Roman"/>
          <w:b w:val="0"/>
          <w:bCs w:val="0"/>
          <w:kern w:val="0"/>
          <w:sz w:val="24"/>
          <w:szCs w:val="24"/>
        </w:rPr>
        <w:t>расположенного</w:t>
      </w:r>
      <w:proofErr w:type="gramEnd"/>
      <w:r w:rsidRPr="00B203C5">
        <w:rPr>
          <w:rFonts w:ascii="Times New Roman" w:hAnsi="Times New Roman" w:cs="Times New Roman"/>
          <w:b w:val="0"/>
          <w:bCs w:val="0"/>
          <w:kern w:val="0"/>
          <w:sz w:val="24"/>
          <w:szCs w:val="24"/>
        </w:rPr>
        <w:t xml:space="preserve"> по адресу __________________________________________________</w:t>
      </w:r>
      <w:r w:rsidR="00BF219D" w:rsidRPr="00B203C5">
        <w:rPr>
          <w:rFonts w:ascii="Times New Roman" w:hAnsi="Times New Roman" w:cs="Times New Roman"/>
          <w:b w:val="0"/>
          <w:bCs w:val="0"/>
          <w:kern w:val="0"/>
          <w:sz w:val="24"/>
          <w:szCs w:val="24"/>
        </w:rPr>
        <w:t>_________</w:t>
      </w:r>
      <w:r w:rsidR="00EC62B8" w:rsidRPr="00B203C5">
        <w:rPr>
          <w:rFonts w:ascii="Times New Roman" w:hAnsi="Times New Roman" w:cs="Times New Roman"/>
          <w:b w:val="0"/>
          <w:bCs w:val="0"/>
          <w:kern w:val="0"/>
          <w:sz w:val="24"/>
          <w:szCs w:val="24"/>
        </w:rPr>
        <w:t>_________</w:t>
      </w:r>
      <w:r w:rsidR="00BF219D" w:rsidRPr="00B203C5">
        <w:rPr>
          <w:rFonts w:ascii="Times New Roman" w:hAnsi="Times New Roman" w:cs="Times New Roman"/>
          <w:b w:val="0"/>
          <w:bCs w:val="0"/>
          <w:kern w:val="0"/>
          <w:sz w:val="24"/>
          <w:szCs w:val="24"/>
        </w:rPr>
        <w:t>_</w:t>
      </w:r>
    </w:p>
    <w:p w:rsidR="00F66F51" w:rsidRPr="00B203C5" w:rsidRDefault="00F66F51" w:rsidP="00BF219D">
      <w:pPr>
        <w:pStyle w:val="1"/>
        <w:keepNext w:val="0"/>
        <w:autoSpaceDE w:val="0"/>
        <w:autoSpaceDN w:val="0"/>
        <w:adjustRightInd w:val="0"/>
        <w:spacing w:before="0" w:after="0"/>
        <w:jc w:val="both"/>
        <w:rPr>
          <w:rFonts w:ascii="Times New Roman" w:hAnsi="Times New Roman" w:cs="Times New Roman"/>
          <w:b w:val="0"/>
          <w:bCs w:val="0"/>
          <w:kern w:val="0"/>
          <w:sz w:val="24"/>
          <w:szCs w:val="24"/>
        </w:rPr>
      </w:pPr>
      <w:r w:rsidRPr="00B203C5">
        <w:rPr>
          <w:rFonts w:ascii="Times New Roman" w:hAnsi="Times New Roman" w:cs="Times New Roman"/>
          <w:b w:val="0"/>
          <w:bCs w:val="0"/>
          <w:kern w:val="0"/>
          <w:sz w:val="24"/>
          <w:szCs w:val="24"/>
        </w:rPr>
        <w:t xml:space="preserve">                  (адрес объекта капитального строительства, реконструкции)</w:t>
      </w:r>
    </w:p>
    <w:p w:rsidR="00F66F51" w:rsidRPr="00B203C5" w:rsidRDefault="00F66F51" w:rsidP="00BF219D">
      <w:pPr>
        <w:pStyle w:val="1"/>
        <w:keepNext w:val="0"/>
        <w:autoSpaceDE w:val="0"/>
        <w:autoSpaceDN w:val="0"/>
        <w:adjustRightInd w:val="0"/>
        <w:spacing w:before="0" w:after="0"/>
        <w:jc w:val="both"/>
        <w:rPr>
          <w:rFonts w:ascii="Times New Roman" w:hAnsi="Times New Roman" w:cs="Times New Roman"/>
          <w:b w:val="0"/>
          <w:bCs w:val="0"/>
          <w:kern w:val="0"/>
          <w:sz w:val="24"/>
          <w:szCs w:val="24"/>
        </w:rPr>
      </w:pPr>
      <w:r w:rsidRPr="00B203C5">
        <w:rPr>
          <w:rFonts w:ascii="Times New Roman" w:hAnsi="Times New Roman" w:cs="Times New Roman"/>
          <w:b w:val="0"/>
          <w:bCs w:val="0"/>
          <w:kern w:val="0"/>
          <w:sz w:val="24"/>
          <w:szCs w:val="24"/>
        </w:rPr>
        <w:t xml:space="preserve">в связи </w:t>
      </w:r>
      <w:proofErr w:type="gramStart"/>
      <w:r w:rsidRPr="00B203C5">
        <w:rPr>
          <w:rFonts w:ascii="Times New Roman" w:hAnsi="Times New Roman" w:cs="Times New Roman"/>
          <w:b w:val="0"/>
          <w:bCs w:val="0"/>
          <w:kern w:val="0"/>
          <w:sz w:val="24"/>
          <w:szCs w:val="24"/>
        </w:rPr>
        <w:t>с</w:t>
      </w:r>
      <w:proofErr w:type="gramEnd"/>
      <w:r w:rsidRPr="00B203C5">
        <w:rPr>
          <w:rFonts w:ascii="Times New Roman" w:hAnsi="Times New Roman" w:cs="Times New Roman"/>
          <w:b w:val="0"/>
          <w:bCs w:val="0"/>
          <w:kern w:val="0"/>
          <w:sz w:val="24"/>
          <w:szCs w:val="24"/>
        </w:rPr>
        <w:t xml:space="preserve"> _______________________________________________________________</w:t>
      </w:r>
      <w:r w:rsidR="00BF219D" w:rsidRPr="00B203C5">
        <w:rPr>
          <w:rFonts w:ascii="Times New Roman" w:hAnsi="Times New Roman" w:cs="Times New Roman"/>
          <w:b w:val="0"/>
          <w:bCs w:val="0"/>
          <w:kern w:val="0"/>
          <w:sz w:val="24"/>
          <w:szCs w:val="24"/>
        </w:rPr>
        <w:t>__________</w:t>
      </w:r>
      <w:r w:rsidRPr="00B203C5">
        <w:rPr>
          <w:rFonts w:ascii="Times New Roman" w:hAnsi="Times New Roman" w:cs="Times New Roman"/>
          <w:b w:val="0"/>
          <w:bCs w:val="0"/>
          <w:kern w:val="0"/>
          <w:sz w:val="24"/>
          <w:szCs w:val="24"/>
        </w:rPr>
        <w:t>__</w:t>
      </w:r>
      <w:r w:rsidR="00EC62B8" w:rsidRPr="00B203C5">
        <w:rPr>
          <w:rFonts w:ascii="Times New Roman" w:hAnsi="Times New Roman" w:cs="Times New Roman"/>
          <w:b w:val="0"/>
          <w:bCs w:val="0"/>
          <w:kern w:val="0"/>
          <w:sz w:val="24"/>
          <w:szCs w:val="24"/>
        </w:rPr>
        <w:t>_________</w:t>
      </w:r>
    </w:p>
    <w:p w:rsidR="00F66F51" w:rsidRPr="00B203C5" w:rsidRDefault="00F66F51" w:rsidP="00BF219D">
      <w:pPr>
        <w:pStyle w:val="1"/>
        <w:keepNext w:val="0"/>
        <w:autoSpaceDE w:val="0"/>
        <w:autoSpaceDN w:val="0"/>
        <w:adjustRightInd w:val="0"/>
        <w:spacing w:before="0" w:after="0"/>
        <w:jc w:val="both"/>
        <w:rPr>
          <w:rFonts w:ascii="Times New Roman" w:hAnsi="Times New Roman" w:cs="Times New Roman"/>
          <w:b w:val="0"/>
          <w:bCs w:val="0"/>
          <w:kern w:val="0"/>
          <w:sz w:val="24"/>
          <w:szCs w:val="24"/>
        </w:rPr>
      </w:pPr>
      <w:r w:rsidRPr="00B203C5">
        <w:rPr>
          <w:rFonts w:ascii="Times New Roman" w:hAnsi="Times New Roman" w:cs="Times New Roman"/>
          <w:b w:val="0"/>
          <w:bCs w:val="0"/>
          <w:kern w:val="0"/>
          <w:sz w:val="24"/>
          <w:szCs w:val="24"/>
        </w:rPr>
        <w:t xml:space="preserve">         (указать причину внесения изменений в разрешение на строительство)</w:t>
      </w:r>
    </w:p>
    <w:p w:rsidR="00F66F51" w:rsidRPr="00B203C5" w:rsidRDefault="00F66F51" w:rsidP="00BF219D">
      <w:pPr>
        <w:pStyle w:val="1"/>
        <w:keepNext w:val="0"/>
        <w:autoSpaceDE w:val="0"/>
        <w:autoSpaceDN w:val="0"/>
        <w:adjustRightInd w:val="0"/>
        <w:spacing w:before="0" w:after="0"/>
        <w:jc w:val="both"/>
        <w:rPr>
          <w:rFonts w:ascii="Times New Roman" w:hAnsi="Times New Roman" w:cs="Times New Roman"/>
          <w:b w:val="0"/>
          <w:bCs w:val="0"/>
          <w:kern w:val="0"/>
          <w:sz w:val="24"/>
          <w:szCs w:val="24"/>
        </w:rPr>
      </w:pPr>
    </w:p>
    <w:p w:rsidR="00F66F51" w:rsidRPr="00B203C5" w:rsidRDefault="00867DC9" w:rsidP="00BF219D">
      <w:pPr>
        <w:pStyle w:val="1"/>
        <w:keepNext w:val="0"/>
        <w:autoSpaceDE w:val="0"/>
        <w:autoSpaceDN w:val="0"/>
        <w:adjustRightInd w:val="0"/>
        <w:spacing w:before="0" w:after="0"/>
        <w:jc w:val="both"/>
        <w:rPr>
          <w:rFonts w:ascii="Times New Roman" w:hAnsi="Times New Roman" w:cs="Times New Roman"/>
          <w:b w:val="0"/>
          <w:bCs w:val="0"/>
          <w:kern w:val="0"/>
          <w:sz w:val="24"/>
          <w:szCs w:val="24"/>
        </w:rPr>
      </w:pPr>
      <w:r w:rsidRPr="00B203C5">
        <w:rPr>
          <w:rFonts w:ascii="Times New Roman" w:hAnsi="Times New Roman" w:cs="Times New Roman"/>
          <w:b w:val="0"/>
          <w:bCs w:val="0"/>
          <w:kern w:val="0"/>
          <w:sz w:val="24"/>
          <w:szCs w:val="24"/>
        </w:rPr>
        <w:t xml:space="preserve">    Ответ</w:t>
      </w:r>
      <w:r w:rsidR="00F66F51" w:rsidRPr="00B203C5">
        <w:rPr>
          <w:rFonts w:ascii="Times New Roman" w:hAnsi="Times New Roman" w:cs="Times New Roman"/>
          <w:b w:val="0"/>
          <w:bCs w:val="0"/>
          <w:kern w:val="0"/>
          <w:sz w:val="24"/>
          <w:szCs w:val="24"/>
        </w:rPr>
        <w:t xml:space="preserve"> </w:t>
      </w:r>
      <w:r w:rsidRPr="00B203C5">
        <w:rPr>
          <w:rFonts w:ascii="Times New Roman" w:hAnsi="Times New Roman" w:cs="Times New Roman"/>
          <w:b w:val="0"/>
          <w:bCs w:val="0"/>
          <w:kern w:val="0"/>
          <w:sz w:val="24"/>
          <w:szCs w:val="24"/>
        </w:rPr>
        <w:t>прошу направить на</w:t>
      </w:r>
      <w:r w:rsidR="00F66F51" w:rsidRPr="00B203C5">
        <w:rPr>
          <w:rFonts w:ascii="Times New Roman" w:hAnsi="Times New Roman" w:cs="Times New Roman"/>
          <w:b w:val="0"/>
          <w:bCs w:val="0"/>
          <w:kern w:val="0"/>
          <w:sz w:val="24"/>
          <w:szCs w:val="24"/>
        </w:rPr>
        <w:t xml:space="preserve">   бумажном   носителе/</w:t>
      </w:r>
      <w:r w:rsidRPr="00B203C5">
        <w:rPr>
          <w:rFonts w:ascii="Times New Roman" w:hAnsi="Times New Roman" w:cs="Times New Roman"/>
          <w:b w:val="0"/>
          <w:bCs w:val="0"/>
          <w:kern w:val="0"/>
          <w:sz w:val="24"/>
          <w:szCs w:val="24"/>
        </w:rPr>
        <w:t>в электронной форме</w:t>
      </w:r>
    </w:p>
    <w:p w:rsidR="00F66F51" w:rsidRPr="00B203C5" w:rsidRDefault="00F66F51" w:rsidP="00BF219D">
      <w:pPr>
        <w:pStyle w:val="1"/>
        <w:keepNext w:val="0"/>
        <w:autoSpaceDE w:val="0"/>
        <w:autoSpaceDN w:val="0"/>
        <w:adjustRightInd w:val="0"/>
        <w:spacing w:before="0" w:after="0"/>
        <w:jc w:val="both"/>
        <w:rPr>
          <w:rFonts w:ascii="Times New Roman" w:hAnsi="Times New Roman" w:cs="Times New Roman"/>
          <w:b w:val="0"/>
          <w:bCs w:val="0"/>
          <w:kern w:val="0"/>
          <w:sz w:val="24"/>
          <w:szCs w:val="24"/>
        </w:rPr>
      </w:pPr>
      <w:r w:rsidRPr="00B203C5">
        <w:rPr>
          <w:rFonts w:ascii="Times New Roman" w:hAnsi="Times New Roman" w:cs="Times New Roman"/>
          <w:b w:val="0"/>
          <w:bCs w:val="0"/>
          <w:kern w:val="0"/>
          <w:sz w:val="24"/>
          <w:szCs w:val="24"/>
        </w:rPr>
        <w:t>(ненужное зачеркнуть).</w:t>
      </w:r>
    </w:p>
    <w:p w:rsidR="00F66F51" w:rsidRPr="00B203C5" w:rsidRDefault="00F66F51" w:rsidP="00BF219D">
      <w:pPr>
        <w:pStyle w:val="1"/>
        <w:keepNext w:val="0"/>
        <w:autoSpaceDE w:val="0"/>
        <w:autoSpaceDN w:val="0"/>
        <w:adjustRightInd w:val="0"/>
        <w:spacing w:before="0" w:after="0"/>
        <w:jc w:val="both"/>
        <w:rPr>
          <w:rFonts w:ascii="Times New Roman" w:hAnsi="Times New Roman" w:cs="Times New Roman"/>
          <w:b w:val="0"/>
          <w:bCs w:val="0"/>
          <w:kern w:val="0"/>
          <w:sz w:val="24"/>
          <w:szCs w:val="24"/>
        </w:rPr>
      </w:pPr>
    </w:p>
    <w:p w:rsidR="00867DC9" w:rsidRPr="00B203C5" w:rsidRDefault="00867DC9" w:rsidP="00BF219D">
      <w:pPr>
        <w:pStyle w:val="1"/>
        <w:keepNext w:val="0"/>
        <w:autoSpaceDE w:val="0"/>
        <w:autoSpaceDN w:val="0"/>
        <w:adjustRightInd w:val="0"/>
        <w:spacing w:before="0" w:after="0"/>
        <w:jc w:val="both"/>
        <w:rPr>
          <w:rFonts w:ascii="Times New Roman" w:hAnsi="Times New Roman" w:cs="Times New Roman"/>
          <w:b w:val="0"/>
          <w:bCs w:val="0"/>
          <w:kern w:val="0"/>
          <w:sz w:val="24"/>
          <w:szCs w:val="24"/>
        </w:rPr>
      </w:pPr>
      <w:r w:rsidRPr="00B203C5">
        <w:rPr>
          <w:rFonts w:ascii="Times New Roman" w:hAnsi="Times New Roman" w:cs="Times New Roman"/>
          <w:b w:val="0"/>
          <w:bCs w:val="0"/>
          <w:kern w:val="0"/>
          <w:sz w:val="24"/>
          <w:szCs w:val="24"/>
        </w:rPr>
        <w:t xml:space="preserve">Приложение: </w:t>
      </w:r>
    </w:p>
    <w:p w:rsidR="00F66F51" w:rsidRPr="00B203C5" w:rsidRDefault="00867DC9" w:rsidP="00BF219D">
      <w:pPr>
        <w:pStyle w:val="1"/>
        <w:keepNext w:val="0"/>
        <w:autoSpaceDE w:val="0"/>
        <w:autoSpaceDN w:val="0"/>
        <w:adjustRightInd w:val="0"/>
        <w:spacing w:before="0" w:after="0"/>
        <w:jc w:val="both"/>
        <w:rPr>
          <w:rFonts w:ascii="Times New Roman" w:hAnsi="Times New Roman" w:cs="Times New Roman"/>
          <w:b w:val="0"/>
          <w:bCs w:val="0"/>
          <w:kern w:val="0"/>
          <w:sz w:val="24"/>
          <w:szCs w:val="24"/>
        </w:rPr>
      </w:pPr>
      <w:r w:rsidRPr="00B203C5">
        <w:rPr>
          <w:rFonts w:ascii="Times New Roman" w:hAnsi="Times New Roman" w:cs="Times New Roman"/>
          <w:b w:val="0"/>
          <w:bCs w:val="0"/>
          <w:kern w:val="0"/>
          <w:sz w:val="24"/>
          <w:szCs w:val="24"/>
        </w:rPr>
        <w:t>1. подлинник</w:t>
      </w:r>
      <w:r w:rsidR="00F66F51" w:rsidRPr="00B203C5">
        <w:rPr>
          <w:rFonts w:ascii="Times New Roman" w:hAnsi="Times New Roman" w:cs="Times New Roman"/>
          <w:b w:val="0"/>
          <w:bCs w:val="0"/>
          <w:kern w:val="0"/>
          <w:sz w:val="24"/>
          <w:szCs w:val="24"/>
        </w:rPr>
        <w:t xml:space="preserve"> разрешения   на   строительство </w:t>
      </w:r>
      <w:r w:rsidRPr="00B203C5">
        <w:rPr>
          <w:rFonts w:ascii="Times New Roman" w:hAnsi="Times New Roman" w:cs="Times New Roman"/>
          <w:b w:val="0"/>
          <w:bCs w:val="0"/>
          <w:kern w:val="0"/>
          <w:sz w:val="24"/>
          <w:szCs w:val="24"/>
        </w:rPr>
        <w:t>строительства</w:t>
      </w:r>
      <w:r w:rsidR="00F66F51" w:rsidRPr="00B203C5">
        <w:rPr>
          <w:rFonts w:ascii="Times New Roman" w:hAnsi="Times New Roman" w:cs="Times New Roman"/>
          <w:b w:val="0"/>
          <w:bCs w:val="0"/>
          <w:kern w:val="0"/>
          <w:sz w:val="24"/>
          <w:szCs w:val="24"/>
        </w:rPr>
        <w:t xml:space="preserve"> объекта</w:t>
      </w:r>
    </w:p>
    <w:p w:rsidR="00F66F51" w:rsidRPr="00B203C5" w:rsidRDefault="00F66F51" w:rsidP="00BF219D">
      <w:pPr>
        <w:pStyle w:val="1"/>
        <w:keepNext w:val="0"/>
        <w:autoSpaceDE w:val="0"/>
        <w:autoSpaceDN w:val="0"/>
        <w:adjustRightInd w:val="0"/>
        <w:spacing w:before="0" w:after="0"/>
        <w:jc w:val="both"/>
        <w:rPr>
          <w:rFonts w:ascii="Times New Roman" w:hAnsi="Times New Roman" w:cs="Times New Roman"/>
          <w:b w:val="0"/>
          <w:bCs w:val="0"/>
          <w:kern w:val="0"/>
          <w:sz w:val="24"/>
          <w:szCs w:val="24"/>
        </w:rPr>
      </w:pPr>
      <w:r w:rsidRPr="00B203C5">
        <w:rPr>
          <w:rFonts w:ascii="Times New Roman" w:hAnsi="Times New Roman" w:cs="Times New Roman"/>
          <w:b w:val="0"/>
          <w:bCs w:val="0"/>
          <w:kern w:val="0"/>
          <w:sz w:val="24"/>
          <w:szCs w:val="24"/>
        </w:rPr>
        <w:t>капитального строительства;</w:t>
      </w:r>
    </w:p>
    <w:p w:rsidR="00F66F51" w:rsidRPr="00B203C5" w:rsidRDefault="00F66F51" w:rsidP="00BF219D">
      <w:pPr>
        <w:pStyle w:val="1"/>
        <w:keepNext w:val="0"/>
        <w:autoSpaceDE w:val="0"/>
        <w:autoSpaceDN w:val="0"/>
        <w:adjustRightInd w:val="0"/>
        <w:spacing w:before="0" w:after="0"/>
        <w:jc w:val="both"/>
        <w:rPr>
          <w:rFonts w:ascii="Times New Roman" w:hAnsi="Times New Roman" w:cs="Times New Roman"/>
          <w:b w:val="0"/>
          <w:bCs w:val="0"/>
          <w:kern w:val="0"/>
          <w:sz w:val="24"/>
          <w:szCs w:val="24"/>
        </w:rPr>
      </w:pPr>
      <w:r w:rsidRPr="00B203C5">
        <w:rPr>
          <w:rFonts w:ascii="Times New Roman" w:hAnsi="Times New Roman" w:cs="Times New Roman"/>
          <w:b w:val="0"/>
          <w:bCs w:val="0"/>
          <w:kern w:val="0"/>
          <w:sz w:val="24"/>
          <w:szCs w:val="24"/>
        </w:rPr>
        <w:t xml:space="preserve">2. </w:t>
      </w:r>
      <w:r w:rsidR="00867DC9" w:rsidRPr="00B203C5">
        <w:rPr>
          <w:rFonts w:ascii="Times New Roman" w:hAnsi="Times New Roman" w:cs="Times New Roman"/>
          <w:b w:val="0"/>
          <w:bCs w:val="0"/>
          <w:kern w:val="0"/>
          <w:sz w:val="24"/>
          <w:szCs w:val="24"/>
        </w:rPr>
        <w:t>указать прилагаемые документы в соответствии с</w:t>
      </w:r>
      <w:r w:rsidRPr="00B203C5">
        <w:rPr>
          <w:rFonts w:ascii="Times New Roman" w:hAnsi="Times New Roman" w:cs="Times New Roman"/>
          <w:b w:val="0"/>
          <w:bCs w:val="0"/>
          <w:kern w:val="0"/>
          <w:sz w:val="24"/>
          <w:szCs w:val="24"/>
        </w:rPr>
        <w:t xml:space="preserve"> Административн</w:t>
      </w:r>
      <w:r w:rsidR="00CF7E0E" w:rsidRPr="00B203C5">
        <w:rPr>
          <w:rFonts w:ascii="Times New Roman" w:hAnsi="Times New Roman" w:cs="Times New Roman"/>
          <w:b w:val="0"/>
          <w:bCs w:val="0"/>
          <w:kern w:val="0"/>
          <w:sz w:val="24"/>
          <w:szCs w:val="24"/>
        </w:rPr>
        <w:t>ым</w:t>
      </w:r>
      <w:r w:rsidRPr="00B203C5">
        <w:rPr>
          <w:rFonts w:ascii="Times New Roman" w:hAnsi="Times New Roman" w:cs="Times New Roman"/>
          <w:b w:val="0"/>
          <w:bCs w:val="0"/>
          <w:kern w:val="0"/>
          <w:sz w:val="24"/>
          <w:szCs w:val="24"/>
        </w:rPr>
        <w:t xml:space="preserve"> регламент</w:t>
      </w:r>
      <w:r w:rsidR="00CF7E0E" w:rsidRPr="00B203C5">
        <w:rPr>
          <w:rFonts w:ascii="Times New Roman" w:hAnsi="Times New Roman" w:cs="Times New Roman"/>
          <w:b w:val="0"/>
          <w:bCs w:val="0"/>
          <w:kern w:val="0"/>
          <w:sz w:val="24"/>
          <w:szCs w:val="24"/>
        </w:rPr>
        <w:t>ом</w:t>
      </w:r>
      <w:r w:rsidRPr="00B203C5">
        <w:rPr>
          <w:rFonts w:ascii="Times New Roman" w:hAnsi="Times New Roman" w:cs="Times New Roman"/>
          <w:b w:val="0"/>
          <w:bCs w:val="0"/>
          <w:kern w:val="0"/>
          <w:sz w:val="24"/>
          <w:szCs w:val="24"/>
        </w:rPr>
        <w:t>.</w:t>
      </w:r>
    </w:p>
    <w:p w:rsidR="00F66F51" w:rsidRPr="00B203C5" w:rsidRDefault="00F66F51" w:rsidP="00BF219D">
      <w:pPr>
        <w:pStyle w:val="1"/>
        <w:keepNext w:val="0"/>
        <w:autoSpaceDE w:val="0"/>
        <w:autoSpaceDN w:val="0"/>
        <w:adjustRightInd w:val="0"/>
        <w:spacing w:before="0" w:after="0"/>
        <w:jc w:val="both"/>
        <w:rPr>
          <w:rFonts w:ascii="Times New Roman" w:hAnsi="Times New Roman" w:cs="Times New Roman"/>
          <w:b w:val="0"/>
          <w:bCs w:val="0"/>
          <w:kern w:val="0"/>
          <w:sz w:val="24"/>
          <w:szCs w:val="24"/>
        </w:rPr>
      </w:pPr>
    </w:p>
    <w:p w:rsidR="00F66F51" w:rsidRPr="00B203C5" w:rsidRDefault="00F66F51" w:rsidP="00BF219D">
      <w:pPr>
        <w:pStyle w:val="1"/>
        <w:keepNext w:val="0"/>
        <w:autoSpaceDE w:val="0"/>
        <w:autoSpaceDN w:val="0"/>
        <w:adjustRightInd w:val="0"/>
        <w:spacing w:before="0" w:after="0"/>
        <w:jc w:val="both"/>
        <w:rPr>
          <w:rFonts w:ascii="Times New Roman" w:hAnsi="Times New Roman" w:cs="Times New Roman"/>
          <w:b w:val="0"/>
          <w:bCs w:val="0"/>
          <w:kern w:val="0"/>
          <w:sz w:val="24"/>
          <w:szCs w:val="24"/>
        </w:rPr>
      </w:pPr>
      <w:r w:rsidRPr="00B203C5">
        <w:rPr>
          <w:rFonts w:ascii="Times New Roman" w:hAnsi="Times New Roman" w:cs="Times New Roman"/>
          <w:b w:val="0"/>
          <w:bCs w:val="0"/>
          <w:kern w:val="0"/>
          <w:sz w:val="24"/>
          <w:szCs w:val="24"/>
        </w:rPr>
        <w:t>Застройщик:</w:t>
      </w:r>
    </w:p>
    <w:p w:rsidR="00EC62B8" w:rsidRPr="00B203C5" w:rsidRDefault="00EC62B8" w:rsidP="00EC62B8">
      <w:pPr>
        <w:pStyle w:val="1"/>
        <w:keepNext w:val="0"/>
        <w:autoSpaceDE w:val="0"/>
        <w:autoSpaceDN w:val="0"/>
        <w:adjustRightInd w:val="0"/>
        <w:spacing w:before="0" w:after="0"/>
        <w:jc w:val="both"/>
        <w:rPr>
          <w:rFonts w:ascii="Times New Roman" w:hAnsi="Times New Roman" w:cs="Times New Roman"/>
          <w:b w:val="0"/>
          <w:bCs w:val="0"/>
          <w:kern w:val="0"/>
          <w:sz w:val="24"/>
          <w:szCs w:val="24"/>
        </w:rPr>
      </w:pPr>
      <w:r w:rsidRPr="00B203C5">
        <w:rPr>
          <w:rFonts w:ascii="Times New Roman" w:hAnsi="Times New Roman" w:cs="Times New Roman"/>
          <w:b w:val="0"/>
          <w:bCs w:val="0"/>
          <w:kern w:val="0"/>
          <w:sz w:val="24"/>
          <w:szCs w:val="24"/>
        </w:rPr>
        <w:t>____________________ ______________________ ___________________________________</w:t>
      </w:r>
    </w:p>
    <w:p w:rsidR="00F66F51" w:rsidRPr="00B203C5" w:rsidRDefault="00F66F51" w:rsidP="00BF219D">
      <w:pPr>
        <w:pStyle w:val="1"/>
        <w:keepNext w:val="0"/>
        <w:autoSpaceDE w:val="0"/>
        <w:autoSpaceDN w:val="0"/>
        <w:adjustRightInd w:val="0"/>
        <w:spacing w:before="0" w:after="0"/>
        <w:jc w:val="both"/>
        <w:rPr>
          <w:rFonts w:ascii="Times New Roman" w:hAnsi="Times New Roman" w:cs="Times New Roman"/>
          <w:b w:val="0"/>
          <w:bCs w:val="0"/>
          <w:kern w:val="0"/>
          <w:sz w:val="24"/>
          <w:szCs w:val="24"/>
        </w:rPr>
      </w:pPr>
      <w:r w:rsidRPr="00B203C5">
        <w:rPr>
          <w:rFonts w:ascii="Times New Roman" w:hAnsi="Times New Roman" w:cs="Times New Roman"/>
          <w:b w:val="0"/>
          <w:bCs w:val="0"/>
          <w:kern w:val="0"/>
          <w:sz w:val="24"/>
          <w:szCs w:val="24"/>
        </w:rPr>
        <w:t xml:space="preserve">    (должность)            (подпись)                   (ф.и.о.)</w:t>
      </w:r>
    </w:p>
    <w:p w:rsidR="00F66F51" w:rsidRPr="00B203C5" w:rsidRDefault="00F66F51" w:rsidP="00BF219D">
      <w:pPr>
        <w:pStyle w:val="1"/>
        <w:keepNext w:val="0"/>
        <w:autoSpaceDE w:val="0"/>
        <w:autoSpaceDN w:val="0"/>
        <w:adjustRightInd w:val="0"/>
        <w:spacing w:before="0" w:after="0"/>
        <w:jc w:val="both"/>
        <w:rPr>
          <w:rFonts w:ascii="Times New Roman" w:hAnsi="Times New Roman" w:cs="Times New Roman"/>
          <w:b w:val="0"/>
          <w:bCs w:val="0"/>
          <w:kern w:val="0"/>
          <w:sz w:val="24"/>
          <w:szCs w:val="24"/>
        </w:rPr>
      </w:pPr>
    </w:p>
    <w:p w:rsidR="00F66F51" w:rsidRPr="00B203C5" w:rsidRDefault="00F66F51" w:rsidP="00BF219D">
      <w:pPr>
        <w:pStyle w:val="1"/>
        <w:keepNext w:val="0"/>
        <w:autoSpaceDE w:val="0"/>
        <w:autoSpaceDN w:val="0"/>
        <w:adjustRightInd w:val="0"/>
        <w:spacing w:before="0" w:after="0"/>
        <w:jc w:val="both"/>
        <w:rPr>
          <w:rFonts w:ascii="Times New Roman" w:hAnsi="Times New Roman" w:cs="Times New Roman"/>
          <w:b w:val="0"/>
          <w:bCs w:val="0"/>
          <w:kern w:val="0"/>
          <w:sz w:val="24"/>
          <w:szCs w:val="24"/>
        </w:rPr>
      </w:pPr>
      <w:r w:rsidRPr="00B203C5">
        <w:rPr>
          <w:rFonts w:ascii="Times New Roman" w:hAnsi="Times New Roman" w:cs="Times New Roman"/>
          <w:b w:val="0"/>
          <w:bCs w:val="0"/>
          <w:kern w:val="0"/>
          <w:sz w:val="24"/>
          <w:szCs w:val="24"/>
        </w:rPr>
        <w:t xml:space="preserve">                    М.П.</w:t>
      </w:r>
    </w:p>
    <w:p w:rsidR="00831951" w:rsidRPr="00B203C5" w:rsidRDefault="00F66F51" w:rsidP="009350AD">
      <w:pPr>
        <w:pStyle w:val="1"/>
        <w:keepNext w:val="0"/>
        <w:autoSpaceDE w:val="0"/>
        <w:autoSpaceDN w:val="0"/>
        <w:adjustRightInd w:val="0"/>
        <w:spacing w:before="0" w:after="0"/>
        <w:jc w:val="both"/>
        <w:rPr>
          <w:sz w:val="24"/>
          <w:szCs w:val="24"/>
        </w:rPr>
      </w:pPr>
      <w:r w:rsidRPr="00B203C5">
        <w:rPr>
          <w:rFonts w:ascii="Times New Roman" w:hAnsi="Times New Roman" w:cs="Times New Roman"/>
          <w:b w:val="0"/>
          <w:bCs w:val="0"/>
          <w:kern w:val="0"/>
          <w:sz w:val="24"/>
          <w:szCs w:val="24"/>
        </w:rPr>
        <w:t xml:space="preserve">                (при наличии)                  "____" __________ 20____ г.</w:t>
      </w:r>
    </w:p>
    <w:tbl>
      <w:tblPr>
        <w:tblW w:w="4678" w:type="dxa"/>
        <w:tblInd w:w="5495" w:type="dxa"/>
        <w:tblLook w:val="0000"/>
      </w:tblPr>
      <w:tblGrid>
        <w:gridCol w:w="4678"/>
      </w:tblGrid>
      <w:tr w:rsidR="00867DC9" w:rsidRPr="00B203C5" w:rsidTr="000D32E3">
        <w:trPr>
          <w:trHeight w:val="1417"/>
        </w:trPr>
        <w:tc>
          <w:tcPr>
            <w:tcW w:w="4678" w:type="dxa"/>
            <w:vAlign w:val="center"/>
          </w:tcPr>
          <w:p w:rsidR="00867DC9" w:rsidRPr="00B203C5" w:rsidRDefault="00867DC9" w:rsidP="00693AAD">
            <w:pPr>
              <w:shd w:val="clear" w:color="auto" w:fill="FFFFFF"/>
              <w:rPr>
                <w:sz w:val="18"/>
                <w:szCs w:val="24"/>
              </w:rPr>
            </w:pPr>
            <w:r w:rsidRPr="00B203C5">
              <w:rPr>
                <w:sz w:val="18"/>
                <w:szCs w:val="24"/>
              </w:rPr>
              <w:lastRenderedPageBreak/>
              <w:t>Приложение № 4</w:t>
            </w:r>
          </w:p>
          <w:p w:rsidR="00867DC9" w:rsidRPr="00B203C5" w:rsidRDefault="00867DC9" w:rsidP="00693AAD">
            <w:pPr>
              <w:shd w:val="clear" w:color="auto" w:fill="FFFFFF"/>
              <w:rPr>
                <w:sz w:val="18"/>
                <w:szCs w:val="24"/>
              </w:rPr>
            </w:pPr>
            <w:r w:rsidRPr="00B203C5">
              <w:rPr>
                <w:sz w:val="18"/>
                <w:szCs w:val="24"/>
              </w:rPr>
              <w:t>к Административному регламенту</w:t>
            </w:r>
          </w:p>
          <w:p w:rsidR="00867DC9" w:rsidRPr="00B203C5" w:rsidRDefault="00867DC9" w:rsidP="00693AAD">
            <w:pPr>
              <w:shd w:val="clear" w:color="auto" w:fill="FFFFFF"/>
              <w:rPr>
                <w:sz w:val="18"/>
                <w:szCs w:val="24"/>
              </w:rPr>
            </w:pPr>
            <w:r w:rsidRPr="00B203C5">
              <w:rPr>
                <w:sz w:val="18"/>
                <w:szCs w:val="24"/>
              </w:rPr>
              <w:t>предоставления муниципальной услуги</w:t>
            </w:r>
          </w:p>
          <w:p w:rsidR="00867DC9" w:rsidRPr="000D32E3" w:rsidRDefault="00867DC9" w:rsidP="00693AAD">
            <w:pPr>
              <w:tabs>
                <w:tab w:val="left" w:pos="1425"/>
              </w:tabs>
              <w:rPr>
                <w:sz w:val="18"/>
                <w:szCs w:val="24"/>
              </w:rPr>
            </w:pPr>
            <w:r w:rsidRPr="00B203C5">
              <w:rPr>
                <w:sz w:val="18"/>
                <w:szCs w:val="24"/>
              </w:rPr>
              <w:t>«Выдача разрешений на строительство (реконструкцию) объектов капитального строительства»</w:t>
            </w:r>
          </w:p>
        </w:tc>
      </w:tr>
      <w:tr w:rsidR="00867DC9" w:rsidRPr="00B203C5" w:rsidTr="00EC62B8">
        <w:trPr>
          <w:trHeight w:val="1942"/>
        </w:trPr>
        <w:tc>
          <w:tcPr>
            <w:tcW w:w="4678" w:type="dxa"/>
            <w:vAlign w:val="center"/>
          </w:tcPr>
          <w:p w:rsidR="00026340" w:rsidRPr="00B203C5" w:rsidRDefault="00026340" w:rsidP="00026340">
            <w:pPr>
              <w:shd w:val="clear" w:color="auto" w:fill="FFFFFF"/>
              <w:rPr>
                <w:sz w:val="18"/>
                <w:szCs w:val="24"/>
              </w:rPr>
            </w:pPr>
            <w:r w:rsidRPr="00B203C5">
              <w:rPr>
                <w:sz w:val="18"/>
                <w:szCs w:val="24"/>
              </w:rPr>
              <w:t>Главе Знаменского муниципального района</w:t>
            </w:r>
          </w:p>
          <w:p w:rsidR="00026340" w:rsidRPr="00B203C5" w:rsidRDefault="00026340" w:rsidP="00026340">
            <w:pPr>
              <w:shd w:val="clear" w:color="auto" w:fill="FFFFFF"/>
              <w:rPr>
                <w:sz w:val="18"/>
                <w:szCs w:val="24"/>
              </w:rPr>
            </w:pPr>
            <w:r w:rsidRPr="00B203C5">
              <w:rPr>
                <w:sz w:val="18"/>
                <w:szCs w:val="24"/>
              </w:rPr>
              <w:t>Омской области</w:t>
            </w:r>
          </w:p>
          <w:p w:rsidR="00026340" w:rsidRPr="00B203C5" w:rsidRDefault="00026340" w:rsidP="00026340">
            <w:pPr>
              <w:shd w:val="clear" w:color="auto" w:fill="FFFFFF"/>
              <w:rPr>
                <w:sz w:val="18"/>
                <w:szCs w:val="24"/>
              </w:rPr>
            </w:pPr>
            <w:r w:rsidRPr="00B203C5">
              <w:rPr>
                <w:sz w:val="18"/>
                <w:szCs w:val="24"/>
              </w:rPr>
              <w:t>Максимову С.В.</w:t>
            </w:r>
          </w:p>
          <w:p w:rsidR="00867DC9" w:rsidRPr="00B203C5" w:rsidRDefault="00867DC9" w:rsidP="00693AAD">
            <w:pPr>
              <w:shd w:val="clear" w:color="auto" w:fill="FFFFFF"/>
              <w:rPr>
                <w:sz w:val="18"/>
                <w:szCs w:val="24"/>
              </w:rPr>
            </w:pPr>
            <w:r w:rsidRPr="00B203C5">
              <w:rPr>
                <w:sz w:val="18"/>
                <w:szCs w:val="24"/>
              </w:rPr>
              <w:t xml:space="preserve"> ________________________________</w:t>
            </w:r>
          </w:p>
          <w:p w:rsidR="00867DC9" w:rsidRPr="00B203C5" w:rsidRDefault="00867DC9" w:rsidP="00693AAD">
            <w:pPr>
              <w:shd w:val="clear" w:color="auto" w:fill="FFFFFF"/>
              <w:rPr>
                <w:sz w:val="18"/>
                <w:szCs w:val="24"/>
              </w:rPr>
            </w:pPr>
            <w:r w:rsidRPr="00B203C5">
              <w:rPr>
                <w:sz w:val="18"/>
                <w:szCs w:val="24"/>
              </w:rPr>
              <w:t>________________________________</w:t>
            </w:r>
          </w:p>
          <w:p w:rsidR="00867DC9" w:rsidRPr="00B203C5" w:rsidRDefault="00867DC9" w:rsidP="00693AAD">
            <w:pPr>
              <w:shd w:val="clear" w:color="auto" w:fill="FFFFFF"/>
              <w:rPr>
                <w:sz w:val="18"/>
                <w:szCs w:val="24"/>
              </w:rPr>
            </w:pPr>
            <w:proofErr w:type="gramStart"/>
            <w:r w:rsidRPr="00B203C5">
              <w:rPr>
                <w:sz w:val="18"/>
                <w:szCs w:val="24"/>
              </w:rPr>
              <w:t>(ФИО застройщика, планирующего осуществлять строительство, реконструкцию, почтовый адрес  застройщика; телефон; СНИЛС</w:t>
            </w:r>
            <w:proofErr w:type="gramEnd"/>
          </w:p>
          <w:p w:rsidR="00867DC9" w:rsidRPr="00B203C5" w:rsidRDefault="00867DC9" w:rsidP="00693AAD">
            <w:pPr>
              <w:shd w:val="clear" w:color="auto" w:fill="FFFFFF"/>
              <w:rPr>
                <w:sz w:val="18"/>
                <w:szCs w:val="24"/>
              </w:rPr>
            </w:pPr>
            <w:r w:rsidRPr="00B203C5">
              <w:rPr>
                <w:sz w:val="18"/>
                <w:szCs w:val="24"/>
              </w:rPr>
              <w:t>________________________________</w:t>
            </w:r>
          </w:p>
          <w:p w:rsidR="00867DC9" w:rsidRPr="00B203C5" w:rsidRDefault="00867DC9" w:rsidP="00693AAD">
            <w:pPr>
              <w:shd w:val="clear" w:color="auto" w:fill="FFFFFF"/>
              <w:rPr>
                <w:sz w:val="18"/>
                <w:szCs w:val="24"/>
              </w:rPr>
            </w:pPr>
            <w:r w:rsidRPr="00B203C5">
              <w:rPr>
                <w:sz w:val="18"/>
                <w:szCs w:val="24"/>
              </w:rPr>
              <w:t xml:space="preserve">(наименование юридического лица, застройщика,          планирующего осуществлять строительство,        реконструкцию)                </w:t>
            </w:r>
          </w:p>
          <w:p w:rsidR="00867DC9" w:rsidRPr="00B203C5" w:rsidRDefault="00867DC9" w:rsidP="00693AAD">
            <w:pPr>
              <w:shd w:val="clear" w:color="auto" w:fill="FFFFFF"/>
              <w:rPr>
                <w:sz w:val="18"/>
                <w:szCs w:val="24"/>
              </w:rPr>
            </w:pPr>
            <w:r w:rsidRPr="00B203C5">
              <w:rPr>
                <w:sz w:val="18"/>
                <w:szCs w:val="24"/>
              </w:rPr>
              <w:t>ИНН</w:t>
            </w:r>
            <w:proofErr w:type="gramStart"/>
            <w:r w:rsidRPr="00B203C5">
              <w:rPr>
                <w:sz w:val="18"/>
                <w:szCs w:val="24"/>
              </w:rPr>
              <w:t>,С</w:t>
            </w:r>
            <w:proofErr w:type="gramEnd"/>
            <w:r w:rsidRPr="00B203C5">
              <w:rPr>
                <w:sz w:val="18"/>
                <w:szCs w:val="24"/>
              </w:rPr>
              <w:t>НИЛС______________________</w:t>
            </w:r>
          </w:p>
          <w:p w:rsidR="00867DC9" w:rsidRPr="00B203C5" w:rsidRDefault="00867DC9" w:rsidP="00693AAD">
            <w:pPr>
              <w:shd w:val="clear" w:color="auto" w:fill="FFFFFF"/>
              <w:rPr>
                <w:sz w:val="18"/>
                <w:szCs w:val="24"/>
              </w:rPr>
            </w:pPr>
            <w:r w:rsidRPr="00B203C5">
              <w:rPr>
                <w:sz w:val="18"/>
                <w:szCs w:val="24"/>
              </w:rPr>
              <w:t>_________________________________</w:t>
            </w:r>
          </w:p>
          <w:p w:rsidR="00867DC9" w:rsidRPr="00B203C5" w:rsidRDefault="00867DC9" w:rsidP="00693AAD">
            <w:pPr>
              <w:shd w:val="clear" w:color="auto" w:fill="FFFFFF"/>
              <w:rPr>
                <w:sz w:val="18"/>
                <w:szCs w:val="24"/>
              </w:rPr>
            </w:pPr>
            <w:r w:rsidRPr="00B203C5">
              <w:rPr>
                <w:sz w:val="18"/>
                <w:szCs w:val="24"/>
              </w:rPr>
              <w:t>_________________________________</w:t>
            </w:r>
          </w:p>
          <w:p w:rsidR="00867DC9" w:rsidRPr="00B203C5" w:rsidRDefault="00867DC9" w:rsidP="00693AAD">
            <w:pPr>
              <w:shd w:val="clear" w:color="auto" w:fill="FFFFFF"/>
              <w:rPr>
                <w:sz w:val="18"/>
                <w:szCs w:val="24"/>
              </w:rPr>
            </w:pPr>
            <w:proofErr w:type="gramStart"/>
            <w:r w:rsidRPr="00B203C5">
              <w:rPr>
                <w:sz w:val="18"/>
                <w:szCs w:val="24"/>
              </w:rPr>
              <w:t xml:space="preserve">(юридический и почтовый адрес, </w:t>
            </w:r>
            <w:proofErr w:type="gramEnd"/>
          </w:p>
          <w:p w:rsidR="00867DC9" w:rsidRPr="00B203C5" w:rsidRDefault="00867DC9" w:rsidP="00693AAD">
            <w:pPr>
              <w:shd w:val="clear" w:color="auto" w:fill="FFFFFF"/>
              <w:rPr>
                <w:sz w:val="18"/>
                <w:szCs w:val="24"/>
              </w:rPr>
            </w:pPr>
            <w:proofErr w:type="gramStart"/>
            <w:r w:rsidRPr="00B203C5">
              <w:rPr>
                <w:sz w:val="18"/>
                <w:szCs w:val="24"/>
              </w:rPr>
              <w:t>ФИО руководителя; телефон)</w:t>
            </w:r>
            <w:proofErr w:type="gramEnd"/>
          </w:p>
        </w:tc>
      </w:tr>
    </w:tbl>
    <w:p w:rsidR="0032217E" w:rsidRPr="00B203C5" w:rsidRDefault="0032217E" w:rsidP="0032217E">
      <w:pPr>
        <w:jc w:val="center"/>
        <w:rPr>
          <w:rFonts w:ascii="Courier New" w:hAnsi="Courier New" w:cs="Courier New"/>
          <w:b/>
          <w:bCs/>
          <w:sz w:val="24"/>
          <w:szCs w:val="24"/>
        </w:rPr>
      </w:pPr>
      <w:bookmarkStart w:id="17" w:name="Par950"/>
      <w:bookmarkEnd w:id="17"/>
    </w:p>
    <w:p w:rsidR="00F66F51" w:rsidRPr="00B203C5" w:rsidRDefault="00F66F51" w:rsidP="0032217E">
      <w:pPr>
        <w:jc w:val="center"/>
        <w:rPr>
          <w:rFonts w:ascii="Courier New" w:hAnsi="Courier New" w:cs="Courier New"/>
          <w:b/>
          <w:bCs/>
          <w:sz w:val="24"/>
          <w:szCs w:val="24"/>
        </w:rPr>
      </w:pPr>
      <w:r w:rsidRPr="00B203C5">
        <w:rPr>
          <w:rFonts w:ascii="Courier New" w:hAnsi="Courier New" w:cs="Courier New"/>
          <w:b/>
          <w:bCs/>
          <w:sz w:val="24"/>
          <w:szCs w:val="24"/>
        </w:rPr>
        <w:t xml:space="preserve">                       </w:t>
      </w:r>
    </w:p>
    <w:p w:rsidR="00F66F51" w:rsidRPr="00B203C5" w:rsidRDefault="00F66F51" w:rsidP="00F66F51">
      <w:pPr>
        <w:pStyle w:val="1"/>
        <w:keepNext w:val="0"/>
        <w:autoSpaceDE w:val="0"/>
        <w:autoSpaceDN w:val="0"/>
        <w:adjustRightInd w:val="0"/>
        <w:spacing w:before="0" w:after="0"/>
        <w:jc w:val="center"/>
        <w:rPr>
          <w:rFonts w:ascii="Times New Roman" w:hAnsi="Times New Roman" w:cs="Times New Roman"/>
          <w:b w:val="0"/>
          <w:bCs w:val="0"/>
          <w:kern w:val="0"/>
          <w:sz w:val="24"/>
          <w:szCs w:val="24"/>
        </w:rPr>
      </w:pPr>
      <w:r w:rsidRPr="00B203C5">
        <w:rPr>
          <w:rFonts w:ascii="Times New Roman" w:hAnsi="Times New Roman" w:cs="Times New Roman"/>
          <w:b w:val="0"/>
          <w:bCs w:val="0"/>
          <w:kern w:val="0"/>
          <w:sz w:val="24"/>
          <w:szCs w:val="24"/>
        </w:rPr>
        <w:t>УВЕДОМЛЕНИЕ</w:t>
      </w:r>
    </w:p>
    <w:p w:rsidR="00EC62B8" w:rsidRPr="00B203C5" w:rsidRDefault="00EC62B8" w:rsidP="00EC62B8">
      <w:pPr>
        <w:pStyle w:val="1"/>
        <w:keepNext w:val="0"/>
        <w:autoSpaceDE w:val="0"/>
        <w:autoSpaceDN w:val="0"/>
        <w:adjustRightInd w:val="0"/>
        <w:spacing w:before="0" w:after="0"/>
        <w:jc w:val="both"/>
        <w:rPr>
          <w:rFonts w:ascii="Times New Roman" w:hAnsi="Times New Roman" w:cs="Times New Roman"/>
          <w:b w:val="0"/>
          <w:bCs w:val="0"/>
          <w:kern w:val="0"/>
          <w:sz w:val="24"/>
          <w:szCs w:val="24"/>
        </w:rPr>
      </w:pPr>
      <w:r w:rsidRPr="00B203C5">
        <w:rPr>
          <w:rFonts w:ascii="Times New Roman" w:hAnsi="Times New Roman" w:cs="Times New Roman"/>
          <w:b w:val="0"/>
          <w:bCs w:val="0"/>
          <w:kern w:val="0"/>
          <w:sz w:val="24"/>
          <w:szCs w:val="24"/>
        </w:rPr>
        <w:t>____________________ ______________________ ___________________________________</w:t>
      </w:r>
    </w:p>
    <w:p w:rsidR="00F66F51" w:rsidRPr="00B203C5" w:rsidRDefault="00EC62B8" w:rsidP="00EC62B8">
      <w:pPr>
        <w:pStyle w:val="1"/>
        <w:keepNext w:val="0"/>
        <w:autoSpaceDE w:val="0"/>
        <w:autoSpaceDN w:val="0"/>
        <w:adjustRightInd w:val="0"/>
        <w:spacing w:before="0" w:after="0"/>
        <w:jc w:val="center"/>
        <w:rPr>
          <w:rFonts w:ascii="Times New Roman" w:hAnsi="Times New Roman" w:cs="Times New Roman"/>
          <w:b w:val="0"/>
          <w:bCs w:val="0"/>
          <w:kern w:val="0"/>
          <w:sz w:val="24"/>
          <w:szCs w:val="24"/>
        </w:rPr>
      </w:pPr>
      <w:r w:rsidRPr="00B203C5">
        <w:rPr>
          <w:rFonts w:ascii="Times New Roman" w:hAnsi="Times New Roman" w:cs="Times New Roman"/>
          <w:b w:val="0"/>
          <w:bCs w:val="0"/>
          <w:kern w:val="0"/>
          <w:sz w:val="24"/>
          <w:szCs w:val="24"/>
        </w:rPr>
        <w:t xml:space="preserve"> </w:t>
      </w:r>
      <w:r w:rsidR="00F66F51" w:rsidRPr="00B203C5">
        <w:rPr>
          <w:rFonts w:ascii="Times New Roman" w:hAnsi="Times New Roman" w:cs="Times New Roman"/>
          <w:b w:val="0"/>
          <w:bCs w:val="0"/>
          <w:kern w:val="0"/>
          <w:sz w:val="24"/>
          <w:szCs w:val="24"/>
        </w:rPr>
        <w:t>(наименование юридического лица, ф.и.о. физического лица)</w:t>
      </w:r>
    </w:p>
    <w:p w:rsidR="00EC62B8" w:rsidRPr="00B203C5" w:rsidRDefault="00EC62B8" w:rsidP="00EC62B8">
      <w:pPr>
        <w:pStyle w:val="1"/>
        <w:keepNext w:val="0"/>
        <w:autoSpaceDE w:val="0"/>
        <w:autoSpaceDN w:val="0"/>
        <w:adjustRightInd w:val="0"/>
        <w:spacing w:before="0" w:after="0"/>
        <w:jc w:val="both"/>
        <w:rPr>
          <w:rFonts w:ascii="Times New Roman" w:hAnsi="Times New Roman" w:cs="Times New Roman"/>
          <w:b w:val="0"/>
          <w:bCs w:val="0"/>
          <w:kern w:val="0"/>
          <w:sz w:val="24"/>
          <w:szCs w:val="24"/>
        </w:rPr>
      </w:pPr>
      <w:r w:rsidRPr="00B203C5">
        <w:rPr>
          <w:rFonts w:ascii="Times New Roman" w:hAnsi="Times New Roman" w:cs="Times New Roman"/>
          <w:b w:val="0"/>
          <w:bCs w:val="0"/>
          <w:kern w:val="0"/>
          <w:sz w:val="24"/>
          <w:szCs w:val="24"/>
        </w:rPr>
        <w:t>____________________ ______________________ ___________________________________</w:t>
      </w:r>
    </w:p>
    <w:p w:rsidR="0032217E" w:rsidRPr="00B203C5" w:rsidRDefault="0032217E" w:rsidP="0032217E">
      <w:pPr>
        <w:rPr>
          <w:sz w:val="24"/>
          <w:szCs w:val="24"/>
          <w:lang w:eastAsia="ar-SA"/>
        </w:rPr>
      </w:pPr>
    </w:p>
    <w:p w:rsidR="00F66F51" w:rsidRPr="00B203C5" w:rsidRDefault="0032217E" w:rsidP="0032217E">
      <w:pPr>
        <w:pStyle w:val="1"/>
        <w:keepNext w:val="0"/>
        <w:autoSpaceDE w:val="0"/>
        <w:autoSpaceDN w:val="0"/>
        <w:adjustRightInd w:val="0"/>
        <w:spacing w:before="0" w:after="0"/>
        <w:jc w:val="center"/>
        <w:rPr>
          <w:rFonts w:ascii="Times New Roman" w:hAnsi="Times New Roman" w:cs="Times New Roman"/>
          <w:b w:val="0"/>
          <w:bCs w:val="0"/>
          <w:kern w:val="0"/>
          <w:sz w:val="24"/>
          <w:szCs w:val="24"/>
        </w:rPr>
      </w:pPr>
      <w:r w:rsidRPr="00B203C5">
        <w:rPr>
          <w:rFonts w:ascii="Times New Roman" w:hAnsi="Times New Roman" w:cs="Times New Roman"/>
          <w:b w:val="0"/>
          <w:bCs w:val="0"/>
          <w:kern w:val="0"/>
          <w:sz w:val="24"/>
          <w:szCs w:val="24"/>
        </w:rPr>
        <w:t xml:space="preserve"> </w:t>
      </w:r>
      <w:r w:rsidR="00F66F51" w:rsidRPr="00B203C5">
        <w:rPr>
          <w:rFonts w:ascii="Times New Roman" w:hAnsi="Times New Roman" w:cs="Times New Roman"/>
          <w:b w:val="0"/>
          <w:bCs w:val="0"/>
          <w:kern w:val="0"/>
          <w:sz w:val="24"/>
          <w:szCs w:val="24"/>
        </w:rPr>
        <w:t>(юридический, почтовый адреса, телефон, факс, адрес электронной почты)</w:t>
      </w:r>
    </w:p>
    <w:p w:rsidR="00F66F51" w:rsidRPr="00B203C5" w:rsidRDefault="00693AAD" w:rsidP="003205C7">
      <w:pPr>
        <w:pStyle w:val="1"/>
        <w:keepNext w:val="0"/>
        <w:autoSpaceDE w:val="0"/>
        <w:autoSpaceDN w:val="0"/>
        <w:adjustRightInd w:val="0"/>
        <w:spacing w:before="0" w:after="0"/>
        <w:rPr>
          <w:rFonts w:ascii="Times New Roman" w:hAnsi="Times New Roman" w:cs="Times New Roman"/>
          <w:b w:val="0"/>
          <w:bCs w:val="0"/>
          <w:kern w:val="0"/>
          <w:sz w:val="24"/>
          <w:szCs w:val="24"/>
        </w:rPr>
      </w:pPr>
      <w:r w:rsidRPr="00B203C5">
        <w:rPr>
          <w:rFonts w:ascii="Times New Roman" w:hAnsi="Times New Roman" w:cs="Times New Roman"/>
          <w:b w:val="0"/>
          <w:bCs w:val="0"/>
          <w:kern w:val="0"/>
          <w:sz w:val="24"/>
          <w:szCs w:val="24"/>
        </w:rPr>
        <w:t>Уведомляю о переходе прав на земельный</w:t>
      </w:r>
      <w:r w:rsidR="00F66F51" w:rsidRPr="00B203C5">
        <w:rPr>
          <w:rFonts w:ascii="Times New Roman" w:hAnsi="Times New Roman" w:cs="Times New Roman"/>
          <w:b w:val="0"/>
          <w:bCs w:val="0"/>
          <w:kern w:val="0"/>
          <w:sz w:val="24"/>
          <w:szCs w:val="24"/>
        </w:rPr>
        <w:t xml:space="preserve">   </w:t>
      </w:r>
      <w:r w:rsidRPr="00B203C5">
        <w:rPr>
          <w:rFonts w:ascii="Times New Roman" w:hAnsi="Times New Roman" w:cs="Times New Roman"/>
          <w:b w:val="0"/>
          <w:bCs w:val="0"/>
          <w:kern w:val="0"/>
          <w:sz w:val="24"/>
          <w:szCs w:val="24"/>
        </w:rPr>
        <w:t>участок, об образовании</w:t>
      </w:r>
      <w:r w:rsidR="003205C7" w:rsidRPr="00B203C5">
        <w:rPr>
          <w:rFonts w:ascii="Times New Roman" w:hAnsi="Times New Roman" w:cs="Times New Roman"/>
          <w:b w:val="0"/>
          <w:bCs w:val="0"/>
          <w:kern w:val="0"/>
          <w:sz w:val="24"/>
          <w:szCs w:val="24"/>
        </w:rPr>
        <w:t xml:space="preserve"> </w:t>
      </w:r>
      <w:r w:rsidR="00F66F51" w:rsidRPr="00B203C5">
        <w:rPr>
          <w:rFonts w:ascii="Times New Roman" w:hAnsi="Times New Roman" w:cs="Times New Roman"/>
          <w:b w:val="0"/>
          <w:bCs w:val="0"/>
          <w:kern w:val="0"/>
          <w:sz w:val="24"/>
          <w:szCs w:val="24"/>
        </w:rPr>
        <w:t>земельных участков (</w:t>
      </w:r>
      <w:proofErr w:type="gramStart"/>
      <w:r w:rsidR="00F66F51" w:rsidRPr="00B203C5">
        <w:rPr>
          <w:rFonts w:ascii="Times New Roman" w:hAnsi="Times New Roman" w:cs="Times New Roman"/>
          <w:b w:val="0"/>
          <w:bCs w:val="0"/>
          <w:kern w:val="0"/>
          <w:sz w:val="24"/>
          <w:szCs w:val="24"/>
        </w:rPr>
        <w:t>нужное</w:t>
      </w:r>
      <w:proofErr w:type="gramEnd"/>
      <w:r w:rsidR="00F66F51" w:rsidRPr="00B203C5">
        <w:rPr>
          <w:rFonts w:ascii="Times New Roman" w:hAnsi="Times New Roman" w:cs="Times New Roman"/>
          <w:b w:val="0"/>
          <w:bCs w:val="0"/>
          <w:kern w:val="0"/>
          <w:sz w:val="24"/>
          <w:szCs w:val="24"/>
        </w:rPr>
        <w:t xml:space="preserve"> подчеркнуть)</w:t>
      </w:r>
    </w:p>
    <w:p w:rsidR="00F66F51" w:rsidRPr="00B203C5" w:rsidRDefault="00F66F51" w:rsidP="00F66F51">
      <w:pPr>
        <w:pStyle w:val="1"/>
        <w:keepNext w:val="0"/>
        <w:autoSpaceDE w:val="0"/>
        <w:autoSpaceDN w:val="0"/>
        <w:adjustRightInd w:val="0"/>
        <w:spacing w:before="0" w:after="0"/>
        <w:jc w:val="both"/>
        <w:rPr>
          <w:rFonts w:ascii="Times New Roman" w:hAnsi="Times New Roman" w:cs="Times New Roman"/>
          <w:b w:val="0"/>
          <w:bCs w:val="0"/>
          <w:kern w:val="0"/>
          <w:sz w:val="24"/>
          <w:szCs w:val="24"/>
        </w:rPr>
      </w:pPr>
      <w:r w:rsidRPr="00B203C5">
        <w:rPr>
          <w:rFonts w:ascii="Times New Roman" w:hAnsi="Times New Roman" w:cs="Times New Roman"/>
          <w:b w:val="0"/>
          <w:bCs w:val="0"/>
          <w:kern w:val="0"/>
          <w:sz w:val="24"/>
          <w:szCs w:val="24"/>
        </w:rPr>
        <w:t xml:space="preserve">    Разрешение   на   строительство/реконструкцию    объекта   капитального</w:t>
      </w:r>
    </w:p>
    <w:p w:rsidR="00F66F51" w:rsidRPr="00B203C5" w:rsidRDefault="00F66F51" w:rsidP="00F66F51">
      <w:pPr>
        <w:pStyle w:val="1"/>
        <w:keepNext w:val="0"/>
        <w:autoSpaceDE w:val="0"/>
        <w:autoSpaceDN w:val="0"/>
        <w:adjustRightInd w:val="0"/>
        <w:spacing w:before="0" w:after="0"/>
        <w:jc w:val="both"/>
        <w:rPr>
          <w:rFonts w:ascii="Times New Roman" w:hAnsi="Times New Roman" w:cs="Times New Roman"/>
          <w:b w:val="0"/>
          <w:bCs w:val="0"/>
          <w:kern w:val="0"/>
          <w:sz w:val="24"/>
          <w:szCs w:val="24"/>
        </w:rPr>
      </w:pPr>
      <w:r w:rsidRPr="00B203C5">
        <w:rPr>
          <w:rFonts w:ascii="Times New Roman" w:hAnsi="Times New Roman" w:cs="Times New Roman"/>
          <w:b w:val="0"/>
          <w:bCs w:val="0"/>
          <w:kern w:val="0"/>
          <w:sz w:val="24"/>
          <w:szCs w:val="24"/>
        </w:rPr>
        <w:t>строительства      выдано     от __________________ N _____________________</w:t>
      </w:r>
    </w:p>
    <w:p w:rsidR="00EC62B8" w:rsidRPr="00B203C5" w:rsidRDefault="00EC62B8" w:rsidP="00EC62B8">
      <w:pPr>
        <w:pStyle w:val="1"/>
        <w:keepNext w:val="0"/>
        <w:autoSpaceDE w:val="0"/>
        <w:autoSpaceDN w:val="0"/>
        <w:adjustRightInd w:val="0"/>
        <w:spacing w:before="0" w:after="0"/>
        <w:jc w:val="both"/>
        <w:rPr>
          <w:rFonts w:ascii="Times New Roman" w:hAnsi="Times New Roman" w:cs="Times New Roman"/>
          <w:b w:val="0"/>
          <w:bCs w:val="0"/>
          <w:kern w:val="0"/>
          <w:sz w:val="24"/>
          <w:szCs w:val="24"/>
        </w:rPr>
      </w:pPr>
      <w:r w:rsidRPr="00B203C5">
        <w:rPr>
          <w:rFonts w:ascii="Times New Roman" w:hAnsi="Times New Roman" w:cs="Times New Roman"/>
          <w:b w:val="0"/>
          <w:bCs w:val="0"/>
          <w:kern w:val="0"/>
          <w:sz w:val="24"/>
          <w:szCs w:val="24"/>
        </w:rPr>
        <w:t>____________________ ______________________ ___________________________________</w:t>
      </w:r>
    </w:p>
    <w:p w:rsidR="00F66F51" w:rsidRPr="00B203C5" w:rsidRDefault="00EC62B8" w:rsidP="00EC62B8">
      <w:pPr>
        <w:pStyle w:val="1"/>
        <w:keepNext w:val="0"/>
        <w:autoSpaceDE w:val="0"/>
        <w:autoSpaceDN w:val="0"/>
        <w:adjustRightInd w:val="0"/>
        <w:spacing w:before="0" w:after="0"/>
        <w:jc w:val="center"/>
        <w:rPr>
          <w:rFonts w:ascii="Times New Roman" w:hAnsi="Times New Roman" w:cs="Times New Roman"/>
          <w:b w:val="0"/>
          <w:bCs w:val="0"/>
          <w:kern w:val="0"/>
          <w:sz w:val="24"/>
          <w:szCs w:val="24"/>
        </w:rPr>
      </w:pPr>
      <w:r w:rsidRPr="00B203C5">
        <w:rPr>
          <w:rFonts w:ascii="Times New Roman" w:hAnsi="Times New Roman" w:cs="Times New Roman"/>
          <w:b w:val="0"/>
          <w:bCs w:val="0"/>
          <w:kern w:val="0"/>
          <w:sz w:val="24"/>
          <w:szCs w:val="24"/>
        </w:rPr>
        <w:t xml:space="preserve"> </w:t>
      </w:r>
      <w:r w:rsidR="00F66F51" w:rsidRPr="00B203C5">
        <w:rPr>
          <w:rFonts w:ascii="Times New Roman" w:hAnsi="Times New Roman" w:cs="Times New Roman"/>
          <w:b w:val="0"/>
          <w:bCs w:val="0"/>
          <w:kern w:val="0"/>
          <w:sz w:val="24"/>
          <w:szCs w:val="24"/>
        </w:rPr>
        <w:t>(адрес объекта капитального строительства, реконструкции)</w:t>
      </w:r>
    </w:p>
    <w:p w:rsidR="00F66F51" w:rsidRPr="00B203C5" w:rsidRDefault="00F66F51" w:rsidP="00F66F51">
      <w:pPr>
        <w:pStyle w:val="1"/>
        <w:keepNext w:val="0"/>
        <w:autoSpaceDE w:val="0"/>
        <w:autoSpaceDN w:val="0"/>
        <w:adjustRightInd w:val="0"/>
        <w:spacing w:before="0" w:after="0"/>
        <w:jc w:val="both"/>
        <w:rPr>
          <w:rFonts w:ascii="Times New Roman" w:hAnsi="Times New Roman" w:cs="Times New Roman"/>
          <w:b w:val="0"/>
          <w:bCs w:val="0"/>
          <w:kern w:val="0"/>
          <w:sz w:val="24"/>
          <w:szCs w:val="24"/>
        </w:rPr>
      </w:pPr>
      <w:r w:rsidRPr="00B203C5">
        <w:rPr>
          <w:rFonts w:ascii="Times New Roman" w:hAnsi="Times New Roman" w:cs="Times New Roman"/>
          <w:b w:val="0"/>
          <w:bCs w:val="0"/>
          <w:kern w:val="0"/>
          <w:sz w:val="24"/>
          <w:szCs w:val="24"/>
        </w:rPr>
        <w:t xml:space="preserve">    При этом сообщаю реквизиты:</w:t>
      </w:r>
    </w:p>
    <w:p w:rsidR="00F66F51" w:rsidRPr="00B203C5" w:rsidRDefault="00F66F51" w:rsidP="00F66F51">
      <w:pPr>
        <w:pStyle w:val="1"/>
        <w:keepNext w:val="0"/>
        <w:autoSpaceDE w:val="0"/>
        <w:autoSpaceDN w:val="0"/>
        <w:adjustRightInd w:val="0"/>
        <w:spacing w:before="0" w:after="0"/>
        <w:jc w:val="both"/>
        <w:rPr>
          <w:rFonts w:ascii="Times New Roman" w:hAnsi="Times New Roman" w:cs="Times New Roman"/>
          <w:b w:val="0"/>
          <w:bCs w:val="0"/>
          <w:kern w:val="0"/>
          <w:sz w:val="24"/>
          <w:szCs w:val="24"/>
        </w:rPr>
      </w:pPr>
      <w:r w:rsidRPr="00B203C5">
        <w:rPr>
          <w:rFonts w:ascii="Times New Roman" w:hAnsi="Times New Roman" w:cs="Times New Roman"/>
          <w:b w:val="0"/>
          <w:bCs w:val="0"/>
          <w:kern w:val="0"/>
          <w:sz w:val="24"/>
          <w:szCs w:val="24"/>
        </w:rPr>
        <w:t xml:space="preserve">    1) правоустанавливающих документов на земельный участок __________</w:t>
      </w:r>
      <w:r w:rsidR="0032217E" w:rsidRPr="00B203C5">
        <w:rPr>
          <w:rFonts w:ascii="Times New Roman" w:hAnsi="Times New Roman" w:cs="Times New Roman"/>
          <w:b w:val="0"/>
          <w:bCs w:val="0"/>
          <w:kern w:val="0"/>
          <w:sz w:val="24"/>
          <w:szCs w:val="24"/>
        </w:rPr>
        <w:t>_</w:t>
      </w:r>
      <w:r w:rsidR="00EC62B8" w:rsidRPr="00B203C5">
        <w:rPr>
          <w:rFonts w:ascii="Times New Roman" w:hAnsi="Times New Roman" w:cs="Times New Roman"/>
          <w:b w:val="0"/>
          <w:bCs w:val="0"/>
          <w:kern w:val="0"/>
          <w:sz w:val="24"/>
          <w:szCs w:val="24"/>
        </w:rPr>
        <w:t>___________</w:t>
      </w:r>
    </w:p>
    <w:p w:rsidR="00F66F51" w:rsidRPr="00B203C5" w:rsidRDefault="00EC62B8" w:rsidP="00F66F51">
      <w:pPr>
        <w:pStyle w:val="1"/>
        <w:keepNext w:val="0"/>
        <w:autoSpaceDE w:val="0"/>
        <w:autoSpaceDN w:val="0"/>
        <w:adjustRightInd w:val="0"/>
        <w:spacing w:before="0" w:after="0"/>
        <w:jc w:val="both"/>
        <w:rPr>
          <w:rFonts w:ascii="Times New Roman" w:hAnsi="Times New Roman" w:cs="Times New Roman"/>
          <w:b w:val="0"/>
          <w:bCs w:val="0"/>
          <w:kern w:val="0"/>
          <w:sz w:val="24"/>
          <w:szCs w:val="24"/>
        </w:rPr>
      </w:pPr>
      <w:r w:rsidRPr="00B203C5">
        <w:rPr>
          <w:rFonts w:ascii="Times New Roman" w:hAnsi="Times New Roman" w:cs="Times New Roman"/>
          <w:b w:val="0"/>
          <w:bCs w:val="0"/>
          <w:kern w:val="0"/>
          <w:sz w:val="24"/>
          <w:szCs w:val="24"/>
        </w:rPr>
        <w:t>__________________________________________ ___________________________________</w:t>
      </w:r>
      <w:r w:rsidR="00F66F51" w:rsidRPr="00B203C5">
        <w:rPr>
          <w:rFonts w:ascii="Times New Roman" w:hAnsi="Times New Roman" w:cs="Times New Roman"/>
          <w:b w:val="0"/>
          <w:bCs w:val="0"/>
          <w:kern w:val="0"/>
          <w:sz w:val="24"/>
          <w:szCs w:val="24"/>
        </w:rPr>
        <w:t>;</w:t>
      </w:r>
    </w:p>
    <w:p w:rsidR="00F66F51" w:rsidRPr="00B203C5" w:rsidRDefault="00F66F51" w:rsidP="00F66F51">
      <w:pPr>
        <w:pStyle w:val="1"/>
        <w:keepNext w:val="0"/>
        <w:autoSpaceDE w:val="0"/>
        <w:autoSpaceDN w:val="0"/>
        <w:adjustRightInd w:val="0"/>
        <w:spacing w:before="0" w:after="0"/>
        <w:jc w:val="both"/>
        <w:rPr>
          <w:rFonts w:ascii="Times New Roman" w:hAnsi="Times New Roman" w:cs="Times New Roman"/>
          <w:b w:val="0"/>
          <w:bCs w:val="0"/>
          <w:kern w:val="0"/>
          <w:sz w:val="24"/>
          <w:szCs w:val="24"/>
        </w:rPr>
      </w:pPr>
      <w:r w:rsidRPr="00B203C5">
        <w:rPr>
          <w:rFonts w:ascii="Times New Roman" w:hAnsi="Times New Roman" w:cs="Times New Roman"/>
          <w:b w:val="0"/>
          <w:bCs w:val="0"/>
          <w:kern w:val="0"/>
          <w:sz w:val="24"/>
          <w:szCs w:val="24"/>
        </w:rPr>
        <w:t xml:space="preserve">    2) решения об образовании земельных участков ___________</w:t>
      </w:r>
      <w:r w:rsidR="0032217E" w:rsidRPr="00B203C5">
        <w:rPr>
          <w:rFonts w:ascii="Times New Roman" w:hAnsi="Times New Roman" w:cs="Times New Roman"/>
          <w:b w:val="0"/>
          <w:bCs w:val="0"/>
          <w:kern w:val="0"/>
          <w:sz w:val="24"/>
          <w:szCs w:val="24"/>
        </w:rPr>
        <w:t>__</w:t>
      </w:r>
      <w:r w:rsidRPr="00B203C5">
        <w:rPr>
          <w:rFonts w:ascii="Times New Roman" w:hAnsi="Times New Roman" w:cs="Times New Roman"/>
          <w:b w:val="0"/>
          <w:bCs w:val="0"/>
          <w:kern w:val="0"/>
          <w:sz w:val="24"/>
          <w:szCs w:val="24"/>
        </w:rPr>
        <w:t>______________</w:t>
      </w:r>
      <w:r w:rsidR="00EC62B8" w:rsidRPr="00B203C5">
        <w:rPr>
          <w:rFonts w:ascii="Times New Roman" w:hAnsi="Times New Roman" w:cs="Times New Roman"/>
          <w:b w:val="0"/>
          <w:bCs w:val="0"/>
          <w:kern w:val="0"/>
          <w:sz w:val="24"/>
          <w:szCs w:val="24"/>
        </w:rPr>
        <w:t>_______</w:t>
      </w:r>
    </w:p>
    <w:p w:rsidR="00F66F51" w:rsidRPr="00B203C5" w:rsidRDefault="00F66F51" w:rsidP="00F66F51">
      <w:pPr>
        <w:pStyle w:val="1"/>
        <w:keepNext w:val="0"/>
        <w:autoSpaceDE w:val="0"/>
        <w:autoSpaceDN w:val="0"/>
        <w:adjustRightInd w:val="0"/>
        <w:spacing w:before="0" w:after="0"/>
        <w:jc w:val="both"/>
        <w:rPr>
          <w:rFonts w:ascii="Times New Roman" w:hAnsi="Times New Roman" w:cs="Times New Roman"/>
          <w:b w:val="0"/>
          <w:bCs w:val="0"/>
          <w:kern w:val="0"/>
          <w:sz w:val="24"/>
          <w:szCs w:val="24"/>
        </w:rPr>
      </w:pPr>
      <w:r w:rsidRPr="00B203C5">
        <w:rPr>
          <w:rFonts w:ascii="Times New Roman" w:hAnsi="Times New Roman" w:cs="Times New Roman"/>
          <w:b w:val="0"/>
          <w:bCs w:val="0"/>
          <w:kern w:val="0"/>
          <w:sz w:val="24"/>
          <w:szCs w:val="24"/>
        </w:rPr>
        <w:t xml:space="preserve">    3) градостроительного плана </w:t>
      </w:r>
      <w:r w:rsidR="00693AAD" w:rsidRPr="00B203C5">
        <w:rPr>
          <w:rFonts w:ascii="Times New Roman" w:hAnsi="Times New Roman" w:cs="Times New Roman"/>
          <w:b w:val="0"/>
          <w:bCs w:val="0"/>
          <w:kern w:val="0"/>
          <w:sz w:val="24"/>
          <w:szCs w:val="24"/>
        </w:rPr>
        <w:t>земельного участка</w:t>
      </w:r>
      <w:r w:rsidRPr="00B203C5">
        <w:rPr>
          <w:rFonts w:ascii="Times New Roman" w:hAnsi="Times New Roman" w:cs="Times New Roman"/>
          <w:b w:val="0"/>
          <w:bCs w:val="0"/>
          <w:kern w:val="0"/>
          <w:sz w:val="24"/>
          <w:szCs w:val="24"/>
        </w:rPr>
        <w:t>, на котором планируется</w:t>
      </w:r>
      <w:r w:rsidR="00D8393F" w:rsidRPr="00B203C5">
        <w:rPr>
          <w:rFonts w:ascii="Times New Roman" w:hAnsi="Times New Roman" w:cs="Times New Roman"/>
          <w:b w:val="0"/>
          <w:bCs w:val="0"/>
          <w:kern w:val="0"/>
          <w:sz w:val="24"/>
          <w:szCs w:val="24"/>
        </w:rPr>
        <w:t xml:space="preserve"> </w:t>
      </w:r>
      <w:r w:rsidRPr="00B203C5">
        <w:rPr>
          <w:rFonts w:ascii="Times New Roman" w:hAnsi="Times New Roman" w:cs="Times New Roman"/>
          <w:b w:val="0"/>
          <w:bCs w:val="0"/>
          <w:kern w:val="0"/>
          <w:sz w:val="24"/>
          <w:szCs w:val="24"/>
        </w:rPr>
        <w:t>осуществить строительство, реконструкцию объекта капитального строительства</w:t>
      </w:r>
      <w:r w:rsidR="00D8393F" w:rsidRPr="00B203C5">
        <w:rPr>
          <w:rFonts w:ascii="Times New Roman" w:hAnsi="Times New Roman" w:cs="Times New Roman"/>
          <w:b w:val="0"/>
          <w:bCs w:val="0"/>
          <w:kern w:val="0"/>
          <w:sz w:val="24"/>
          <w:szCs w:val="24"/>
        </w:rPr>
        <w:t xml:space="preserve"> </w:t>
      </w:r>
      <w:r w:rsidRPr="00B203C5">
        <w:rPr>
          <w:rFonts w:ascii="Times New Roman" w:hAnsi="Times New Roman" w:cs="Times New Roman"/>
          <w:b w:val="0"/>
          <w:bCs w:val="0"/>
          <w:kern w:val="0"/>
          <w:sz w:val="24"/>
          <w:szCs w:val="24"/>
        </w:rPr>
        <w:t>в    случае     образования     земельных     участков    путем    раздела,</w:t>
      </w:r>
      <w:r w:rsidR="00D8393F" w:rsidRPr="00B203C5">
        <w:rPr>
          <w:rFonts w:ascii="Times New Roman" w:hAnsi="Times New Roman" w:cs="Times New Roman"/>
          <w:b w:val="0"/>
          <w:bCs w:val="0"/>
          <w:kern w:val="0"/>
          <w:sz w:val="24"/>
          <w:szCs w:val="24"/>
        </w:rPr>
        <w:t xml:space="preserve"> </w:t>
      </w:r>
      <w:r w:rsidR="00693AAD" w:rsidRPr="00B203C5">
        <w:rPr>
          <w:rFonts w:ascii="Times New Roman" w:hAnsi="Times New Roman" w:cs="Times New Roman"/>
          <w:b w:val="0"/>
          <w:bCs w:val="0"/>
          <w:kern w:val="0"/>
          <w:sz w:val="24"/>
          <w:szCs w:val="24"/>
        </w:rPr>
        <w:t>перераспределения земельных участков или</w:t>
      </w:r>
      <w:r w:rsidRPr="00B203C5">
        <w:rPr>
          <w:rFonts w:ascii="Times New Roman" w:hAnsi="Times New Roman" w:cs="Times New Roman"/>
          <w:b w:val="0"/>
          <w:bCs w:val="0"/>
          <w:kern w:val="0"/>
          <w:sz w:val="24"/>
          <w:szCs w:val="24"/>
        </w:rPr>
        <w:t xml:space="preserve"> выдела из земельных участков, в</w:t>
      </w:r>
      <w:r w:rsidR="00D8393F" w:rsidRPr="00B203C5">
        <w:rPr>
          <w:rFonts w:ascii="Times New Roman" w:hAnsi="Times New Roman" w:cs="Times New Roman"/>
          <w:b w:val="0"/>
          <w:bCs w:val="0"/>
          <w:kern w:val="0"/>
          <w:sz w:val="24"/>
          <w:szCs w:val="24"/>
        </w:rPr>
        <w:t xml:space="preserve"> </w:t>
      </w:r>
      <w:r w:rsidRPr="00B203C5">
        <w:rPr>
          <w:rFonts w:ascii="Times New Roman" w:hAnsi="Times New Roman" w:cs="Times New Roman"/>
          <w:b w:val="0"/>
          <w:bCs w:val="0"/>
          <w:kern w:val="0"/>
          <w:sz w:val="24"/>
          <w:szCs w:val="24"/>
        </w:rPr>
        <w:t>отношении     которых      выдано      разрешение     на      строительство</w:t>
      </w:r>
    </w:p>
    <w:p w:rsidR="00EC62B8" w:rsidRPr="00B203C5" w:rsidRDefault="00EC62B8" w:rsidP="00EC62B8">
      <w:pPr>
        <w:pStyle w:val="1"/>
        <w:keepNext w:val="0"/>
        <w:autoSpaceDE w:val="0"/>
        <w:autoSpaceDN w:val="0"/>
        <w:adjustRightInd w:val="0"/>
        <w:spacing w:before="0" w:after="0"/>
        <w:jc w:val="both"/>
        <w:rPr>
          <w:rFonts w:ascii="Times New Roman" w:hAnsi="Times New Roman" w:cs="Times New Roman"/>
          <w:b w:val="0"/>
          <w:bCs w:val="0"/>
          <w:kern w:val="0"/>
          <w:sz w:val="24"/>
          <w:szCs w:val="24"/>
        </w:rPr>
      </w:pPr>
      <w:r w:rsidRPr="00B203C5">
        <w:rPr>
          <w:rFonts w:ascii="Times New Roman" w:hAnsi="Times New Roman" w:cs="Times New Roman"/>
          <w:b w:val="0"/>
          <w:bCs w:val="0"/>
          <w:kern w:val="0"/>
          <w:sz w:val="24"/>
          <w:szCs w:val="24"/>
        </w:rPr>
        <w:t>____________________ _________________________________________________________</w:t>
      </w:r>
    </w:p>
    <w:p w:rsidR="00F66F51" w:rsidRPr="00B203C5" w:rsidRDefault="00F66F51" w:rsidP="00F66F51">
      <w:pPr>
        <w:pStyle w:val="1"/>
        <w:keepNext w:val="0"/>
        <w:autoSpaceDE w:val="0"/>
        <w:autoSpaceDN w:val="0"/>
        <w:adjustRightInd w:val="0"/>
        <w:spacing w:before="0" w:after="0"/>
        <w:jc w:val="both"/>
        <w:rPr>
          <w:rFonts w:ascii="Times New Roman" w:hAnsi="Times New Roman" w:cs="Times New Roman"/>
          <w:b w:val="0"/>
          <w:bCs w:val="0"/>
          <w:kern w:val="0"/>
          <w:sz w:val="24"/>
          <w:szCs w:val="24"/>
        </w:rPr>
      </w:pPr>
      <w:r w:rsidRPr="00B203C5">
        <w:rPr>
          <w:rFonts w:ascii="Times New Roman" w:hAnsi="Times New Roman" w:cs="Times New Roman"/>
          <w:b w:val="0"/>
          <w:bCs w:val="0"/>
          <w:kern w:val="0"/>
          <w:sz w:val="24"/>
          <w:szCs w:val="24"/>
        </w:rPr>
        <w:t>.</w:t>
      </w:r>
    </w:p>
    <w:p w:rsidR="00F66F51" w:rsidRPr="00B203C5" w:rsidRDefault="00F66F51" w:rsidP="00F66F51">
      <w:pPr>
        <w:pStyle w:val="1"/>
        <w:keepNext w:val="0"/>
        <w:autoSpaceDE w:val="0"/>
        <w:autoSpaceDN w:val="0"/>
        <w:adjustRightInd w:val="0"/>
        <w:spacing w:before="0" w:after="0"/>
        <w:jc w:val="both"/>
        <w:rPr>
          <w:rFonts w:ascii="Times New Roman" w:hAnsi="Times New Roman" w:cs="Times New Roman"/>
          <w:b w:val="0"/>
          <w:bCs w:val="0"/>
          <w:kern w:val="0"/>
          <w:sz w:val="24"/>
          <w:szCs w:val="24"/>
        </w:rPr>
      </w:pPr>
      <w:r w:rsidRPr="00B203C5">
        <w:rPr>
          <w:rFonts w:ascii="Times New Roman" w:hAnsi="Times New Roman" w:cs="Times New Roman"/>
          <w:b w:val="0"/>
          <w:bCs w:val="0"/>
          <w:kern w:val="0"/>
          <w:sz w:val="24"/>
          <w:szCs w:val="24"/>
        </w:rPr>
        <w:t xml:space="preserve">    Приложение:</w:t>
      </w:r>
    </w:p>
    <w:p w:rsidR="00F66F51" w:rsidRPr="00B203C5" w:rsidRDefault="00F66F51" w:rsidP="00F66F51">
      <w:pPr>
        <w:pStyle w:val="1"/>
        <w:keepNext w:val="0"/>
        <w:autoSpaceDE w:val="0"/>
        <w:autoSpaceDN w:val="0"/>
        <w:adjustRightInd w:val="0"/>
        <w:spacing w:before="0" w:after="0"/>
        <w:jc w:val="both"/>
        <w:rPr>
          <w:rFonts w:ascii="Times New Roman" w:hAnsi="Times New Roman" w:cs="Times New Roman"/>
          <w:b w:val="0"/>
          <w:bCs w:val="0"/>
          <w:kern w:val="0"/>
          <w:sz w:val="24"/>
          <w:szCs w:val="24"/>
        </w:rPr>
      </w:pPr>
      <w:r w:rsidRPr="00B203C5">
        <w:rPr>
          <w:rFonts w:ascii="Times New Roman" w:hAnsi="Times New Roman" w:cs="Times New Roman"/>
          <w:b w:val="0"/>
          <w:bCs w:val="0"/>
          <w:kern w:val="0"/>
          <w:sz w:val="24"/>
          <w:szCs w:val="24"/>
        </w:rPr>
        <w:t xml:space="preserve">    - подлинник разрешения на строительство № ____ от </w:t>
      </w:r>
      <w:proofErr w:type="spellStart"/>
      <w:r w:rsidRPr="00B203C5">
        <w:rPr>
          <w:rFonts w:ascii="Times New Roman" w:hAnsi="Times New Roman" w:cs="Times New Roman"/>
          <w:b w:val="0"/>
          <w:bCs w:val="0"/>
          <w:kern w:val="0"/>
          <w:sz w:val="24"/>
          <w:szCs w:val="24"/>
        </w:rPr>
        <w:t>________________</w:t>
      </w:r>
      <w:proofErr w:type="gramStart"/>
      <w:r w:rsidRPr="00B203C5">
        <w:rPr>
          <w:rFonts w:ascii="Times New Roman" w:hAnsi="Times New Roman" w:cs="Times New Roman"/>
          <w:b w:val="0"/>
          <w:bCs w:val="0"/>
          <w:kern w:val="0"/>
          <w:sz w:val="24"/>
          <w:szCs w:val="24"/>
        </w:rPr>
        <w:t>г</w:t>
      </w:r>
      <w:proofErr w:type="spellEnd"/>
      <w:proofErr w:type="gramEnd"/>
      <w:r w:rsidRPr="00B203C5">
        <w:rPr>
          <w:rFonts w:ascii="Times New Roman" w:hAnsi="Times New Roman" w:cs="Times New Roman"/>
          <w:b w:val="0"/>
          <w:bCs w:val="0"/>
          <w:kern w:val="0"/>
          <w:sz w:val="24"/>
          <w:szCs w:val="24"/>
        </w:rPr>
        <w:t>.</w:t>
      </w:r>
    </w:p>
    <w:p w:rsidR="00F66F51" w:rsidRPr="00B203C5" w:rsidRDefault="00F66F51" w:rsidP="00F66F51">
      <w:pPr>
        <w:pStyle w:val="1"/>
        <w:keepNext w:val="0"/>
        <w:autoSpaceDE w:val="0"/>
        <w:autoSpaceDN w:val="0"/>
        <w:adjustRightInd w:val="0"/>
        <w:spacing w:before="0" w:after="0"/>
        <w:jc w:val="both"/>
        <w:rPr>
          <w:rFonts w:ascii="Times New Roman" w:hAnsi="Times New Roman" w:cs="Times New Roman"/>
          <w:b w:val="0"/>
          <w:bCs w:val="0"/>
          <w:kern w:val="0"/>
          <w:sz w:val="24"/>
          <w:szCs w:val="24"/>
        </w:rPr>
      </w:pPr>
      <w:r w:rsidRPr="00B203C5">
        <w:rPr>
          <w:rFonts w:ascii="Times New Roman" w:hAnsi="Times New Roman" w:cs="Times New Roman"/>
          <w:b w:val="0"/>
          <w:bCs w:val="0"/>
          <w:kern w:val="0"/>
          <w:sz w:val="24"/>
          <w:szCs w:val="24"/>
        </w:rPr>
        <w:t xml:space="preserve">    - копии указанных документов: на ______ листах.</w:t>
      </w:r>
    </w:p>
    <w:p w:rsidR="00F66F51" w:rsidRPr="00B203C5" w:rsidRDefault="00F66F51" w:rsidP="00F66F51">
      <w:pPr>
        <w:pStyle w:val="1"/>
        <w:keepNext w:val="0"/>
        <w:autoSpaceDE w:val="0"/>
        <w:autoSpaceDN w:val="0"/>
        <w:adjustRightInd w:val="0"/>
        <w:spacing w:before="0" w:after="0"/>
        <w:jc w:val="both"/>
        <w:rPr>
          <w:rFonts w:ascii="Times New Roman" w:hAnsi="Times New Roman" w:cs="Times New Roman"/>
          <w:b w:val="0"/>
          <w:bCs w:val="0"/>
          <w:kern w:val="0"/>
          <w:sz w:val="24"/>
          <w:szCs w:val="24"/>
        </w:rPr>
      </w:pPr>
    </w:p>
    <w:p w:rsidR="00F66F51" w:rsidRPr="00B203C5" w:rsidRDefault="00F66F51" w:rsidP="00F66F51">
      <w:pPr>
        <w:pStyle w:val="1"/>
        <w:keepNext w:val="0"/>
        <w:autoSpaceDE w:val="0"/>
        <w:autoSpaceDN w:val="0"/>
        <w:adjustRightInd w:val="0"/>
        <w:spacing w:before="0" w:after="0"/>
        <w:jc w:val="both"/>
        <w:rPr>
          <w:rFonts w:ascii="Times New Roman" w:hAnsi="Times New Roman" w:cs="Times New Roman"/>
          <w:b w:val="0"/>
          <w:bCs w:val="0"/>
          <w:kern w:val="0"/>
          <w:sz w:val="24"/>
          <w:szCs w:val="24"/>
        </w:rPr>
      </w:pPr>
      <w:r w:rsidRPr="00B203C5">
        <w:rPr>
          <w:rFonts w:ascii="Times New Roman" w:hAnsi="Times New Roman" w:cs="Times New Roman"/>
          <w:b w:val="0"/>
          <w:bCs w:val="0"/>
          <w:kern w:val="0"/>
          <w:sz w:val="24"/>
          <w:szCs w:val="24"/>
        </w:rPr>
        <w:t>Застройщик:</w:t>
      </w:r>
    </w:p>
    <w:p w:rsidR="00F66F51" w:rsidRPr="00B203C5" w:rsidRDefault="00F66F51" w:rsidP="00F66F51">
      <w:pPr>
        <w:pStyle w:val="1"/>
        <w:keepNext w:val="0"/>
        <w:autoSpaceDE w:val="0"/>
        <w:autoSpaceDN w:val="0"/>
        <w:adjustRightInd w:val="0"/>
        <w:spacing w:before="0" w:after="0"/>
        <w:jc w:val="both"/>
        <w:rPr>
          <w:rFonts w:ascii="Times New Roman" w:hAnsi="Times New Roman" w:cs="Times New Roman"/>
          <w:b w:val="0"/>
          <w:bCs w:val="0"/>
          <w:kern w:val="0"/>
          <w:sz w:val="24"/>
          <w:szCs w:val="24"/>
        </w:rPr>
      </w:pPr>
      <w:r w:rsidRPr="00B203C5">
        <w:rPr>
          <w:rFonts w:ascii="Times New Roman" w:hAnsi="Times New Roman" w:cs="Times New Roman"/>
          <w:b w:val="0"/>
          <w:bCs w:val="0"/>
          <w:kern w:val="0"/>
          <w:sz w:val="24"/>
          <w:szCs w:val="24"/>
        </w:rPr>
        <w:t>____________________ ______________________ _____________________________</w:t>
      </w:r>
      <w:r w:rsidR="00EC62B8" w:rsidRPr="00B203C5">
        <w:rPr>
          <w:rFonts w:ascii="Times New Roman" w:hAnsi="Times New Roman" w:cs="Times New Roman"/>
          <w:b w:val="0"/>
          <w:bCs w:val="0"/>
          <w:kern w:val="0"/>
          <w:sz w:val="24"/>
          <w:szCs w:val="24"/>
        </w:rPr>
        <w:t>____</w:t>
      </w:r>
      <w:r w:rsidRPr="00B203C5">
        <w:rPr>
          <w:rFonts w:ascii="Times New Roman" w:hAnsi="Times New Roman" w:cs="Times New Roman"/>
          <w:b w:val="0"/>
          <w:bCs w:val="0"/>
          <w:kern w:val="0"/>
          <w:sz w:val="24"/>
          <w:szCs w:val="24"/>
        </w:rPr>
        <w:t>__</w:t>
      </w:r>
    </w:p>
    <w:p w:rsidR="00934E39" w:rsidRPr="00B203C5" w:rsidRDefault="00F66F51" w:rsidP="00452206">
      <w:pPr>
        <w:pStyle w:val="1"/>
        <w:keepNext w:val="0"/>
        <w:autoSpaceDE w:val="0"/>
        <w:autoSpaceDN w:val="0"/>
        <w:adjustRightInd w:val="0"/>
        <w:spacing w:before="0" w:after="0"/>
        <w:rPr>
          <w:sz w:val="24"/>
          <w:szCs w:val="24"/>
        </w:rPr>
      </w:pPr>
      <w:r w:rsidRPr="00B203C5">
        <w:rPr>
          <w:rFonts w:ascii="Times New Roman" w:hAnsi="Times New Roman" w:cs="Times New Roman"/>
          <w:b w:val="0"/>
          <w:bCs w:val="0"/>
          <w:kern w:val="0"/>
          <w:sz w:val="16"/>
          <w:szCs w:val="26"/>
        </w:rPr>
        <w:t>(должность)            (подпись)                   (ф.и.о.)</w:t>
      </w:r>
    </w:p>
    <w:tbl>
      <w:tblPr>
        <w:tblW w:w="4820" w:type="dxa"/>
        <w:tblInd w:w="5353" w:type="dxa"/>
        <w:tblLook w:val="0000"/>
      </w:tblPr>
      <w:tblGrid>
        <w:gridCol w:w="4820"/>
      </w:tblGrid>
      <w:tr w:rsidR="00934E39" w:rsidRPr="00B203C5" w:rsidTr="000D32E3">
        <w:trPr>
          <w:trHeight w:val="1559"/>
        </w:trPr>
        <w:tc>
          <w:tcPr>
            <w:tcW w:w="4820" w:type="dxa"/>
            <w:vAlign w:val="center"/>
          </w:tcPr>
          <w:p w:rsidR="00934E39" w:rsidRPr="00B203C5" w:rsidRDefault="00934E39" w:rsidP="00B537BE">
            <w:pPr>
              <w:shd w:val="clear" w:color="auto" w:fill="FFFFFF"/>
              <w:rPr>
                <w:sz w:val="18"/>
                <w:szCs w:val="24"/>
              </w:rPr>
            </w:pPr>
            <w:r w:rsidRPr="00B203C5">
              <w:rPr>
                <w:sz w:val="18"/>
                <w:szCs w:val="24"/>
              </w:rPr>
              <w:lastRenderedPageBreak/>
              <w:t>Приложение № 5</w:t>
            </w:r>
          </w:p>
          <w:p w:rsidR="00934E39" w:rsidRPr="00B203C5" w:rsidRDefault="00934E39" w:rsidP="00B537BE">
            <w:pPr>
              <w:shd w:val="clear" w:color="auto" w:fill="FFFFFF"/>
              <w:rPr>
                <w:sz w:val="18"/>
                <w:szCs w:val="24"/>
              </w:rPr>
            </w:pPr>
            <w:r w:rsidRPr="00B203C5">
              <w:rPr>
                <w:sz w:val="18"/>
                <w:szCs w:val="24"/>
              </w:rPr>
              <w:t>к Административному регламенту</w:t>
            </w:r>
          </w:p>
          <w:p w:rsidR="00934E39" w:rsidRPr="00B203C5" w:rsidRDefault="00934E39" w:rsidP="00B537BE">
            <w:pPr>
              <w:shd w:val="clear" w:color="auto" w:fill="FFFFFF"/>
              <w:rPr>
                <w:sz w:val="18"/>
                <w:szCs w:val="24"/>
              </w:rPr>
            </w:pPr>
            <w:r w:rsidRPr="00B203C5">
              <w:rPr>
                <w:sz w:val="18"/>
                <w:szCs w:val="24"/>
              </w:rPr>
              <w:t>предоставления муниципальной услуги</w:t>
            </w:r>
          </w:p>
          <w:p w:rsidR="00934E39" w:rsidRPr="00B203C5" w:rsidRDefault="00934E39" w:rsidP="00B537BE">
            <w:pPr>
              <w:tabs>
                <w:tab w:val="left" w:pos="1425"/>
              </w:tabs>
              <w:rPr>
                <w:sz w:val="18"/>
                <w:szCs w:val="24"/>
              </w:rPr>
            </w:pPr>
            <w:r w:rsidRPr="00B203C5">
              <w:rPr>
                <w:sz w:val="18"/>
                <w:szCs w:val="24"/>
              </w:rPr>
              <w:t>«Выдача разрешений на строительство (реконструкцию) объектов капитального строительства»</w:t>
            </w:r>
          </w:p>
          <w:p w:rsidR="00934E39" w:rsidRPr="00B203C5" w:rsidRDefault="00934E39" w:rsidP="00B537BE">
            <w:pPr>
              <w:tabs>
                <w:tab w:val="left" w:pos="1425"/>
              </w:tabs>
              <w:rPr>
                <w:szCs w:val="24"/>
              </w:rPr>
            </w:pPr>
          </w:p>
        </w:tc>
      </w:tr>
    </w:tbl>
    <w:p w:rsidR="00F51282" w:rsidRPr="00B203C5" w:rsidRDefault="00F51282" w:rsidP="00F51282">
      <w:pPr>
        <w:spacing w:after="240"/>
        <w:jc w:val="center"/>
        <w:rPr>
          <w:sz w:val="24"/>
          <w:szCs w:val="24"/>
        </w:rPr>
      </w:pPr>
      <w:r w:rsidRPr="00B203C5">
        <w:rPr>
          <w:bCs/>
          <w:color w:val="000000"/>
          <w:sz w:val="21"/>
          <w:szCs w:val="21"/>
          <w:shd w:val="clear" w:color="auto" w:fill="FFFFFF"/>
        </w:rPr>
        <w:t>Журнал регистрации заявлений о выдаче разрешения на строительство (реконструкцию) объектов капитального строительства</w:t>
      </w:r>
    </w:p>
    <w:tbl>
      <w:tblPr>
        <w:tblW w:w="10211" w:type="dxa"/>
        <w:tblInd w:w="-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tblPr>
      <w:tblGrid>
        <w:gridCol w:w="431"/>
        <w:gridCol w:w="992"/>
        <w:gridCol w:w="1559"/>
        <w:gridCol w:w="1276"/>
        <w:gridCol w:w="1701"/>
        <w:gridCol w:w="2977"/>
        <w:gridCol w:w="1275"/>
      </w:tblGrid>
      <w:tr w:rsidR="00714AC7" w:rsidRPr="00B203C5" w:rsidTr="00292F4D">
        <w:tc>
          <w:tcPr>
            <w:tcW w:w="431" w:type="dxa"/>
            <w:shd w:val="clear" w:color="auto" w:fill="FFFFFF"/>
            <w:tcMar>
              <w:top w:w="0" w:type="dxa"/>
              <w:left w:w="0" w:type="dxa"/>
              <w:bottom w:w="0" w:type="dxa"/>
              <w:right w:w="0" w:type="dxa"/>
            </w:tcMar>
            <w:hideMark/>
          </w:tcPr>
          <w:p w:rsidR="00714AC7" w:rsidRPr="00B203C5" w:rsidRDefault="00714AC7" w:rsidP="00B537BE">
            <w:pPr>
              <w:jc w:val="center"/>
              <w:rPr>
                <w:color w:val="000000"/>
              </w:rPr>
            </w:pPr>
            <w:r w:rsidRPr="00B203C5">
              <w:rPr>
                <w:color w:val="000000"/>
              </w:rPr>
              <w:t xml:space="preserve">№ </w:t>
            </w:r>
            <w:proofErr w:type="spellStart"/>
            <w:proofErr w:type="gramStart"/>
            <w:r w:rsidRPr="00B203C5">
              <w:rPr>
                <w:color w:val="000000"/>
              </w:rPr>
              <w:t>п</w:t>
            </w:r>
            <w:proofErr w:type="spellEnd"/>
            <w:proofErr w:type="gramEnd"/>
            <w:r w:rsidRPr="00B203C5">
              <w:rPr>
                <w:color w:val="000000"/>
              </w:rPr>
              <w:t>/</w:t>
            </w:r>
            <w:proofErr w:type="spellStart"/>
            <w:r w:rsidRPr="00B203C5">
              <w:rPr>
                <w:color w:val="000000"/>
              </w:rPr>
              <w:t>п</w:t>
            </w:r>
            <w:proofErr w:type="spellEnd"/>
          </w:p>
        </w:tc>
        <w:tc>
          <w:tcPr>
            <w:tcW w:w="992" w:type="dxa"/>
            <w:shd w:val="clear" w:color="auto" w:fill="FFFFFF"/>
            <w:tcMar>
              <w:top w:w="0" w:type="dxa"/>
              <w:left w:w="0" w:type="dxa"/>
              <w:bottom w:w="0" w:type="dxa"/>
              <w:right w:w="0" w:type="dxa"/>
            </w:tcMar>
            <w:hideMark/>
          </w:tcPr>
          <w:p w:rsidR="00714AC7" w:rsidRPr="00B203C5" w:rsidRDefault="00714AC7" w:rsidP="00B537BE">
            <w:pPr>
              <w:jc w:val="center"/>
              <w:rPr>
                <w:color w:val="000000"/>
              </w:rPr>
            </w:pPr>
            <w:r w:rsidRPr="00B203C5">
              <w:rPr>
                <w:color w:val="000000"/>
              </w:rPr>
              <w:t>Номер и дата входящего документа</w:t>
            </w:r>
          </w:p>
        </w:tc>
        <w:tc>
          <w:tcPr>
            <w:tcW w:w="1559" w:type="dxa"/>
            <w:shd w:val="clear" w:color="auto" w:fill="FFFFFF"/>
            <w:tcMar>
              <w:top w:w="0" w:type="dxa"/>
              <w:left w:w="0" w:type="dxa"/>
              <w:bottom w:w="0" w:type="dxa"/>
              <w:right w:w="0" w:type="dxa"/>
            </w:tcMar>
            <w:hideMark/>
          </w:tcPr>
          <w:p w:rsidR="00714AC7" w:rsidRPr="00B203C5" w:rsidRDefault="00714AC7" w:rsidP="00B537BE">
            <w:pPr>
              <w:jc w:val="center"/>
              <w:rPr>
                <w:color w:val="000000"/>
              </w:rPr>
            </w:pPr>
            <w:r w:rsidRPr="00B203C5">
              <w:rPr>
                <w:color w:val="000000"/>
              </w:rPr>
              <w:t>Наименование заявителя</w:t>
            </w:r>
          </w:p>
        </w:tc>
        <w:tc>
          <w:tcPr>
            <w:tcW w:w="1276" w:type="dxa"/>
            <w:shd w:val="clear" w:color="auto" w:fill="FFFFFF"/>
            <w:tcMar>
              <w:top w:w="0" w:type="dxa"/>
              <w:left w:w="0" w:type="dxa"/>
              <w:bottom w:w="0" w:type="dxa"/>
              <w:right w:w="0" w:type="dxa"/>
            </w:tcMar>
            <w:hideMark/>
          </w:tcPr>
          <w:p w:rsidR="00714AC7" w:rsidRPr="00B203C5" w:rsidRDefault="00714AC7" w:rsidP="00B537BE">
            <w:pPr>
              <w:jc w:val="center"/>
              <w:rPr>
                <w:color w:val="000000"/>
              </w:rPr>
            </w:pPr>
            <w:r w:rsidRPr="00B203C5">
              <w:rPr>
                <w:color w:val="000000"/>
              </w:rPr>
              <w:t>Наименование объекта в соответствии с утвержденной застройщиком проектной документацией</w:t>
            </w:r>
          </w:p>
        </w:tc>
        <w:tc>
          <w:tcPr>
            <w:tcW w:w="1701" w:type="dxa"/>
            <w:shd w:val="clear" w:color="auto" w:fill="FFFFFF"/>
            <w:tcMar>
              <w:top w:w="0" w:type="dxa"/>
              <w:left w:w="0" w:type="dxa"/>
              <w:bottom w:w="0" w:type="dxa"/>
              <w:right w:w="0" w:type="dxa"/>
            </w:tcMar>
            <w:hideMark/>
          </w:tcPr>
          <w:p w:rsidR="00714AC7" w:rsidRPr="00B203C5" w:rsidRDefault="00714AC7" w:rsidP="00B537BE">
            <w:pPr>
              <w:jc w:val="center"/>
              <w:rPr>
                <w:color w:val="000000"/>
              </w:rPr>
            </w:pPr>
            <w:r w:rsidRPr="00B203C5">
              <w:rPr>
                <w:color w:val="000000"/>
              </w:rPr>
              <w:t>Дата и номер разрешения на строительство (реконструкцию) объекта капитального строительства или отказа в выдаче строительство (реконструкцию)  объекта капитального строительства</w:t>
            </w:r>
          </w:p>
          <w:p w:rsidR="00714AC7" w:rsidRPr="00B203C5" w:rsidRDefault="00714AC7" w:rsidP="00B537BE">
            <w:pPr>
              <w:jc w:val="center"/>
              <w:rPr>
                <w:color w:val="000000"/>
              </w:rPr>
            </w:pPr>
          </w:p>
          <w:p w:rsidR="00714AC7" w:rsidRPr="00B203C5" w:rsidRDefault="00714AC7" w:rsidP="00B537BE">
            <w:pPr>
              <w:jc w:val="center"/>
              <w:rPr>
                <w:color w:val="000000"/>
              </w:rPr>
            </w:pPr>
          </w:p>
        </w:tc>
        <w:tc>
          <w:tcPr>
            <w:tcW w:w="2977" w:type="dxa"/>
            <w:shd w:val="clear" w:color="auto" w:fill="FFFFFF"/>
            <w:tcMar>
              <w:top w:w="0" w:type="dxa"/>
              <w:left w:w="0" w:type="dxa"/>
              <w:bottom w:w="0" w:type="dxa"/>
              <w:right w:w="0" w:type="dxa"/>
            </w:tcMar>
            <w:hideMark/>
          </w:tcPr>
          <w:p w:rsidR="00714AC7" w:rsidRPr="00B203C5" w:rsidRDefault="00714AC7" w:rsidP="00714AC7">
            <w:pPr>
              <w:jc w:val="center"/>
              <w:rPr>
                <w:color w:val="000000"/>
              </w:rPr>
            </w:pPr>
            <w:r w:rsidRPr="00B203C5">
              <w:rPr>
                <w:color w:val="000000"/>
              </w:rPr>
              <w:t>Подпись лица (при личном получении), получившего разрешение строительство (реконструкцию) ОКС или отказ в выдаче разрешения строительство (реконструкцию) ОКС</w:t>
            </w:r>
          </w:p>
        </w:tc>
        <w:tc>
          <w:tcPr>
            <w:tcW w:w="1275" w:type="dxa"/>
            <w:shd w:val="clear" w:color="auto" w:fill="FFFFFF"/>
            <w:tcMar>
              <w:top w:w="0" w:type="dxa"/>
              <w:left w:w="0" w:type="dxa"/>
              <w:bottom w:w="0" w:type="dxa"/>
              <w:right w:w="0" w:type="dxa"/>
            </w:tcMar>
            <w:hideMark/>
          </w:tcPr>
          <w:p w:rsidR="00714AC7" w:rsidRPr="00B203C5" w:rsidRDefault="00714AC7" w:rsidP="00B537BE">
            <w:pPr>
              <w:jc w:val="center"/>
              <w:rPr>
                <w:color w:val="000000"/>
              </w:rPr>
            </w:pPr>
            <w:r w:rsidRPr="00B203C5">
              <w:rPr>
                <w:color w:val="000000"/>
              </w:rPr>
              <w:t>Примечание</w:t>
            </w:r>
          </w:p>
        </w:tc>
      </w:tr>
      <w:tr w:rsidR="00714AC7" w:rsidRPr="00B203C5" w:rsidTr="00292F4D">
        <w:tc>
          <w:tcPr>
            <w:tcW w:w="431" w:type="dxa"/>
            <w:shd w:val="clear" w:color="auto" w:fill="FFFFFF"/>
            <w:tcMar>
              <w:top w:w="0" w:type="dxa"/>
              <w:left w:w="0" w:type="dxa"/>
              <w:bottom w:w="0" w:type="dxa"/>
              <w:right w:w="0" w:type="dxa"/>
            </w:tcMar>
            <w:hideMark/>
          </w:tcPr>
          <w:p w:rsidR="00714AC7" w:rsidRPr="00B203C5" w:rsidRDefault="00714AC7" w:rsidP="00B537BE">
            <w:pPr>
              <w:rPr>
                <w:rFonts w:ascii="Helvetica" w:hAnsi="Helvetica" w:cs="Helvetica"/>
                <w:color w:val="000000"/>
                <w:sz w:val="21"/>
                <w:szCs w:val="21"/>
              </w:rPr>
            </w:pPr>
            <w:r w:rsidRPr="00B203C5">
              <w:rPr>
                <w:rFonts w:ascii="Helvetica" w:hAnsi="Helvetica" w:cs="Helvetica"/>
                <w:color w:val="000000"/>
                <w:sz w:val="21"/>
                <w:szCs w:val="21"/>
              </w:rPr>
              <w:t> </w:t>
            </w:r>
          </w:p>
        </w:tc>
        <w:tc>
          <w:tcPr>
            <w:tcW w:w="992" w:type="dxa"/>
            <w:shd w:val="clear" w:color="auto" w:fill="FFFFFF"/>
            <w:tcMar>
              <w:top w:w="0" w:type="dxa"/>
              <w:left w:w="0" w:type="dxa"/>
              <w:bottom w:w="0" w:type="dxa"/>
              <w:right w:w="0" w:type="dxa"/>
            </w:tcMar>
            <w:hideMark/>
          </w:tcPr>
          <w:p w:rsidR="00714AC7" w:rsidRPr="00B203C5" w:rsidRDefault="00714AC7" w:rsidP="00B537BE">
            <w:pPr>
              <w:rPr>
                <w:rFonts w:ascii="Helvetica" w:hAnsi="Helvetica" w:cs="Helvetica"/>
                <w:color w:val="000000"/>
                <w:sz w:val="21"/>
                <w:szCs w:val="21"/>
              </w:rPr>
            </w:pPr>
            <w:r w:rsidRPr="00B203C5">
              <w:rPr>
                <w:rFonts w:ascii="Helvetica" w:hAnsi="Helvetica" w:cs="Helvetica"/>
                <w:color w:val="000000"/>
                <w:sz w:val="21"/>
                <w:szCs w:val="21"/>
              </w:rPr>
              <w:t> </w:t>
            </w:r>
          </w:p>
        </w:tc>
        <w:tc>
          <w:tcPr>
            <w:tcW w:w="1559" w:type="dxa"/>
            <w:shd w:val="clear" w:color="auto" w:fill="FFFFFF"/>
            <w:tcMar>
              <w:top w:w="0" w:type="dxa"/>
              <w:left w:w="0" w:type="dxa"/>
              <w:bottom w:w="0" w:type="dxa"/>
              <w:right w:w="0" w:type="dxa"/>
            </w:tcMar>
            <w:hideMark/>
          </w:tcPr>
          <w:p w:rsidR="00714AC7" w:rsidRPr="00B203C5" w:rsidRDefault="00714AC7" w:rsidP="00B537BE">
            <w:pPr>
              <w:rPr>
                <w:rFonts w:ascii="Helvetica" w:hAnsi="Helvetica" w:cs="Helvetica"/>
                <w:color w:val="000000"/>
                <w:sz w:val="21"/>
                <w:szCs w:val="21"/>
              </w:rPr>
            </w:pPr>
            <w:r w:rsidRPr="00B203C5">
              <w:rPr>
                <w:rFonts w:ascii="Helvetica" w:hAnsi="Helvetica" w:cs="Helvetica"/>
                <w:color w:val="000000"/>
                <w:sz w:val="21"/>
                <w:szCs w:val="21"/>
              </w:rPr>
              <w:t> </w:t>
            </w:r>
          </w:p>
        </w:tc>
        <w:tc>
          <w:tcPr>
            <w:tcW w:w="1276" w:type="dxa"/>
            <w:shd w:val="clear" w:color="auto" w:fill="FFFFFF"/>
            <w:tcMar>
              <w:top w:w="0" w:type="dxa"/>
              <w:left w:w="0" w:type="dxa"/>
              <w:bottom w:w="0" w:type="dxa"/>
              <w:right w:w="0" w:type="dxa"/>
            </w:tcMar>
            <w:hideMark/>
          </w:tcPr>
          <w:p w:rsidR="00714AC7" w:rsidRPr="00B203C5" w:rsidRDefault="00714AC7" w:rsidP="00B537BE">
            <w:pPr>
              <w:rPr>
                <w:rFonts w:ascii="Helvetica" w:hAnsi="Helvetica" w:cs="Helvetica"/>
                <w:color w:val="000000"/>
                <w:sz w:val="21"/>
                <w:szCs w:val="21"/>
              </w:rPr>
            </w:pPr>
            <w:r w:rsidRPr="00B203C5">
              <w:rPr>
                <w:rFonts w:ascii="Helvetica" w:hAnsi="Helvetica" w:cs="Helvetica"/>
                <w:color w:val="000000"/>
                <w:sz w:val="21"/>
                <w:szCs w:val="21"/>
              </w:rPr>
              <w:t> </w:t>
            </w:r>
          </w:p>
        </w:tc>
        <w:tc>
          <w:tcPr>
            <w:tcW w:w="1701" w:type="dxa"/>
            <w:shd w:val="clear" w:color="auto" w:fill="FFFFFF"/>
            <w:tcMar>
              <w:top w:w="0" w:type="dxa"/>
              <w:left w:w="0" w:type="dxa"/>
              <w:bottom w:w="0" w:type="dxa"/>
              <w:right w:w="0" w:type="dxa"/>
            </w:tcMar>
            <w:hideMark/>
          </w:tcPr>
          <w:p w:rsidR="00714AC7" w:rsidRPr="00B203C5" w:rsidRDefault="00714AC7" w:rsidP="00B537BE">
            <w:pPr>
              <w:rPr>
                <w:rFonts w:ascii="Helvetica" w:hAnsi="Helvetica" w:cs="Helvetica"/>
                <w:color w:val="000000"/>
                <w:sz w:val="21"/>
                <w:szCs w:val="21"/>
              </w:rPr>
            </w:pPr>
            <w:r w:rsidRPr="00B203C5">
              <w:rPr>
                <w:rFonts w:ascii="Helvetica" w:hAnsi="Helvetica" w:cs="Helvetica"/>
                <w:color w:val="000000"/>
                <w:sz w:val="21"/>
                <w:szCs w:val="21"/>
              </w:rPr>
              <w:t> </w:t>
            </w:r>
          </w:p>
        </w:tc>
        <w:tc>
          <w:tcPr>
            <w:tcW w:w="2977" w:type="dxa"/>
            <w:shd w:val="clear" w:color="auto" w:fill="FFFFFF"/>
            <w:tcMar>
              <w:top w:w="0" w:type="dxa"/>
              <w:left w:w="0" w:type="dxa"/>
              <w:bottom w:w="0" w:type="dxa"/>
              <w:right w:w="0" w:type="dxa"/>
            </w:tcMar>
            <w:hideMark/>
          </w:tcPr>
          <w:p w:rsidR="00714AC7" w:rsidRPr="00B203C5" w:rsidRDefault="00714AC7" w:rsidP="00B537BE">
            <w:pPr>
              <w:rPr>
                <w:rFonts w:ascii="Helvetica" w:hAnsi="Helvetica" w:cs="Helvetica"/>
                <w:color w:val="000000"/>
                <w:sz w:val="21"/>
                <w:szCs w:val="21"/>
              </w:rPr>
            </w:pPr>
            <w:r w:rsidRPr="00B203C5">
              <w:rPr>
                <w:rFonts w:ascii="Helvetica" w:hAnsi="Helvetica" w:cs="Helvetica"/>
                <w:color w:val="000000"/>
                <w:sz w:val="21"/>
                <w:szCs w:val="21"/>
              </w:rPr>
              <w:t> </w:t>
            </w:r>
          </w:p>
        </w:tc>
        <w:tc>
          <w:tcPr>
            <w:tcW w:w="1275" w:type="dxa"/>
            <w:shd w:val="clear" w:color="auto" w:fill="FFFFFF"/>
            <w:tcMar>
              <w:top w:w="0" w:type="dxa"/>
              <w:left w:w="0" w:type="dxa"/>
              <w:bottom w:w="0" w:type="dxa"/>
              <w:right w:w="0" w:type="dxa"/>
            </w:tcMar>
            <w:hideMark/>
          </w:tcPr>
          <w:p w:rsidR="00714AC7" w:rsidRPr="00B203C5" w:rsidRDefault="00714AC7" w:rsidP="00B537BE">
            <w:pPr>
              <w:rPr>
                <w:rFonts w:ascii="Helvetica" w:hAnsi="Helvetica" w:cs="Helvetica"/>
                <w:color w:val="000000"/>
                <w:sz w:val="21"/>
                <w:szCs w:val="21"/>
              </w:rPr>
            </w:pPr>
            <w:r w:rsidRPr="00B203C5">
              <w:rPr>
                <w:rFonts w:ascii="Helvetica" w:hAnsi="Helvetica" w:cs="Helvetica"/>
                <w:color w:val="000000"/>
                <w:sz w:val="21"/>
                <w:szCs w:val="21"/>
              </w:rPr>
              <w:t> </w:t>
            </w:r>
          </w:p>
        </w:tc>
      </w:tr>
      <w:tr w:rsidR="00714AC7" w:rsidRPr="00B203C5" w:rsidTr="00292F4D">
        <w:tc>
          <w:tcPr>
            <w:tcW w:w="431" w:type="dxa"/>
            <w:shd w:val="clear" w:color="auto" w:fill="FFFFFF"/>
            <w:tcMar>
              <w:top w:w="0" w:type="dxa"/>
              <w:left w:w="0" w:type="dxa"/>
              <w:bottom w:w="0" w:type="dxa"/>
              <w:right w:w="0" w:type="dxa"/>
            </w:tcMar>
            <w:hideMark/>
          </w:tcPr>
          <w:p w:rsidR="00714AC7" w:rsidRPr="00B203C5" w:rsidRDefault="00714AC7" w:rsidP="00B537BE">
            <w:pPr>
              <w:rPr>
                <w:rFonts w:ascii="Helvetica" w:hAnsi="Helvetica" w:cs="Helvetica"/>
                <w:color w:val="000000"/>
                <w:sz w:val="21"/>
                <w:szCs w:val="21"/>
              </w:rPr>
            </w:pPr>
            <w:r w:rsidRPr="00B203C5">
              <w:rPr>
                <w:rFonts w:ascii="Helvetica" w:hAnsi="Helvetica" w:cs="Helvetica"/>
                <w:color w:val="000000"/>
                <w:sz w:val="21"/>
                <w:szCs w:val="21"/>
              </w:rPr>
              <w:t> </w:t>
            </w:r>
          </w:p>
        </w:tc>
        <w:tc>
          <w:tcPr>
            <w:tcW w:w="992" w:type="dxa"/>
            <w:shd w:val="clear" w:color="auto" w:fill="FFFFFF"/>
            <w:tcMar>
              <w:top w:w="0" w:type="dxa"/>
              <w:left w:w="0" w:type="dxa"/>
              <w:bottom w:w="0" w:type="dxa"/>
              <w:right w:w="0" w:type="dxa"/>
            </w:tcMar>
            <w:hideMark/>
          </w:tcPr>
          <w:p w:rsidR="00714AC7" w:rsidRPr="00B203C5" w:rsidRDefault="00714AC7" w:rsidP="00B537BE">
            <w:pPr>
              <w:rPr>
                <w:rFonts w:ascii="Helvetica" w:hAnsi="Helvetica" w:cs="Helvetica"/>
                <w:color w:val="000000"/>
                <w:sz w:val="21"/>
                <w:szCs w:val="21"/>
              </w:rPr>
            </w:pPr>
            <w:r w:rsidRPr="00B203C5">
              <w:rPr>
                <w:rFonts w:ascii="Helvetica" w:hAnsi="Helvetica" w:cs="Helvetica"/>
                <w:color w:val="000000"/>
                <w:sz w:val="21"/>
                <w:szCs w:val="21"/>
              </w:rPr>
              <w:t> </w:t>
            </w:r>
          </w:p>
        </w:tc>
        <w:tc>
          <w:tcPr>
            <w:tcW w:w="1559" w:type="dxa"/>
            <w:shd w:val="clear" w:color="auto" w:fill="FFFFFF"/>
            <w:tcMar>
              <w:top w:w="0" w:type="dxa"/>
              <w:left w:w="0" w:type="dxa"/>
              <w:bottom w:w="0" w:type="dxa"/>
              <w:right w:w="0" w:type="dxa"/>
            </w:tcMar>
            <w:hideMark/>
          </w:tcPr>
          <w:p w:rsidR="00714AC7" w:rsidRPr="00B203C5" w:rsidRDefault="00714AC7" w:rsidP="00B537BE">
            <w:pPr>
              <w:rPr>
                <w:rFonts w:ascii="Helvetica" w:hAnsi="Helvetica" w:cs="Helvetica"/>
                <w:color w:val="000000"/>
                <w:sz w:val="21"/>
                <w:szCs w:val="21"/>
              </w:rPr>
            </w:pPr>
            <w:r w:rsidRPr="00B203C5">
              <w:rPr>
                <w:rFonts w:ascii="Helvetica" w:hAnsi="Helvetica" w:cs="Helvetica"/>
                <w:color w:val="000000"/>
                <w:sz w:val="21"/>
                <w:szCs w:val="21"/>
              </w:rPr>
              <w:t> </w:t>
            </w:r>
          </w:p>
        </w:tc>
        <w:tc>
          <w:tcPr>
            <w:tcW w:w="1276" w:type="dxa"/>
            <w:shd w:val="clear" w:color="auto" w:fill="FFFFFF"/>
            <w:tcMar>
              <w:top w:w="0" w:type="dxa"/>
              <w:left w:w="0" w:type="dxa"/>
              <w:bottom w:w="0" w:type="dxa"/>
              <w:right w:w="0" w:type="dxa"/>
            </w:tcMar>
            <w:hideMark/>
          </w:tcPr>
          <w:p w:rsidR="00714AC7" w:rsidRPr="00B203C5" w:rsidRDefault="00714AC7" w:rsidP="00B537BE">
            <w:pPr>
              <w:rPr>
                <w:rFonts w:ascii="Helvetica" w:hAnsi="Helvetica" w:cs="Helvetica"/>
                <w:color w:val="000000"/>
                <w:sz w:val="21"/>
                <w:szCs w:val="21"/>
              </w:rPr>
            </w:pPr>
            <w:r w:rsidRPr="00B203C5">
              <w:rPr>
                <w:rFonts w:ascii="Helvetica" w:hAnsi="Helvetica" w:cs="Helvetica"/>
                <w:color w:val="000000"/>
                <w:sz w:val="21"/>
                <w:szCs w:val="21"/>
              </w:rPr>
              <w:t> </w:t>
            </w:r>
          </w:p>
        </w:tc>
        <w:tc>
          <w:tcPr>
            <w:tcW w:w="1701" w:type="dxa"/>
            <w:shd w:val="clear" w:color="auto" w:fill="FFFFFF"/>
            <w:tcMar>
              <w:top w:w="0" w:type="dxa"/>
              <w:left w:w="0" w:type="dxa"/>
              <w:bottom w:w="0" w:type="dxa"/>
              <w:right w:w="0" w:type="dxa"/>
            </w:tcMar>
            <w:hideMark/>
          </w:tcPr>
          <w:p w:rsidR="00714AC7" w:rsidRPr="00B203C5" w:rsidRDefault="00714AC7" w:rsidP="00B537BE">
            <w:pPr>
              <w:rPr>
                <w:rFonts w:ascii="Helvetica" w:hAnsi="Helvetica" w:cs="Helvetica"/>
                <w:color w:val="000000"/>
                <w:sz w:val="21"/>
                <w:szCs w:val="21"/>
              </w:rPr>
            </w:pPr>
            <w:r w:rsidRPr="00B203C5">
              <w:rPr>
                <w:rFonts w:ascii="Helvetica" w:hAnsi="Helvetica" w:cs="Helvetica"/>
                <w:color w:val="000000"/>
                <w:sz w:val="21"/>
                <w:szCs w:val="21"/>
              </w:rPr>
              <w:t> </w:t>
            </w:r>
          </w:p>
        </w:tc>
        <w:tc>
          <w:tcPr>
            <w:tcW w:w="2977" w:type="dxa"/>
            <w:shd w:val="clear" w:color="auto" w:fill="FFFFFF"/>
            <w:tcMar>
              <w:top w:w="0" w:type="dxa"/>
              <w:left w:w="0" w:type="dxa"/>
              <w:bottom w:w="0" w:type="dxa"/>
              <w:right w:w="0" w:type="dxa"/>
            </w:tcMar>
            <w:hideMark/>
          </w:tcPr>
          <w:p w:rsidR="00714AC7" w:rsidRPr="00B203C5" w:rsidRDefault="00714AC7" w:rsidP="00B537BE">
            <w:pPr>
              <w:rPr>
                <w:rFonts w:ascii="Helvetica" w:hAnsi="Helvetica" w:cs="Helvetica"/>
                <w:color w:val="000000"/>
                <w:sz w:val="21"/>
                <w:szCs w:val="21"/>
              </w:rPr>
            </w:pPr>
            <w:r w:rsidRPr="00B203C5">
              <w:rPr>
                <w:rFonts w:ascii="Helvetica" w:hAnsi="Helvetica" w:cs="Helvetica"/>
                <w:color w:val="000000"/>
                <w:sz w:val="21"/>
                <w:szCs w:val="21"/>
              </w:rPr>
              <w:t> </w:t>
            </w:r>
          </w:p>
        </w:tc>
        <w:tc>
          <w:tcPr>
            <w:tcW w:w="1275" w:type="dxa"/>
            <w:shd w:val="clear" w:color="auto" w:fill="FFFFFF"/>
            <w:tcMar>
              <w:top w:w="0" w:type="dxa"/>
              <w:left w:w="0" w:type="dxa"/>
              <w:bottom w:w="0" w:type="dxa"/>
              <w:right w:w="0" w:type="dxa"/>
            </w:tcMar>
            <w:hideMark/>
          </w:tcPr>
          <w:p w:rsidR="00714AC7" w:rsidRPr="00B203C5" w:rsidRDefault="00714AC7" w:rsidP="00B537BE">
            <w:pPr>
              <w:rPr>
                <w:rFonts w:ascii="Helvetica" w:hAnsi="Helvetica" w:cs="Helvetica"/>
                <w:color w:val="000000"/>
                <w:sz w:val="21"/>
                <w:szCs w:val="21"/>
              </w:rPr>
            </w:pPr>
            <w:r w:rsidRPr="00B203C5">
              <w:rPr>
                <w:rFonts w:ascii="Helvetica" w:hAnsi="Helvetica" w:cs="Helvetica"/>
                <w:color w:val="000000"/>
                <w:sz w:val="21"/>
                <w:szCs w:val="21"/>
              </w:rPr>
              <w:t> </w:t>
            </w:r>
          </w:p>
        </w:tc>
      </w:tr>
    </w:tbl>
    <w:p w:rsidR="00F51282" w:rsidRPr="00B203C5" w:rsidRDefault="00F51282" w:rsidP="00F51282">
      <w:pPr>
        <w:rPr>
          <w:sz w:val="24"/>
          <w:szCs w:val="24"/>
        </w:rPr>
      </w:pPr>
      <w:r w:rsidRPr="00B203C5">
        <w:rPr>
          <w:rFonts w:ascii="Helvetica" w:hAnsi="Helvetica" w:cs="Helvetica"/>
          <w:color w:val="000000"/>
          <w:sz w:val="21"/>
          <w:szCs w:val="21"/>
          <w:shd w:val="clear" w:color="auto" w:fill="FFFFFF"/>
        </w:rPr>
        <w:t>    </w:t>
      </w:r>
    </w:p>
    <w:p w:rsidR="00F51282" w:rsidRPr="00B203C5" w:rsidRDefault="00F51282" w:rsidP="00F51282">
      <w:pPr>
        <w:shd w:val="clear" w:color="auto" w:fill="FFFFFF"/>
        <w:rPr>
          <w:rFonts w:ascii="Helvetica" w:hAnsi="Helvetica" w:cs="Helvetica"/>
          <w:color w:val="000000"/>
          <w:sz w:val="21"/>
          <w:szCs w:val="21"/>
        </w:rPr>
      </w:pPr>
      <w:r w:rsidRPr="00B203C5">
        <w:rPr>
          <w:rFonts w:ascii="Helvetica" w:hAnsi="Helvetica" w:cs="Helvetica"/>
          <w:color w:val="000000"/>
          <w:sz w:val="21"/>
          <w:szCs w:val="21"/>
        </w:rPr>
        <w:t>                                                                                                                                       </w:t>
      </w:r>
    </w:p>
    <w:p w:rsidR="00831951" w:rsidRPr="00B203C5" w:rsidRDefault="00831951" w:rsidP="00F66F51">
      <w:pPr>
        <w:tabs>
          <w:tab w:val="left" w:pos="1425"/>
        </w:tabs>
        <w:ind w:left="5812"/>
        <w:rPr>
          <w:sz w:val="24"/>
          <w:szCs w:val="24"/>
        </w:rPr>
      </w:pPr>
    </w:p>
    <w:p w:rsidR="00F51282" w:rsidRPr="00B203C5" w:rsidRDefault="00F51282" w:rsidP="00F66F51">
      <w:pPr>
        <w:tabs>
          <w:tab w:val="left" w:pos="1425"/>
        </w:tabs>
        <w:ind w:left="5812"/>
        <w:rPr>
          <w:sz w:val="24"/>
          <w:szCs w:val="24"/>
        </w:rPr>
      </w:pPr>
    </w:p>
    <w:p w:rsidR="00F51282" w:rsidRPr="00B203C5" w:rsidRDefault="00F51282" w:rsidP="00F66F51">
      <w:pPr>
        <w:tabs>
          <w:tab w:val="left" w:pos="1425"/>
        </w:tabs>
        <w:ind w:left="5812"/>
        <w:rPr>
          <w:sz w:val="24"/>
          <w:szCs w:val="24"/>
        </w:rPr>
      </w:pPr>
    </w:p>
    <w:p w:rsidR="00F51282" w:rsidRPr="00B203C5" w:rsidRDefault="00F51282" w:rsidP="00F66F51">
      <w:pPr>
        <w:tabs>
          <w:tab w:val="left" w:pos="1425"/>
        </w:tabs>
        <w:ind w:left="5812"/>
        <w:rPr>
          <w:sz w:val="24"/>
          <w:szCs w:val="24"/>
        </w:rPr>
      </w:pPr>
    </w:p>
    <w:p w:rsidR="00F51282" w:rsidRPr="00B203C5" w:rsidRDefault="00F51282" w:rsidP="00F66F51">
      <w:pPr>
        <w:tabs>
          <w:tab w:val="left" w:pos="1425"/>
        </w:tabs>
        <w:ind w:left="5812"/>
        <w:rPr>
          <w:sz w:val="24"/>
          <w:szCs w:val="24"/>
        </w:rPr>
      </w:pPr>
    </w:p>
    <w:p w:rsidR="00F51282" w:rsidRPr="00B203C5" w:rsidRDefault="00F51282" w:rsidP="00F66F51">
      <w:pPr>
        <w:tabs>
          <w:tab w:val="left" w:pos="1425"/>
        </w:tabs>
        <w:ind w:left="5812"/>
        <w:rPr>
          <w:sz w:val="24"/>
          <w:szCs w:val="24"/>
        </w:rPr>
      </w:pPr>
    </w:p>
    <w:p w:rsidR="00F51282" w:rsidRPr="00B203C5" w:rsidRDefault="00F51282" w:rsidP="00F66F51">
      <w:pPr>
        <w:tabs>
          <w:tab w:val="left" w:pos="1425"/>
        </w:tabs>
        <w:ind w:left="5812"/>
        <w:rPr>
          <w:sz w:val="24"/>
          <w:szCs w:val="24"/>
        </w:rPr>
      </w:pPr>
    </w:p>
    <w:p w:rsidR="00F51282" w:rsidRPr="00B203C5" w:rsidRDefault="00F51282" w:rsidP="00F66F51">
      <w:pPr>
        <w:tabs>
          <w:tab w:val="left" w:pos="1425"/>
        </w:tabs>
        <w:ind w:left="5812"/>
        <w:rPr>
          <w:sz w:val="24"/>
          <w:szCs w:val="24"/>
        </w:rPr>
      </w:pPr>
    </w:p>
    <w:p w:rsidR="00F51282" w:rsidRPr="00B203C5" w:rsidRDefault="00F51282" w:rsidP="00F66F51">
      <w:pPr>
        <w:tabs>
          <w:tab w:val="left" w:pos="1425"/>
        </w:tabs>
        <w:ind w:left="5812"/>
        <w:rPr>
          <w:sz w:val="24"/>
          <w:szCs w:val="24"/>
        </w:rPr>
      </w:pPr>
    </w:p>
    <w:p w:rsidR="00714AC7" w:rsidRPr="00B203C5" w:rsidRDefault="00714AC7" w:rsidP="00F66F51">
      <w:pPr>
        <w:tabs>
          <w:tab w:val="left" w:pos="1425"/>
        </w:tabs>
        <w:ind w:left="5812"/>
        <w:rPr>
          <w:sz w:val="24"/>
          <w:szCs w:val="24"/>
        </w:rPr>
      </w:pPr>
    </w:p>
    <w:p w:rsidR="00F51282" w:rsidRPr="00B203C5" w:rsidRDefault="00F51282" w:rsidP="00F66F51">
      <w:pPr>
        <w:tabs>
          <w:tab w:val="left" w:pos="1425"/>
        </w:tabs>
        <w:ind w:left="5812"/>
        <w:rPr>
          <w:sz w:val="24"/>
          <w:szCs w:val="24"/>
        </w:rPr>
      </w:pPr>
    </w:p>
    <w:p w:rsidR="00F51282" w:rsidRPr="00B203C5" w:rsidRDefault="00F51282" w:rsidP="00F66F51">
      <w:pPr>
        <w:tabs>
          <w:tab w:val="left" w:pos="1425"/>
        </w:tabs>
        <w:ind w:left="5812"/>
        <w:rPr>
          <w:sz w:val="24"/>
          <w:szCs w:val="24"/>
        </w:rPr>
      </w:pPr>
    </w:p>
    <w:p w:rsidR="00F51282" w:rsidRPr="00B203C5" w:rsidRDefault="00F51282" w:rsidP="00F66F51">
      <w:pPr>
        <w:tabs>
          <w:tab w:val="left" w:pos="1425"/>
        </w:tabs>
        <w:ind w:left="5812"/>
        <w:rPr>
          <w:sz w:val="24"/>
          <w:szCs w:val="24"/>
        </w:rPr>
      </w:pPr>
    </w:p>
    <w:p w:rsidR="00F51282" w:rsidRPr="00B203C5" w:rsidRDefault="00F51282" w:rsidP="00F66F51">
      <w:pPr>
        <w:tabs>
          <w:tab w:val="left" w:pos="1425"/>
        </w:tabs>
        <w:ind w:left="5812"/>
        <w:rPr>
          <w:sz w:val="24"/>
          <w:szCs w:val="24"/>
        </w:rPr>
      </w:pPr>
    </w:p>
    <w:p w:rsidR="00F51282" w:rsidRPr="00B203C5" w:rsidRDefault="00F51282" w:rsidP="00F66F51">
      <w:pPr>
        <w:tabs>
          <w:tab w:val="left" w:pos="1425"/>
        </w:tabs>
        <w:ind w:left="5812"/>
        <w:rPr>
          <w:sz w:val="24"/>
          <w:szCs w:val="24"/>
        </w:rPr>
      </w:pPr>
    </w:p>
    <w:p w:rsidR="00F51282" w:rsidRPr="00B203C5" w:rsidRDefault="00F51282" w:rsidP="00F66F51">
      <w:pPr>
        <w:tabs>
          <w:tab w:val="left" w:pos="1425"/>
        </w:tabs>
        <w:ind w:left="5812"/>
        <w:rPr>
          <w:sz w:val="24"/>
          <w:szCs w:val="24"/>
        </w:rPr>
      </w:pPr>
    </w:p>
    <w:p w:rsidR="00F51282" w:rsidRDefault="00F51282" w:rsidP="00F66F51">
      <w:pPr>
        <w:tabs>
          <w:tab w:val="left" w:pos="1425"/>
        </w:tabs>
        <w:ind w:left="5812"/>
        <w:rPr>
          <w:sz w:val="24"/>
          <w:szCs w:val="24"/>
        </w:rPr>
      </w:pPr>
    </w:p>
    <w:p w:rsidR="000D32E3" w:rsidRDefault="000D32E3" w:rsidP="00F66F51">
      <w:pPr>
        <w:tabs>
          <w:tab w:val="left" w:pos="1425"/>
        </w:tabs>
        <w:ind w:left="5812"/>
        <w:rPr>
          <w:sz w:val="24"/>
          <w:szCs w:val="24"/>
        </w:rPr>
      </w:pPr>
    </w:p>
    <w:p w:rsidR="000D32E3" w:rsidRDefault="000D32E3" w:rsidP="00F66F51">
      <w:pPr>
        <w:tabs>
          <w:tab w:val="left" w:pos="1425"/>
        </w:tabs>
        <w:ind w:left="5812"/>
        <w:rPr>
          <w:sz w:val="24"/>
          <w:szCs w:val="24"/>
        </w:rPr>
      </w:pPr>
    </w:p>
    <w:p w:rsidR="000D32E3" w:rsidRPr="00B203C5" w:rsidRDefault="000D32E3" w:rsidP="00F66F51">
      <w:pPr>
        <w:tabs>
          <w:tab w:val="left" w:pos="1425"/>
        </w:tabs>
        <w:ind w:left="5812"/>
        <w:rPr>
          <w:sz w:val="24"/>
          <w:szCs w:val="24"/>
        </w:rPr>
      </w:pPr>
    </w:p>
    <w:p w:rsidR="00F51282" w:rsidRPr="00B203C5" w:rsidRDefault="00F51282" w:rsidP="00F66F51">
      <w:pPr>
        <w:tabs>
          <w:tab w:val="left" w:pos="1425"/>
        </w:tabs>
        <w:ind w:left="5812"/>
        <w:rPr>
          <w:sz w:val="24"/>
          <w:szCs w:val="24"/>
        </w:rPr>
      </w:pPr>
    </w:p>
    <w:p w:rsidR="00F51282" w:rsidRPr="00B203C5" w:rsidRDefault="00F51282" w:rsidP="00F66F51">
      <w:pPr>
        <w:tabs>
          <w:tab w:val="left" w:pos="1425"/>
        </w:tabs>
        <w:ind w:left="5812"/>
        <w:rPr>
          <w:sz w:val="24"/>
          <w:szCs w:val="24"/>
        </w:rPr>
      </w:pPr>
    </w:p>
    <w:p w:rsidR="00F51282" w:rsidRPr="00B203C5" w:rsidRDefault="00F51282" w:rsidP="00F66F51">
      <w:pPr>
        <w:tabs>
          <w:tab w:val="left" w:pos="1425"/>
        </w:tabs>
        <w:ind w:left="5812"/>
        <w:rPr>
          <w:sz w:val="24"/>
          <w:szCs w:val="24"/>
        </w:rPr>
      </w:pPr>
    </w:p>
    <w:tbl>
      <w:tblPr>
        <w:tblW w:w="4678" w:type="dxa"/>
        <w:tblInd w:w="5495" w:type="dxa"/>
        <w:tblLook w:val="0000"/>
      </w:tblPr>
      <w:tblGrid>
        <w:gridCol w:w="4678"/>
      </w:tblGrid>
      <w:tr w:rsidR="001A687B" w:rsidRPr="00B203C5" w:rsidTr="00905EE9">
        <w:trPr>
          <w:trHeight w:val="1942"/>
        </w:trPr>
        <w:tc>
          <w:tcPr>
            <w:tcW w:w="4678" w:type="dxa"/>
            <w:vAlign w:val="center"/>
          </w:tcPr>
          <w:p w:rsidR="001A687B" w:rsidRPr="00B203C5" w:rsidRDefault="000D32E3" w:rsidP="00905EE9">
            <w:pPr>
              <w:shd w:val="clear" w:color="auto" w:fill="FFFFFF"/>
              <w:rPr>
                <w:sz w:val="18"/>
                <w:szCs w:val="24"/>
              </w:rPr>
            </w:pPr>
            <w:r>
              <w:rPr>
                <w:sz w:val="18"/>
                <w:szCs w:val="24"/>
              </w:rPr>
              <w:lastRenderedPageBreak/>
              <w:t>Приложение № 6</w:t>
            </w:r>
          </w:p>
          <w:p w:rsidR="001A687B" w:rsidRPr="00B203C5" w:rsidRDefault="001A687B" w:rsidP="00905EE9">
            <w:pPr>
              <w:shd w:val="clear" w:color="auto" w:fill="FFFFFF"/>
              <w:rPr>
                <w:sz w:val="18"/>
                <w:szCs w:val="24"/>
              </w:rPr>
            </w:pPr>
            <w:r w:rsidRPr="00B203C5">
              <w:rPr>
                <w:sz w:val="18"/>
                <w:szCs w:val="24"/>
              </w:rPr>
              <w:t>к Административному регламенту</w:t>
            </w:r>
          </w:p>
          <w:p w:rsidR="001A687B" w:rsidRPr="00B203C5" w:rsidRDefault="001A687B" w:rsidP="00905EE9">
            <w:pPr>
              <w:shd w:val="clear" w:color="auto" w:fill="FFFFFF"/>
              <w:rPr>
                <w:sz w:val="18"/>
                <w:szCs w:val="24"/>
              </w:rPr>
            </w:pPr>
            <w:r w:rsidRPr="00B203C5">
              <w:rPr>
                <w:sz w:val="18"/>
                <w:szCs w:val="24"/>
              </w:rPr>
              <w:t>предоставления муниципальной услуги</w:t>
            </w:r>
          </w:p>
          <w:p w:rsidR="001A687B" w:rsidRPr="00B203C5" w:rsidRDefault="001A687B" w:rsidP="00905EE9">
            <w:pPr>
              <w:tabs>
                <w:tab w:val="left" w:pos="1425"/>
              </w:tabs>
              <w:rPr>
                <w:sz w:val="18"/>
                <w:szCs w:val="24"/>
              </w:rPr>
            </w:pPr>
            <w:r w:rsidRPr="00B203C5">
              <w:rPr>
                <w:sz w:val="18"/>
                <w:szCs w:val="24"/>
              </w:rPr>
              <w:t>«Выдача разрешений на строительство (реконструкцию) объектов капитального строительства»</w:t>
            </w:r>
          </w:p>
          <w:p w:rsidR="001A687B" w:rsidRPr="00B203C5" w:rsidRDefault="001A687B" w:rsidP="00905EE9">
            <w:pPr>
              <w:tabs>
                <w:tab w:val="left" w:pos="1425"/>
              </w:tabs>
              <w:rPr>
                <w:szCs w:val="24"/>
              </w:rPr>
            </w:pPr>
            <w:r w:rsidRPr="00B203C5">
              <w:rPr>
                <w:sz w:val="18"/>
                <w:szCs w:val="24"/>
              </w:rPr>
              <w:t>Отдел капитального строительства Администрации Знаменского муниципального района Омской области</w:t>
            </w:r>
          </w:p>
        </w:tc>
      </w:tr>
    </w:tbl>
    <w:p w:rsidR="001A687B" w:rsidRPr="00B203C5" w:rsidRDefault="001A687B" w:rsidP="00F66F51">
      <w:pPr>
        <w:suppressAutoHyphens/>
        <w:ind w:left="180"/>
        <w:jc w:val="center"/>
        <w:rPr>
          <w:sz w:val="24"/>
          <w:szCs w:val="24"/>
        </w:rPr>
      </w:pPr>
    </w:p>
    <w:p w:rsidR="00F66F51" w:rsidRPr="00B203C5" w:rsidRDefault="00F66F51" w:rsidP="00F66F51">
      <w:pPr>
        <w:suppressAutoHyphens/>
        <w:ind w:left="180"/>
        <w:jc w:val="center"/>
        <w:rPr>
          <w:sz w:val="24"/>
          <w:szCs w:val="24"/>
        </w:rPr>
      </w:pPr>
      <w:r w:rsidRPr="00B203C5">
        <w:rPr>
          <w:sz w:val="24"/>
          <w:szCs w:val="24"/>
        </w:rPr>
        <w:t xml:space="preserve">Блок-схема </w:t>
      </w:r>
    </w:p>
    <w:p w:rsidR="00F66F51" w:rsidRPr="00B203C5" w:rsidRDefault="00F7006D" w:rsidP="00452206">
      <w:pPr>
        <w:pStyle w:val="HTML"/>
        <w:suppressAutoHyphens/>
        <w:jc w:val="center"/>
        <w:rPr>
          <w:rFonts w:ascii="Times New Roman" w:hAnsi="Times New Roman"/>
          <w:bCs/>
          <w:color w:val="000000"/>
          <w:shd w:val="clear" w:color="auto" w:fill="FFFFFF"/>
        </w:rPr>
      </w:pPr>
      <w:r w:rsidRPr="00B203C5">
        <w:rPr>
          <w:rFonts w:ascii="Times New Roman" w:hAnsi="Times New Roman"/>
          <w:bCs/>
          <w:color w:val="000000"/>
          <w:shd w:val="clear" w:color="auto" w:fill="FFFFFF"/>
        </w:rPr>
        <w:t>последовательности действий при подготовке и выдаче разрешения на строительство</w:t>
      </w:r>
    </w:p>
    <w:p w:rsidR="00F7006D" w:rsidRPr="00B203C5" w:rsidRDefault="00F7006D" w:rsidP="00F66F51">
      <w:pPr>
        <w:pStyle w:val="HTML"/>
        <w:suppressAutoHyphens/>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47"/>
      </w:tblGrid>
      <w:tr w:rsidR="00F66F51" w:rsidRPr="00B203C5" w:rsidTr="00D573A3">
        <w:tc>
          <w:tcPr>
            <w:tcW w:w="9747" w:type="dxa"/>
            <w:shd w:val="clear" w:color="auto" w:fill="auto"/>
          </w:tcPr>
          <w:p w:rsidR="00F7006D" w:rsidRPr="00B203C5" w:rsidRDefault="00F7006D" w:rsidP="0032217E">
            <w:pPr>
              <w:pStyle w:val="unformattext"/>
              <w:spacing w:before="0" w:beforeAutospacing="0" w:after="0" w:afterAutospacing="0"/>
              <w:jc w:val="center"/>
              <w:textAlignment w:val="baseline"/>
              <w:rPr>
                <w:color w:val="000000"/>
                <w:spacing w:val="-18"/>
                <w:sz w:val="20"/>
                <w:szCs w:val="20"/>
              </w:rPr>
            </w:pPr>
            <w:r w:rsidRPr="00B203C5">
              <w:rPr>
                <w:color w:val="000000"/>
                <w:spacing w:val="-18"/>
                <w:sz w:val="20"/>
                <w:szCs w:val="20"/>
              </w:rPr>
              <w:t>прием заявления о выдаче разрешения на строительство (далее - заявление)</w:t>
            </w:r>
          </w:p>
          <w:p w:rsidR="00F7006D" w:rsidRPr="00B203C5" w:rsidRDefault="00F7006D" w:rsidP="0032217E">
            <w:pPr>
              <w:pStyle w:val="unformattext"/>
              <w:spacing w:before="0" w:beforeAutospacing="0" w:after="0" w:afterAutospacing="0"/>
              <w:jc w:val="center"/>
              <w:textAlignment w:val="baseline"/>
              <w:rPr>
                <w:color w:val="000000"/>
                <w:spacing w:val="-18"/>
                <w:sz w:val="20"/>
                <w:szCs w:val="20"/>
              </w:rPr>
            </w:pPr>
            <w:r w:rsidRPr="00B203C5">
              <w:rPr>
                <w:color w:val="000000"/>
                <w:spacing w:val="-18"/>
                <w:sz w:val="20"/>
                <w:szCs w:val="20"/>
              </w:rPr>
              <w:t>и документов, необходимых в соответствии с нормативными правовыми актами</w:t>
            </w:r>
          </w:p>
          <w:p w:rsidR="00F7006D" w:rsidRPr="00B203C5" w:rsidRDefault="00F7006D" w:rsidP="0032217E">
            <w:pPr>
              <w:pStyle w:val="unformattext"/>
              <w:spacing w:before="0" w:beforeAutospacing="0" w:after="0" w:afterAutospacing="0"/>
              <w:jc w:val="center"/>
              <w:textAlignment w:val="baseline"/>
              <w:rPr>
                <w:color w:val="000000"/>
                <w:spacing w:val="-18"/>
                <w:sz w:val="20"/>
                <w:szCs w:val="20"/>
              </w:rPr>
            </w:pPr>
            <w:r w:rsidRPr="00B203C5">
              <w:rPr>
                <w:color w:val="000000"/>
                <w:spacing w:val="-18"/>
                <w:sz w:val="20"/>
                <w:szCs w:val="20"/>
              </w:rPr>
              <w:t>для выдачи разрешения, подлежащих п</w:t>
            </w:r>
            <w:r w:rsidR="0032217E" w:rsidRPr="00B203C5">
              <w:rPr>
                <w:color w:val="000000"/>
                <w:spacing w:val="-18"/>
                <w:sz w:val="20"/>
                <w:szCs w:val="20"/>
              </w:rPr>
              <w:t>редставлению заявителем  </w:t>
            </w:r>
            <w:r w:rsidRPr="00B203C5">
              <w:rPr>
                <w:color w:val="000000"/>
                <w:spacing w:val="-18"/>
                <w:sz w:val="20"/>
                <w:szCs w:val="20"/>
              </w:rPr>
              <w:t> самостоятельно</w:t>
            </w:r>
          </w:p>
          <w:p w:rsidR="00F66F51" w:rsidRPr="00B203C5" w:rsidRDefault="00F66F51" w:rsidP="00D573A3">
            <w:pPr>
              <w:jc w:val="center"/>
            </w:pPr>
          </w:p>
        </w:tc>
      </w:tr>
    </w:tbl>
    <w:p w:rsidR="00F66F51" w:rsidRPr="00B203C5" w:rsidRDefault="006D4D69" w:rsidP="00F66F51">
      <w:pPr>
        <w:jc w:val="center"/>
      </w:pPr>
      <w:r>
        <w:rPr>
          <w:noProof/>
        </w:rPr>
        <w:pict>
          <v:line id="_x0000_s1026" style="position:absolute;left:0;text-align:left;flip:x;z-index:251651584;mso-position-horizontal-relative:text;mso-position-vertical-relative:text" from="231.9pt,.15pt" to="232.6pt,14.4pt">
            <v:stroke endarrow="block"/>
          </v:lin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47"/>
      </w:tblGrid>
      <w:tr w:rsidR="00F66F51" w:rsidRPr="00B203C5" w:rsidTr="00D573A3">
        <w:tc>
          <w:tcPr>
            <w:tcW w:w="9747" w:type="dxa"/>
            <w:shd w:val="clear" w:color="auto" w:fill="auto"/>
          </w:tcPr>
          <w:p w:rsidR="00F66F51" w:rsidRPr="00B203C5" w:rsidRDefault="00F66F51" w:rsidP="00D573A3">
            <w:pPr>
              <w:jc w:val="center"/>
            </w:pPr>
            <w:r w:rsidRPr="00B203C5">
              <w:t>формирование и направление межведомственных запросов.</w:t>
            </w:r>
          </w:p>
        </w:tc>
      </w:tr>
    </w:tbl>
    <w:p w:rsidR="00F66F51" w:rsidRPr="00B203C5" w:rsidRDefault="006D4D69" w:rsidP="00F66F51">
      <w:pPr>
        <w:jc w:val="center"/>
      </w:pPr>
      <w:r>
        <w:rPr>
          <w:noProof/>
        </w:rPr>
        <w:pict>
          <v:line id="_x0000_s1035" style="position:absolute;left:0;text-align:left;flip:x;z-index:251660800;mso-position-horizontal-relative:text;mso-position-vertical-relative:text" from="235.8pt,.95pt" to="236.5pt,17.45pt">
            <v:stroke endarrow="block"/>
          </v:lin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47"/>
      </w:tblGrid>
      <w:tr w:rsidR="00F66F51" w:rsidRPr="00B203C5" w:rsidTr="00D573A3">
        <w:trPr>
          <w:trHeight w:val="433"/>
        </w:trPr>
        <w:tc>
          <w:tcPr>
            <w:tcW w:w="9747" w:type="dxa"/>
            <w:shd w:val="clear" w:color="auto" w:fill="auto"/>
          </w:tcPr>
          <w:p w:rsidR="00F66F51" w:rsidRPr="00B203C5" w:rsidRDefault="00F66F51" w:rsidP="00D573A3">
            <w:pPr>
              <w:tabs>
                <w:tab w:val="left" w:pos="1260"/>
                <w:tab w:val="left" w:pos="1620"/>
              </w:tabs>
              <w:ind w:firstLine="851"/>
              <w:jc w:val="center"/>
            </w:pPr>
            <w:r w:rsidRPr="00B203C5">
              <w:t>проведение экспертизы заявления и прилагаемых документов;</w:t>
            </w:r>
          </w:p>
          <w:p w:rsidR="00F66F51" w:rsidRPr="00B203C5" w:rsidRDefault="00F66F51" w:rsidP="00D573A3">
            <w:pPr>
              <w:jc w:val="center"/>
            </w:pPr>
          </w:p>
        </w:tc>
      </w:tr>
    </w:tbl>
    <w:p w:rsidR="00F66F51" w:rsidRPr="00B203C5" w:rsidRDefault="006D4D69" w:rsidP="00F66F51">
      <w:pPr>
        <w:jc w:val="center"/>
      </w:pPr>
      <w:r>
        <w:rPr>
          <w:noProof/>
        </w:rPr>
        <w:pict>
          <v:line id="_x0000_s1034" style="position:absolute;left:0;text-align:left;z-index:251659776;mso-position-horizontal-relative:text;mso-position-vertical-relative:text" from="235.8pt,.45pt" to="236.55pt,13.95pt">
            <v:stroke endarrow="block"/>
          </v:line>
        </w:pic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40"/>
      </w:tblGrid>
      <w:tr w:rsidR="00F66F51" w:rsidRPr="00B203C5" w:rsidTr="00141FA0">
        <w:tc>
          <w:tcPr>
            <w:tcW w:w="9640" w:type="dxa"/>
            <w:shd w:val="clear" w:color="auto" w:fill="auto"/>
          </w:tcPr>
          <w:p w:rsidR="00F66F51" w:rsidRPr="00B203C5" w:rsidRDefault="00F66F51" w:rsidP="00D573A3">
            <w:pPr>
              <w:jc w:val="center"/>
            </w:pPr>
            <w:r w:rsidRPr="00B203C5">
              <w:t>принятие решения о предоставлении муниципальной услуги (об отказе в предоставлении);</w:t>
            </w:r>
          </w:p>
        </w:tc>
      </w:tr>
    </w:tbl>
    <w:p w:rsidR="00F66F51" w:rsidRPr="00B203C5" w:rsidRDefault="006D4D69" w:rsidP="00F66F51">
      <w:pPr>
        <w:jc w:val="center"/>
      </w:pPr>
      <w:r>
        <w:rPr>
          <w:noProof/>
        </w:rPr>
        <w:pict>
          <v:line id="_x0000_s1037" style="position:absolute;left:0;text-align:left;flip:x;z-index:251662848;mso-position-horizontal-relative:text;mso-position-vertical-relative:text" from="235.8pt,4.4pt" to="235.8pt,20.15pt">
            <v:stroke endarrow="block"/>
          </v:line>
        </w:pict>
      </w:r>
    </w:p>
    <w:p w:rsidR="00F66F51" w:rsidRPr="00B203C5" w:rsidRDefault="006D4D69" w:rsidP="00F66F51">
      <w:pPr>
        <w:jc w:val="center"/>
      </w:pPr>
      <w:r>
        <w:rPr>
          <w:noProof/>
        </w:rPr>
        <w:pict>
          <v:shapetype id="_x0000_t202" coordsize="21600,21600" o:spt="202" path="m,l,21600r21600,l21600,xe">
            <v:stroke joinstyle="miter"/>
            <v:path gradientshapeok="t" o:connecttype="rect"/>
          </v:shapetype>
          <v:shape id="_x0000_s1028" type="#_x0000_t202" style="position:absolute;left:0;text-align:left;margin-left:-6pt;margin-top:8.65pt;width:481.45pt;height:23.05pt;z-index:251653632">
            <v:textbox style="mso-next-textbox:#_x0000_s1028">
              <w:txbxContent>
                <w:p w:rsidR="00C11A49" w:rsidRPr="006623BD" w:rsidRDefault="00C11A49" w:rsidP="00F66F51">
                  <w:pPr>
                    <w:jc w:val="center"/>
                  </w:pPr>
                  <w:r w:rsidRPr="006623BD">
                    <w:t xml:space="preserve">выдача заявителю </w:t>
                  </w:r>
                  <w:r>
                    <w:t xml:space="preserve">разрешения либо уведомления об </w:t>
                  </w:r>
                  <w:r w:rsidRPr="006623BD">
                    <w:t>отказ</w:t>
                  </w:r>
                  <w:r>
                    <w:t>е</w:t>
                  </w:r>
                  <w:r w:rsidRPr="006623BD">
                    <w:t xml:space="preserve"> в</w:t>
                  </w:r>
                  <w:r>
                    <w:t xml:space="preserve"> </w:t>
                  </w:r>
                  <w:r w:rsidRPr="006623BD">
                    <w:t>выдаче разрешения строительство</w:t>
                  </w:r>
                </w:p>
              </w:txbxContent>
            </v:textbox>
          </v:shape>
        </w:pict>
      </w:r>
    </w:p>
    <w:p w:rsidR="00F66F51" w:rsidRPr="00B203C5" w:rsidRDefault="00F66F51" w:rsidP="00F66F51">
      <w:pPr>
        <w:jc w:val="center"/>
      </w:pPr>
    </w:p>
    <w:p w:rsidR="00F66F51" w:rsidRPr="00B203C5" w:rsidRDefault="006D4D69" w:rsidP="00F66F51">
      <w:pPr>
        <w:jc w:val="center"/>
      </w:pPr>
      <w:r>
        <w:rPr>
          <w:noProof/>
        </w:rPr>
        <w:pict>
          <v:line id="_x0000_s1036" style="position:absolute;left:0;text-align:left;flip:x;z-index:251661824" from="236.55pt,4.1pt" to="236.55pt,19.85pt">
            <v:stroke endarrow="block"/>
          </v:line>
        </w:pict>
      </w:r>
    </w:p>
    <w:p w:rsidR="00F66F51" w:rsidRPr="00B203C5" w:rsidRDefault="006D4D69" w:rsidP="00F66F51">
      <w:pPr>
        <w:tabs>
          <w:tab w:val="left" w:pos="7020"/>
        </w:tabs>
        <w:jc w:val="center"/>
      </w:pPr>
      <w:r>
        <w:rPr>
          <w:noProof/>
        </w:rPr>
        <w:pict>
          <v:shape id="_x0000_s1027" type="#_x0000_t202" style="position:absolute;left:0;text-align:left;margin-left:-6pt;margin-top:6.05pt;width:481.45pt;height:32.4pt;z-index:251652608">
            <v:textbox style="mso-next-textbox:#_x0000_s1027">
              <w:txbxContent>
                <w:p w:rsidR="00C11A49" w:rsidRDefault="00C11A49" w:rsidP="00F66F51">
                  <w:pPr>
                    <w:jc w:val="center"/>
                    <w:rPr>
                      <w:sz w:val="28"/>
                      <w:szCs w:val="28"/>
                    </w:rPr>
                  </w:pPr>
                  <w:r w:rsidRPr="006623BD">
                    <w:t>направление копий разрешения на строительство в орган, уполномоченный осуществлять государственный строительный надзор на данной территории</w:t>
                  </w:r>
                  <w:r>
                    <w:t>.</w:t>
                  </w:r>
                </w:p>
                <w:p w:rsidR="00C11A49" w:rsidRPr="00A06268" w:rsidRDefault="00C11A49" w:rsidP="00F66F51"/>
              </w:txbxContent>
            </v:textbox>
          </v:shape>
        </w:pict>
      </w:r>
    </w:p>
    <w:p w:rsidR="00F66F51" w:rsidRPr="00B203C5" w:rsidRDefault="00F66F51" w:rsidP="00F66F51">
      <w:pPr>
        <w:tabs>
          <w:tab w:val="left" w:pos="7020"/>
        </w:tabs>
        <w:jc w:val="center"/>
      </w:pPr>
    </w:p>
    <w:p w:rsidR="00F66F51" w:rsidRPr="00B203C5" w:rsidRDefault="00F66F51" w:rsidP="00F66F51"/>
    <w:p w:rsidR="00F66F51" w:rsidRPr="00B203C5" w:rsidRDefault="00F66F51" w:rsidP="00F66F51">
      <w:pPr>
        <w:rPr>
          <w:sz w:val="24"/>
          <w:szCs w:val="24"/>
        </w:rPr>
      </w:pPr>
    </w:p>
    <w:p w:rsidR="00F66F51" w:rsidRPr="00B203C5" w:rsidRDefault="00F66F51" w:rsidP="00F66F51">
      <w:pPr>
        <w:suppressAutoHyphens/>
        <w:ind w:left="180"/>
        <w:jc w:val="center"/>
        <w:rPr>
          <w:sz w:val="24"/>
          <w:szCs w:val="24"/>
        </w:rPr>
      </w:pPr>
    </w:p>
    <w:p w:rsidR="00F66F51" w:rsidRPr="00B203C5" w:rsidRDefault="00F66F51" w:rsidP="00F66F51">
      <w:pPr>
        <w:suppressAutoHyphens/>
        <w:ind w:left="180"/>
        <w:jc w:val="center"/>
        <w:rPr>
          <w:sz w:val="24"/>
          <w:szCs w:val="24"/>
        </w:rPr>
      </w:pPr>
    </w:p>
    <w:p w:rsidR="00F66F51" w:rsidRPr="00B203C5" w:rsidRDefault="00F66F51" w:rsidP="00F66F51">
      <w:pPr>
        <w:suppressAutoHyphens/>
        <w:ind w:left="180"/>
        <w:jc w:val="center"/>
        <w:rPr>
          <w:sz w:val="24"/>
          <w:szCs w:val="24"/>
        </w:rPr>
      </w:pPr>
      <w:r w:rsidRPr="00B203C5">
        <w:rPr>
          <w:sz w:val="24"/>
          <w:szCs w:val="24"/>
        </w:rPr>
        <w:t>Блок схема</w:t>
      </w:r>
    </w:p>
    <w:p w:rsidR="00F66F51" w:rsidRPr="00B203C5" w:rsidRDefault="00F66F51" w:rsidP="00F66F51">
      <w:pPr>
        <w:jc w:val="center"/>
        <w:rPr>
          <w:bCs/>
          <w:sz w:val="24"/>
          <w:szCs w:val="24"/>
        </w:rPr>
      </w:pPr>
      <w:proofErr w:type="gramStart"/>
      <w:r w:rsidRPr="00B203C5">
        <w:rPr>
          <w:sz w:val="24"/>
          <w:szCs w:val="24"/>
        </w:rPr>
        <w:t xml:space="preserve">процедуры </w:t>
      </w:r>
      <w:r w:rsidRPr="00B203C5">
        <w:rPr>
          <w:bCs/>
          <w:sz w:val="24"/>
          <w:szCs w:val="24"/>
        </w:rPr>
        <w:t>внесении изменений в разрешение на строительство (в том числе в связи</w:t>
      </w:r>
      <w:proofErr w:type="gramEnd"/>
    </w:p>
    <w:p w:rsidR="00F66F51" w:rsidRPr="00B203C5" w:rsidRDefault="00F66F51" w:rsidP="00F66F51">
      <w:pPr>
        <w:jc w:val="center"/>
        <w:rPr>
          <w:bCs/>
          <w:sz w:val="24"/>
          <w:szCs w:val="24"/>
        </w:rPr>
      </w:pPr>
      <w:r w:rsidRPr="00B203C5">
        <w:rPr>
          <w:bCs/>
          <w:sz w:val="24"/>
          <w:szCs w:val="24"/>
        </w:rPr>
        <w:t>с продлением срока действия разрешения на строительство)</w:t>
      </w:r>
    </w:p>
    <w:p w:rsidR="00F66F51" w:rsidRPr="00B203C5" w:rsidRDefault="00F66F51" w:rsidP="00F66F51">
      <w:pPr>
        <w:suppressAutoHyphens/>
        <w:ind w:left="180"/>
        <w:jc w:val="center"/>
        <w:rPr>
          <w:sz w:val="24"/>
          <w:szCs w:val="24"/>
        </w:rPr>
      </w:pPr>
    </w:p>
    <w:p w:rsidR="00F66F51" w:rsidRPr="00B203C5" w:rsidRDefault="00F66F51" w:rsidP="00F66F51">
      <w:pPr>
        <w:suppressAutoHyphens/>
        <w:jc w:val="center"/>
        <w:rPr>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06"/>
      </w:tblGrid>
      <w:tr w:rsidR="00F66F51" w:rsidRPr="00B203C5" w:rsidTr="00D573A3">
        <w:trPr>
          <w:trHeight w:val="521"/>
        </w:trPr>
        <w:tc>
          <w:tcPr>
            <w:tcW w:w="9606" w:type="dxa"/>
            <w:shd w:val="clear" w:color="auto" w:fill="auto"/>
          </w:tcPr>
          <w:p w:rsidR="00F66F51" w:rsidRPr="00B203C5" w:rsidRDefault="00F66F51" w:rsidP="00D573A3">
            <w:pPr>
              <w:jc w:val="center"/>
            </w:pPr>
            <w:r w:rsidRPr="00B203C5">
              <w:t xml:space="preserve">заявление о внесении изменений </w:t>
            </w:r>
            <w:r w:rsidR="00F7006D" w:rsidRPr="00B203C5">
              <w:t>в разрешение</w:t>
            </w:r>
            <w:r w:rsidRPr="00B203C5">
              <w:t xml:space="preserve"> на строительство, </w:t>
            </w:r>
          </w:p>
          <w:p w:rsidR="00F66F51" w:rsidRPr="00B203C5" w:rsidRDefault="00F66F51" w:rsidP="00D573A3">
            <w:pPr>
              <w:jc w:val="center"/>
            </w:pPr>
            <w:r w:rsidRPr="00B203C5">
              <w:t>с приложением подлинника разрешения на строительство</w:t>
            </w:r>
          </w:p>
        </w:tc>
      </w:tr>
    </w:tbl>
    <w:p w:rsidR="00F66F51" w:rsidRPr="00B203C5" w:rsidRDefault="006D4D69" w:rsidP="00F66F51">
      <w:r>
        <w:rPr>
          <w:noProof/>
        </w:rPr>
        <w:pict>
          <v:line id="_x0000_s1029" style="position:absolute;flip:x;z-index:251654656;mso-position-horizontal-relative:text;mso-position-vertical-relative:text" from="241.95pt,1.9pt" to="243pt,13.65pt">
            <v:stroke endarrow="block"/>
          </v:line>
        </w:pic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06"/>
      </w:tblGrid>
      <w:tr w:rsidR="00F66F51" w:rsidRPr="00B203C5" w:rsidTr="00D573A3">
        <w:trPr>
          <w:trHeight w:val="532"/>
        </w:trPr>
        <w:tc>
          <w:tcPr>
            <w:tcW w:w="9606" w:type="dxa"/>
            <w:shd w:val="clear" w:color="auto" w:fill="auto"/>
          </w:tcPr>
          <w:p w:rsidR="00F66F51" w:rsidRPr="00B203C5" w:rsidRDefault="00F66F51" w:rsidP="00D573A3">
            <w:pPr>
              <w:jc w:val="center"/>
            </w:pPr>
            <w:r w:rsidRPr="00B203C5">
              <w:t>подготовка предложения для принятия решения о внесении изменений в разрешение на строительство</w:t>
            </w:r>
          </w:p>
        </w:tc>
      </w:tr>
    </w:tbl>
    <w:p w:rsidR="00F66F51" w:rsidRPr="00B203C5" w:rsidRDefault="006D4D69" w:rsidP="00F66F51">
      <w:pPr>
        <w:rPr>
          <w:sz w:val="24"/>
          <w:szCs w:val="24"/>
        </w:rPr>
      </w:pPr>
      <w:r>
        <w:rPr>
          <w:noProof/>
          <w:sz w:val="24"/>
          <w:szCs w:val="24"/>
        </w:rPr>
        <w:pict>
          <v:line id="_x0000_s1033" style="position:absolute;flip:x;z-index:251658752;mso-position-horizontal-relative:text;mso-position-vertical-relative:text" from="242.65pt,.6pt" to="243pt,13.85pt">
            <v:stroke endarrow="block"/>
          </v:line>
        </w:pict>
      </w:r>
    </w:p>
    <w:p w:rsidR="00F66F51" w:rsidRPr="00B203C5" w:rsidRDefault="006D4D69" w:rsidP="00F66F51">
      <w:pPr>
        <w:rPr>
          <w:sz w:val="24"/>
          <w:szCs w:val="24"/>
        </w:rPr>
      </w:pPr>
      <w:r>
        <w:rPr>
          <w:noProof/>
          <w:sz w:val="24"/>
          <w:szCs w:val="24"/>
        </w:rPr>
        <w:pict>
          <v:shape id="_x0000_s1030" type="#_x0000_t202" style="position:absolute;margin-left:9pt;margin-top:3.4pt;width:462.95pt;height:27.35pt;z-index:251655680">
            <v:textbox style="mso-next-textbox:#_x0000_s1030">
              <w:txbxContent>
                <w:p w:rsidR="00C11A49" w:rsidRPr="00D10C17" w:rsidRDefault="00C11A49" w:rsidP="00F66F51">
                  <w:pPr>
                    <w:jc w:val="center"/>
                  </w:pPr>
                  <w:r>
                    <w:t>принятие решения в выдаче</w:t>
                  </w:r>
                  <w:r w:rsidRPr="00B53476">
                    <w:t xml:space="preserve"> разрешения на строительство </w:t>
                  </w:r>
                  <w:r>
                    <w:t>с изменениями</w:t>
                  </w:r>
                </w:p>
              </w:txbxContent>
            </v:textbox>
          </v:shape>
        </w:pict>
      </w:r>
    </w:p>
    <w:p w:rsidR="00F66F51" w:rsidRPr="00B203C5" w:rsidRDefault="00F66F51" w:rsidP="00F66F51">
      <w:pPr>
        <w:rPr>
          <w:sz w:val="24"/>
          <w:szCs w:val="24"/>
        </w:rPr>
      </w:pPr>
    </w:p>
    <w:p w:rsidR="00F66F51" w:rsidRPr="00B203C5" w:rsidRDefault="006D4D69" w:rsidP="00F66F51">
      <w:pPr>
        <w:rPr>
          <w:sz w:val="24"/>
          <w:szCs w:val="24"/>
        </w:rPr>
      </w:pPr>
      <w:r>
        <w:rPr>
          <w:noProof/>
          <w:sz w:val="24"/>
          <w:szCs w:val="24"/>
        </w:rPr>
        <w:pict>
          <v:line id="_x0000_s1032" style="position:absolute;z-index:251657728" from="241.95pt,-.2pt" to="241.95pt,25.3pt">
            <v:stroke endarrow="block"/>
          </v:line>
        </w:pict>
      </w:r>
    </w:p>
    <w:p w:rsidR="00F66F51" w:rsidRPr="00FF129D" w:rsidRDefault="006D4D69" w:rsidP="00F66F51">
      <w:pPr>
        <w:rPr>
          <w:sz w:val="24"/>
          <w:szCs w:val="24"/>
        </w:rPr>
      </w:pPr>
      <w:r>
        <w:rPr>
          <w:noProof/>
          <w:sz w:val="24"/>
          <w:szCs w:val="24"/>
        </w:rPr>
        <w:pict>
          <v:shape id="_x0000_s1031" type="#_x0000_t202" style="position:absolute;margin-left:7.35pt;margin-top:11.5pt;width:464.6pt;height:34.25pt;z-index:251656704">
            <v:textbox style="mso-next-textbox:#_x0000_s1031">
              <w:txbxContent>
                <w:p w:rsidR="00C11A49" w:rsidRPr="00B53476" w:rsidRDefault="00C11A49" w:rsidP="00F66F51">
                  <w:pPr>
                    <w:jc w:val="center"/>
                  </w:pPr>
                  <w:r w:rsidRPr="00B53476">
                    <w:t xml:space="preserve">выдача заявителю разрешения </w:t>
                  </w:r>
                  <w:r>
                    <w:t>либо мотивированного отказа в выдаче разрешения</w:t>
                  </w:r>
                </w:p>
              </w:txbxContent>
            </v:textbox>
          </v:shape>
        </w:pict>
      </w:r>
    </w:p>
    <w:p w:rsidR="00F66F51" w:rsidRPr="00FF129D" w:rsidRDefault="00F66F51" w:rsidP="00F66F51">
      <w:pPr>
        <w:rPr>
          <w:sz w:val="24"/>
          <w:szCs w:val="24"/>
        </w:rPr>
      </w:pPr>
    </w:p>
    <w:p w:rsidR="00F66F51" w:rsidRPr="00FF129D" w:rsidRDefault="00F66F51" w:rsidP="00F66F51">
      <w:pPr>
        <w:tabs>
          <w:tab w:val="left" w:pos="975"/>
          <w:tab w:val="left" w:pos="7590"/>
        </w:tabs>
        <w:rPr>
          <w:sz w:val="24"/>
          <w:szCs w:val="24"/>
        </w:rPr>
      </w:pPr>
    </w:p>
    <w:p w:rsidR="00F66F51" w:rsidRPr="00FF129D" w:rsidRDefault="00F66F51" w:rsidP="00F66F51">
      <w:pPr>
        <w:rPr>
          <w:sz w:val="24"/>
          <w:szCs w:val="24"/>
        </w:rPr>
      </w:pPr>
    </w:p>
    <w:p w:rsidR="00F66F51" w:rsidRPr="004D47F2" w:rsidRDefault="00F66F51" w:rsidP="00F66F51">
      <w:pPr>
        <w:pStyle w:val="30"/>
        <w:spacing w:after="0"/>
        <w:ind w:left="0"/>
        <w:jc w:val="both"/>
        <w:rPr>
          <w:sz w:val="24"/>
          <w:szCs w:val="24"/>
        </w:rPr>
      </w:pPr>
    </w:p>
    <w:sectPr w:rsidR="00F66F51" w:rsidRPr="004D47F2" w:rsidSect="00D62681">
      <w:headerReference w:type="even" r:id="rId48"/>
      <w:headerReference w:type="default" r:id="rId49"/>
      <w:pgSz w:w="11909" w:h="16834" w:code="9"/>
      <w:pgMar w:top="1134" w:right="567" w:bottom="1134" w:left="1701" w:header="720" w:footer="720" w:gutter="0"/>
      <w:pgNumType w:start="1"/>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2F12" w:rsidRDefault="00842F12">
      <w:r>
        <w:separator/>
      </w:r>
    </w:p>
  </w:endnote>
  <w:endnote w:type="continuationSeparator" w:id="0">
    <w:p w:rsidR="00842F12" w:rsidRDefault="00842F1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ヒラギノ角ゴ Pro W3">
    <w:altName w:val="Times New Roman"/>
    <w:charset w:val="00"/>
    <w:family w:val="roman"/>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2F12" w:rsidRDefault="00842F12">
      <w:r>
        <w:separator/>
      </w:r>
    </w:p>
  </w:footnote>
  <w:footnote w:type="continuationSeparator" w:id="0">
    <w:p w:rsidR="00842F12" w:rsidRDefault="00842F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1A49" w:rsidRDefault="00C11A49" w:rsidP="00F66F51">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C11A49" w:rsidRDefault="00C11A49">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1A49" w:rsidRDefault="00C11A49" w:rsidP="00D573A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D43A4D">
      <w:rPr>
        <w:rStyle w:val="a5"/>
        <w:noProof/>
      </w:rPr>
      <w:t>13</w:t>
    </w:r>
    <w:r>
      <w:rPr>
        <w:rStyle w:val="a5"/>
      </w:rPr>
      <w:fldChar w:fldCharType="end"/>
    </w:r>
  </w:p>
  <w:p w:rsidR="00C11A49" w:rsidRDefault="00C11A49">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21681"/>
    <w:multiLevelType w:val="hybridMultilevel"/>
    <w:tmpl w:val="F5FC4DEE"/>
    <w:lvl w:ilvl="0" w:tplc="DDAE0B3E">
      <w:start w:val="1"/>
      <w:numFmt w:val="bullet"/>
      <w:lvlText w:val=""/>
      <w:lvlJc w:val="left"/>
      <w:pPr>
        <w:tabs>
          <w:tab w:val="num" w:pos="0"/>
        </w:tabs>
        <w:ind w:left="0" w:firstLine="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1AA200C5"/>
    <w:multiLevelType w:val="hybridMultilevel"/>
    <w:tmpl w:val="34A8763C"/>
    <w:lvl w:ilvl="0" w:tplc="D6C4AC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F5C4EE6"/>
    <w:multiLevelType w:val="hybridMultilevel"/>
    <w:tmpl w:val="D076DF46"/>
    <w:lvl w:ilvl="0" w:tplc="ECDA1584">
      <w:start w:val="1"/>
      <w:numFmt w:val="decimal"/>
      <w:lvlText w:val="%1."/>
      <w:lvlJc w:val="left"/>
      <w:pPr>
        <w:tabs>
          <w:tab w:val="num" w:pos="502"/>
        </w:tabs>
        <w:ind w:left="502" w:hanging="360"/>
      </w:pPr>
      <w:rPr>
        <w:rFonts w:cs="Times New Roman" w:hint="default"/>
      </w:rPr>
    </w:lvl>
    <w:lvl w:ilvl="1" w:tplc="04190019" w:tentative="1">
      <w:start w:val="1"/>
      <w:numFmt w:val="lowerLetter"/>
      <w:lvlText w:val="%2."/>
      <w:lvlJc w:val="left"/>
      <w:pPr>
        <w:tabs>
          <w:tab w:val="num" w:pos="1222"/>
        </w:tabs>
        <w:ind w:left="1222" w:hanging="360"/>
      </w:pPr>
      <w:rPr>
        <w:rFonts w:cs="Times New Roman"/>
      </w:rPr>
    </w:lvl>
    <w:lvl w:ilvl="2" w:tplc="0419001B" w:tentative="1">
      <w:start w:val="1"/>
      <w:numFmt w:val="lowerRoman"/>
      <w:lvlText w:val="%3."/>
      <w:lvlJc w:val="right"/>
      <w:pPr>
        <w:tabs>
          <w:tab w:val="num" w:pos="1942"/>
        </w:tabs>
        <w:ind w:left="1942" w:hanging="180"/>
      </w:pPr>
      <w:rPr>
        <w:rFonts w:cs="Times New Roman"/>
      </w:rPr>
    </w:lvl>
    <w:lvl w:ilvl="3" w:tplc="0419000F" w:tentative="1">
      <w:start w:val="1"/>
      <w:numFmt w:val="decimal"/>
      <w:lvlText w:val="%4."/>
      <w:lvlJc w:val="left"/>
      <w:pPr>
        <w:tabs>
          <w:tab w:val="num" w:pos="2662"/>
        </w:tabs>
        <w:ind w:left="2662" w:hanging="360"/>
      </w:pPr>
      <w:rPr>
        <w:rFonts w:cs="Times New Roman"/>
      </w:rPr>
    </w:lvl>
    <w:lvl w:ilvl="4" w:tplc="04190019" w:tentative="1">
      <w:start w:val="1"/>
      <w:numFmt w:val="lowerLetter"/>
      <w:lvlText w:val="%5."/>
      <w:lvlJc w:val="left"/>
      <w:pPr>
        <w:tabs>
          <w:tab w:val="num" w:pos="3382"/>
        </w:tabs>
        <w:ind w:left="3382" w:hanging="360"/>
      </w:pPr>
      <w:rPr>
        <w:rFonts w:cs="Times New Roman"/>
      </w:rPr>
    </w:lvl>
    <w:lvl w:ilvl="5" w:tplc="0419001B" w:tentative="1">
      <w:start w:val="1"/>
      <w:numFmt w:val="lowerRoman"/>
      <w:lvlText w:val="%6."/>
      <w:lvlJc w:val="right"/>
      <w:pPr>
        <w:tabs>
          <w:tab w:val="num" w:pos="4102"/>
        </w:tabs>
        <w:ind w:left="4102" w:hanging="180"/>
      </w:pPr>
      <w:rPr>
        <w:rFonts w:cs="Times New Roman"/>
      </w:rPr>
    </w:lvl>
    <w:lvl w:ilvl="6" w:tplc="0419000F" w:tentative="1">
      <w:start w:val="1"/>
      <w:numFmt w:val="decimal"/>
      <w:lvlText w:val="%7."/>
      <w:lvlJc w:val="left"/>
      <w:pPr>
        <w:tabs>
          <w:tab w:val="num" w:pos="4822"/>
        </w:tabs>
        <w:ind w:left="4822" w:hanging="360"/>
      </w:pPr>
      <w:rPr>
        <w:rFonts w:cs="Times New Roman"/>
      </w:rPr>
    </w:lvl>
    <w:lvl w:ilvl="7" w:tplc="04190019" w:tentative="1">
      <w:start w:val="1"/>
      <w:numFmt w:val="lowerLetter"/>
      <w:lvlText w:val="%8."/>
      <w:lvlJc w:val="left"/>
      <w:pPr>
        <w:tabs>
          <w:tab w:val="num" w:pos="5542"/>
        </w:tabs>
        <w:ind w:left="5542" w:hanging="360"/>
      </w:pPr>
      <w:rPr>
        <w:rFonts w:cs="Times New Roman"/>
      </w:rPr>
    </w:lvl>
    <w:lvl w:ilvl="8" w:tplc="0419001B" w:tentative="1">
      <w:start w:val="1"/>
      <w:numFmt w:val="lowerRoman"/>
      <w:lvlText w:val="%9."/>
      <w:lvlJc w:val="right"/>
      <w:pPr>
        <w:tabs>
          <w:tab w:val="num" w:pos="6262"/>
        </w:tabs>
        <w:ind w:left="6262" w:hanging="180"/>
      </w:pPr>
      <w:rPr>
        <w:rFonts w:cs="Times New Roman"/>
      </w:rPr>
    </w:lvl>
  </w:abstractNum>
  <w:abstractNum w:abstractNumId="3">
    <w:nsid w:val="2992072A"/>
    <w:multiLevelType w:val="hybridMultilevel"/>
    <w:tmpl w:val="04463A04"/>
    <w:lvl w:ilvl="0" w:tplc="3B50EFE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CD226C0"/>
    <w:multiLevelType w:val="hybridMultilevel"/>
    <w:tmpl w:val="1C76604E"/>
    <w:lvl w:ilvl="0" w:tplc="F7066066">
      <w:start w:val="2"/>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28F45A1"/>
    <w:multiLevelType w:val="hybridMultilevel"/>
    <w:tmpl w:val="E7D0B7DC"/>
    <w:lvl w:ilvl="0" w:tplc="2F7AE7F2">
      <w:start w:val="1"/>
      <w:numFmt w:val="decimal"/>
      <w:lvlText w:val="%1."/>
      <w:lvlJc w:val="left"/>
      <w:pPr>
        <w:tabs>
          <w:tab w:val="num" w:pos="435"/>
        </w:tabs>
        <w:ind w:left="435" w:hanging="360"/>
      </w:pPr>
      <w:rPr>
        <w:rFonts w:hint="default"/>
      </w:rPr>
    </w:lvl>
    <w:lvl w:ilvl="1" w:tplc="04190019">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6">
    <w:nsid w:val="35007119"/>
    <w:multiLevelType w:val="hybridMultilevel"/>
    <w:tmpl w:val="4F20E264"/>
    <w:lvl w:ilvl="0" w:tplc="0A90BB1A">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426864AE"/>
    <w:multiLevelType w:val="hybridMultilevel"/>
    <w:tmpl w:val="06928F78"/>
    <w:lvl w:ilvl="0" w:tplc="63C4F1EA">
      <w:start w:val="1"/>
      <w:numFmt w:val="decimal"/>
      <w:lvlText w:val="%1."/>
      <w:lvlJc w:val="left"/>
      <w:pPr>
        <w:tabs>
          <w:tab w:val="num" w:pos="1931"/>
        </w:tabs>
        <w:ind w:left="1416" w:firstLine="0"/>
      </w:pPr>
      <w:rPr>
        <w:rFonts w:hint="default"/>
        <w:b w:val="0"/>
        <w:i w:val="0"/>
        <w:sz w:val="28"/>
        <w:szCs w:val="28"/>
      </w:r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8">
    <w:nsid w:val="4A1B2103"/>
    <w:multiLevelType w:val="hybridMultilevel"/>
    <w:tmpl w:val="66A8B502"/>
    <w:lvl w:ilvl="0" w:tplc="8130AC8E">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4CB908E3"/>
    <w:multiLevelType w:val="multilevel"/>
    <w:tmpl w:val="1B0055BA"/>
    <w:lvl w:ilvl="0">
      <w:start w:val="1"/>
      <w:numFmt w:val="decimal"/>
      <w:lvlText w:val="%1."/>
      <w:lvlJc w:val="left"/>
      <w:pPr>
        <w:ind w:left="1211" w:hanging="360"/>
      </w:pPr>
      <w:rPr>
        <w:rFonts w:hint="default"/>
      </w:rPr>
    </w:lvl>
    <w:lvl w:ilvl="1">
      <w:start w:val="1"/>
      <w:numFmt w:val="decimal"/>
      <w:isLgl/>
      <w:lvlText w:val="%1.%2"/>
      <w:lvlJc w:val="left"/>
      <w:pPr>
        <w:ind w:left="1946" w:hanging="1095"/>
      </w:pPr>
      <w:rPr>
        <w:rFonts w:hint="default"/>
      </w:rPr>
    </w:lvl>
    <w:lvl w:ilvl="2">
      <w:start w:val="1"/>
      <w:numFmt w:val="decimal"/>
      <w:isLgl/>
      <w:lvlText w:val="%1.%2.%3"/>
      <w:lvlJc w:val="left"/>
      <w:pPr>
        <w:ind w:left="1946" w:hanging="1095"/>
      </w:pPr>
      <w:rPr>
        <w:rFonts w:hint="default"/>
      </w:rPr>
    </w:lvl>
    <w:lvl w:ilvl="3">
      <w:start w:val="1"/>
      <w:numFmt w:val="decimal"/>
      <w:isLgl/>
      <w:lvlText w:val="%1.%2.%3.%4"/>
      <w:lvlJc w:val="left"/>
      <w:pPr>
        <w:ind w:left="1946" w:hanging="1095"/>
      </w:pPr>
      <w:rPr>
        <w:rFonts w:hint="default"/>
      </w:rPr>
    </w:lvl>
    <w:lvl w:ilvl="4">
      <w:start w:val="1"/>
      <w:numFmt w:val="decimal"/>
      <w:isLgl/>
      <w:lvlText w:val="%1.%2.%3.%4.%5"/>
      <w:lvlJc w:val="left"/>
      <w:pPr>
        <w:ind w:left="1946" w:hanging="1095"/>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2651" w:hanging="1800"/>
      </w:pPr>
      <w:rPr>
        <w:rFonts w:hint="default"/>
      </w:rPr>
    </w:lvl>
  </w:abstractNum>
  <w:abstractNum w:abstractNumId="10">
    <w:nsid w:val="64171A0B"/>
    <w:multiLevelType w:val="hybridMultilevel"/>
    <w:tmpl w:val="0B0648DA"/>
    <w:lvl w:ilvl="0" w:tplc="60787620">
      <w:start w:val="5"/>
      <w:numFmt w:val="decimal"/>
      <w:lvlText w:val="%1)"/>
      <w:lvlJc w:val="left"/>
      <w:pPr>
        <w:ind w:left="8100" w:hanging="360"/>
      </w:pPr>
      <w:rPr>
        <w:rFonts w:hint="default"/>
      </w:rPr>
    </w:lvl>
    <w:lvl w:ilvl="1" w:tplc="04190019" w:tentative="1">
      <w:start w:val="1"/>
      <w:numFmt w:val="lowerLetter"/>
      <w:lvlText w:val="%2."/>
      <w:lvlJc w:val="left"/>
      <w:pPr>
        <w:ind w:left="8820" w:hanging="360"/>
      </w:pPr>
    </w:lvl>
    <w:lvl w:ilvl="2" w:tplc="0419001B" w:tentative="1">
      <w:start w:val="1"/>
      <w:numFmt w:val="lowerRoman"/>
      <w:lvlText w:val="%3."/>
      <w:lvlJc w:val="right"/>
      <w:pPr>
        <w:ind w:left="9540" w:hanging="180"/>
      </w:pPr>
    </w:lvl>
    <w:lvl w:ilvl="3" w:tplc="0419000F" w:tentative="1">
      <w:start w:val="1"/>
      <w:numFmt w:val="decimal"/>
      <w:lvlText w:val="%4."/>
      <w:lvlJc w:val="left"/>
      <w:pPr>
        <w:ind w:left="10260" w:hanging="360"/>
      </w:pPr>
    </w:lvl>
    <w:lvl w:ilvl="4" w:tplc="04190019" w:tentative="1">
      <w:start w:val="1"/>
      <w:numFmt w:val="lowerLetter"/>
      <w:lvlText w:val="%5."/>
      <w:lvlJc w:val="left"/>
      <w:pPr>
        <w:ind w:left="10980" w:hanging="360"/>
      </w:pPr>
    </w:lvl>
    <w:lvl w:ilvl="5" w:tplc="0419001B" w:tentative="1">
      <w:start w:val="1"/>
      <w:numFmt w:val="lowerRoman"/>
      <w:lvlText w:val="%6."/>
      <w:lvlJc w:val="right"/>
      <w:pPr>
        <w:ind w:left="11700" w:hanging="180"/>
      </w:pPr>
    </w:lvl>
    <w:lvl w:ilvl="6" w:tplc="0419000F" w:tentative="1">
      <w:start w:val="1"/>
      <w:numFmt w:val="decimal"/>
      <w:lvlText w:val="%7."/>
      <w:lvlJc w:val="left"/>
      <w:pPr>
        <w:ind w:left="12420" w:hanging="360"/>
      </w:pPr>
    </w:lvl>
    <w:lvl w:ilvl="7" w:tplc="04190019" w:tentative="1">
      <w:start w:val="1"/>
      <w:numFmt w:val="lowerLetter"/>
      <w:lvlText w:val="%8."/>
      <w:lvlJc w:val="left"/>
      <w:pPr>
        <w:ind w:left="13140" w:hanging="360"/>
      </w:pPr>
    </w:lvl>
    <w:lvl w:ilvl="8" w:tplc="0419001B" w:tentative="1">
      <w:start w:val="1"/>
      <w:numFmt w:val="lowerRoman"/>
      <w:lvlText w:val="%9."/>
      <w:lvlJc w:val="right"/>
      <w:pPr>
        <w:ind w:left="13860" w:hanging="180"/>
      </w:pPr>
    </w:lvl>
  </w:abstractNum>
  <w:abstractNum w:abstractNumId="11">
    <w:nsid w:val="66686995"/>
    <w:multiLevelType w:val="hybridMultilevel"/>
    <w:tmpl w:val="934C35AC"/>
    <w:lvl w:ilvl="0" w:tplc="4832049A">
      <w:start w:val="1"/>
      <w:numFmt w:val="decimal"/>
      <w:lvlText w:val="%1."/>
      <w:lvlJc w:val="left"/>
      <w:pPr>
        <w:ind w:left="2044" w:hanging="133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nsid w:val="6A91790B"/>
    <w:multiLevelType w:val="hybridMultilevel"/>
    <w:tmpl w:val="325EBEA4"/>
    <w:lvl w:ilvl="0" w:tplc="49968F92">
      <w:start w:val="1"/>
      <w:numFmt w:val="decimal"/>
      <w:lvlText w:val="%1."/>
      <w:lvlJc w:val="left"/>
      <w:pPr>
        <w:ind w:left="1428" w:hanging="360"/>
      </w:pPr>
      <w:rPr>
        <w:color w:val="auto"/>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3">
    <w:nsid w:val="7CEC33CC"/>
    <w:multiLevelType w:val="hybridMultilevel"/>
    <w:tmpl w:val="A4B65B26"/>
    <w:lvl w:ilvl="0" w:tplc="0448B80E">
      <w:start w:val="1"/>
      <w:numFmt w:val="decimal"/>
      <w:lvlText w:val="%1."/>
      <w:lvlJc w:val="left"/>
      <w:pPr>
        <w:tabs>
          <w:tab w:val="num" w:pos="1790"/>
        </w:tabs>
        <w:ind w:left="1790" w:hanging="1065"/>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5"/>
  </w:num>
  <w:num w:numId="2">
    <w:abstractNumId w:val="6"/>
  </w:num>
  <w:num w:numId="3">
    <w:abstractNumId w:val="3"/>
  </w:num>
  <w:num w:numId="4">
    <w:abstractNumId w:val="4"/>
  </w:num>
  <w:num w:numId="5">
    <w:abstractNumId w:val="2"/>
  </w:num>
  <w:num w:numId="6">
    <w:abstractNumId w:val="8"/>
  </w:num>
  <w:num w:numId="7">
    <w:abstractNumId w:val="9"/>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0"/>
  </w:num>
  <w:num w:numId="11">
    <w:abstractNumId w:val="12"/>
  </w:num>
  <w:num w:numId="12">
    <w:abstractNumId w:val="11"/>
  </w:num>
  <w:num w:numId="13">
    <w:abstractNumId w:val="10"/>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708"/>
  <w:characterSpacingControl w:val="doNotCompress"/>
  <w:footnotePr>
    <w:footnote w:id="-1"/>
    <w:footnote w:id="0"/>
  </w:footnotePr>
  <w:endnotePr>
    <w:endnote w:id="-1"/>
    <w:endnote w:id="0"/>
  </w:endnotePr>
  <w:compat/>
  <w:rsids>
    <w:rsidRoot w:val="007645E3"/>
    <w:rsid w:val="00013B3E"/>
    <w:rsid w:val="0001578B"/>
    <w:rsid w:val="00017AB2"/>
    <w:rsid w:val="00024E5C"/>
    <w:rsid w:val="00026340"/>
    <w:rsid w:val="000325EB"/>
    <w:rsid w:val="00035BB2"/>
    <w:rsid w:val="00036056"/>
    <w:rsid w:val="000369C2"/>
    <w:rsid w:val="000403A5"/>
    <w:rsid w:val="00040FE0"/>
    <w:rsid w:val="00041F8B"/>
    <w:rsid w:val="00046067"/>
    <w:rsid w:val="00046D01"/>
    <w:rsid w:val="000542CA"/>
    <w:rsid w:val="00054DA2"/>
    <w:rsid w:val="00066A04"/>
    <w:rsid w:val="00073F52"/>
    <w:rsid w:val="00082CF5"/>
    <w:rsid w:val="00083390"/>
    <w:rsid w:val="00085C6E"/>
    <w:rsid w:val="00085DA7"/>
    <w:rsid w:val="000A7926"/>
    <w:rsid w:val="000B2528"/>
    <w:rsid w:val="000B3492"/>
    <w:rsid w:val="000B4C64"/>
    <w:rsid w:val="000B5E98"/>
    <w:rsid w:val="000C32C2"/>
    <w:rsid w:val="000C3CC6"/>
    <w:rsid w:val="000D32E3"/>
    <w:rsid w:val="000D5F83"/>
    <w:rsid w:val="000E1014"/>
    <w:rsid w:val="000E26BC"/>
    <w:rsid w:val="000E2CB0"/>
    <w:rsid w:val="00102EE7"/>
    <w:rsid w:val="0010387C"/>
    <w:rsid w:val="00104B5C"/>
    <w:rsid w:val="0010662E"/>
    <w:rsid w:val="00110E33"/>
    <w:rsid w:val="001266B5"/>
    <w:rsid w:val="001414B9"/>
    <w:rsid w:val="00141FA0"/>
    <w:rsid w:val="00145E4F"/>
    <w:rsid w:val="001542C1"/>
    <w:rsid w:val="001554DA"/>
    <w:rsid w:val="00170006"/>
    <w:rsid w:val="00182416"/>
    <w:rsid w:val="00193D1D"/>
    <w:rsid w:val="0019671D"/>
    <w:rsid w:val="00196E5E"/>
    <w:rsid w:val="001A05F0"/>
    <w:rsid w:val="001A687B"/>
    <w:rsid w:val="001B4FA5"/>
    <w:rsid w:val="001C0969"/>
    <w:rsid w:val="001C669D"/>
    <w:rsid w:val="001C7D04"/>
    <w:rsid w:val="001D56CF"/>
    <w:rsid w:val="001E1F98"/>
    <w:rsid w:val="001E5741"/>
    <w:rsid w:val="001F7C73"/>
    <w:rsid w:val="0021175A"/>
    <w:rsid w:val="00220F9D"/>
    <w:rsid w:val="0022541C"/>
    <w:rsid w:val="002259D7"/>
    <w:rsid w:val="00225BD3"/>
    <w:rsid w:val="00246A01"/>
    <w:rsid w:val="00251A84"/>
    <w:rsid w:val="00252AA1"/>
    <w:rsid w:val="0025348E"/>
    <w:rsid w:val="00265DE8"/>
    <w:rsid w:val="00266623"/>
    <w:rsid w:val="00266CE3"/>
    <w:rsid w:val="002769CA"/>
    <w:rsid w:val="00292F4D"/>
    <w:rsid w:val="002A1A01"/>
    <w:rsid w:val="002B48A8"/>
    <w:rsid w:val="002B7A65"/>
    <w:rsid w:val="002D0564"/>
    <w:rsid w:val="002D38E7"/>
    <w:rsid w:val="002D64CB"/>
    <w:rsid w:val="002E0288"/>
    <w:rsid w:val="00301507"/>
    <w:rsid w:val="00304483"/>
    <w:rsid w:val="0030559E"/>
    <w:rsid w:val="0031221B"/>
    <w:rsid w:val="00314776"/>
    <w:rsid w:val="00315A85"/>
    <w:rsid w:val="003172C7"/>
    <w:rsid w:val="003205C7"/>
    <w:rsid w:val="00321979"/>
    <w:rsid w:val="0032217E"/>
    <w:rsid w:val="003234B1"/>
    <w:rsid w:val="00323F1B"/>
    <w:rsid w:val="00324185"/>
    <w:rsid w:val="00333A25"/>
    <w:rsid w:val="003369AF"/>
    <w:rsid w:val="00350B27"/>
    <w:rsid w:val="003516D0"/>
    <w:rsid w:val="003600F7"/>
    <w:rsid w:val="00362954"/>
    <w:rsid w:val="00364D20"/>
    <w:rsid w:val="00380065"/>
    <w:rsid w:val="0038110D"/>
    <w:rsid w:val="00381AFC"/>
    <w:rsid w:val="00386C2E"/>
    <w:rsid w:val="00386C7F"/>
    <w:rsid w:val="00391B99"/>
    <w:rsid w:val="003A1E76"/>
    <w:rsid w:val="003A694B"/>
    <w:rsid w:val="003C2380"/>
    <w:rsid w:val="003D29AB"/>
    <w:rsid w:val="003D30C5"/>
    <w:rsid w:val="003D48D7"/>
    <w:rsid w:val="003E0817"/>
    <w:rsid w:val="003E1074"/>
    <w:rsid w:val="003E1576"/>
    <w:rsid w:val="003E379F"/>
    <w:rsid w:val="003E6F1A"/>
    <w:rsid w:val="00400FDD"/>
    <w:rsid w:val="00414E98"/>
    <w:rsid w:val="0042246D"/>
    <w:rsid w:val="00441DF1"/>
    <w:rsid w:val="0044508C"/>
    <w:rsid w:val="00452206"/>
    <w:rsid w:val="00455DEF"/>
    <w:rsid w:val="0045696F"/>
    <w:rsid w:val="00475295"/>
    <w:rsid w:val="004758A6"/>
    <w:rsid w:val="004779EE"/>
    <w:rsid w:val="004822B1"/>
    <w:rsid w:val="004823D4"/>
    <w:rsid w:val="00494947"/>
    <w:rsid w:val="004975A1"/>
    <w:rsid w:val="004A6AC1"/>
    <w:rsid w:val="004B4147"/>
    <w:rsid w:val="004C090F"/>
    <w:rsid w:val="004D3728"/>
    <w:rsid w:val="004D47F2"/>
    <w:rsid w:val="004E2D93"/>
    <w:rsid w:val="004F068E"/>
    <w:rsid w:val="004F0D93"/>
    <w:rsid w:val="00500482"/>
    <w:rsid w:val="00505DE7"/>
    <w:rsid w:val="005149ED"/>
    <w:rsid w:val="00514A2B"/>
    <w:rsid w:val="00554E8A"/>
    <w:rsid w:val="00560C78"/>
    <w:rsid w:val="00560FC9"/>
    <w:rsid w:val="00565A99"/>
    <w:rsid w:val="005748B0"/>
    <w:rsid w:val="005854D0"/>
    <w:rsid w:val="00596116"/>
    <w:rsid w:val="00596B46"/>
    <w:rsid w:val="00597C71"/>
    <w:rsid w:val="005A4F82"/>
    <w:rsid w:val="005B356B"/>
    <w:rsid w:val="005C2316"/>
    <w:rsid w:val="005D2E4D"/>
    <w:rsid w:val="005D3D0A"/>
    <w:rsid w:val="005D6206"/>
    <w:rsid w:val="005D6BBE"/>
    <w:rsid w:val="005F2F7A"/>
    <w:rsid w:val="005F41BC"/>
    <w:rsid w:val="005F526D"/>
    <w:rsid w:val="005F5F6C"/>
    <w:rsid w:val="00606465"/>
    <w:rsid w:val="00611F8F"/>
    <w:rsid w:val="00614C09"/>
    <w:rsid w:val="00622443"/>
    <w:rsid w:val="00644C2C"/>
    <w:rsid w:val="00647F20"/>
    <w:rsid w:val="00656B7E"/>
    <w:rsid w:val="00660AF6"/>
    <w:rsid w:val="006743A4"/>
    <w:rsid w:val="006806EB"/>
    <w:rsid w:val="00690162"/>
    <w:rsid w:val="00691AAD"/>
    <w:rsid w:val="00693AAD"/>
    <w:rsid w:val="006A1064"/>
    <w:rsid w:val="006A34F7"/>
    <w:rsid w:val="006B470A"/>
    <w:rsid w:val="006B49DD"/>
    <w:rsid w:val="006B6187"/>
    <w:rsid w:val="006C37D3"/>
    <w:rsid w:val="006D0F84"/>
    <w:rsid w:val="006D175B"/>
    <w:rsid w:val="006D4D69"/>
    <w:rsid w:val="006E22EB"/>
    <w:rsid w:val="006E6E43"/>
    <w:rsid w:val="006F6C39"/>
    <w:rsid w:val="00714AC7"/>
    <w:rsid w:val="00723D01"/>
    <w:rsid w:val="007255C9"/>
    <w:rsid w:val="00730B7D"/>
    <w:rsid w:val="0073298C"/>
    <w:rsid w:val="0073667B"/>
    <w:rsid w:val="00750CB7"/>
    <w:rsid w:val="00761BDD"/>
    <w:rsid w:val="007645E3"/>
    <w:rsid w:val="007662C2"/>
    <w:rsid w:val="0077484E"/>
    <w:rsid w:val="007912BF"/>
    <w:rsid w:val="00797154"/>
    <w:rsid w:val="00797C65"/>
    <w:rsid w:val="007A2444"/>
    <w:rsid w:val="007B56EB"/>
    <w:rsid w:val="007B6BC5"/>
    <w:rsid w:val="007C21E5"/>
    <w:rsid w:val="007C69EB"/>
    <w:rsid w:val="007D3FD0"/>
    <w:rsid w:val="007D51D0"/>
    <w:rsid w:val="007E3C22"/>
    <w:rsid w:val="008030EF"/>
    <w:rsid w:val="00804B3C"/>
    <w:rsid w:val="0081734C"/>
    <w:rsid w:val="00831951"/>
    <w:rsid w:val="0083396D"/>
    <w:rsid w:val="00840A26"/>
    <w:rsid w:val="00842F12"/>
    <w:rsid w:val="00846DE0"/>
    <w:rsid w:val="008513F4"/>
    <w:rsid w:val="00867DC9"/>
    <w:rsid w:val="00872BB5"/>
    <w:rsid w:val="0087329C"/>
    <w:rsid w:val="0089557D"/>
    <w:rsid w:val="008A2254"/>
    <w:rsid w:val="008B0AAA"/>
    <w:rsid w:val="008B10FB"/>
    <w:rsid w:val="008B75B2"/>
    <w:rsid w:val="008B774A"/>
    <w:rsid w:val="008D3363"/>
    <w:rsid w:val="008D6D9B"/>
    <w:rsid w:val="008F1DE2"/>
    <w:rsid w:val="008F56C0"/>
    <w:rsid w:val="00902D79"/>
    <w:rsid w:val="00905EE9"/>
    <w:rsid w:val="009060D5"/>
    <w:rsid w:val="00925B32"/>
    <w:rsid w:val="0093329A"/>
    <w:rsid w:val="00934D98"/>
    <w:rsid w:val="00934E39"/>
    <w:rsid w:val="009350AD"/>
    <w:rsid w:val="009478B3"/>
    <w:rsid w:val="009532B7"/>
    <w:rsid w:val="009547DA"/>
    <w:rsid w:val="00966E5C"/>
    <w:rsid w:val="0098176D"/>
    <w:rsid w:val="00993AFF"/>
    <w:rsid w:val="009A089F"/>
    <w:rsid w:val="009A3D16"/>
    <w:rsid w:val="009B0895"/>
    <w:rsid w:val="009B0A26"/>
    <w:rsid w:val="009B0C2E"/>
    <w:rsid w:val="009C61DF"/>
    <w:rsid w:val="009D7CD1"/>
    <w:rsid w:val="009E1B76"/>
    <w:rsid w:val="009E2715"/>
    <w:rsid w:val="009E37C9"/>
    <w:rsid w:val="00A03042"/>
    <w:rsid w:val="00A06708"/>
    <w:rsid w:val="00A10383"/>
    <w:rsid w:val="00A14797"/>
    <w:rsid w:val="00A16902"/>
    <w:rsid w:val="00A26D46"/>
    <w:rsid w:val="00A30A1E"/>
    <w:rsid w:val="00A4039C"/>
    <w:rsid w:val="00A40F3D"/>
    <w:rsid w:val="00A47E86"/>
    <w:rsid w:val="00A54021"/>
    <w:rsid w:val="00A61AF6"/>
    <w:rsid w:val="00A64BFD"/>
    <w:rsid w:val="00A65F9F"/>
    <w:rsid w:val="00A81654"/>
    <w:rsid w:val="00A85EEF"/>
    <w:rsid w:val="00A91F84"/>
    <w:rsid w:val="00A92420"/>
    <w:rsid w:val="00AA0F3A"/>
    <w:rsid w:val="00AA769E"/>
    <w:rsid w:val="00AB4293"/>
    <w:rsid w:val="00AC3E3F"/>
    <w:rsid w:val="00AF5987"/>
    <w:rsid w:val="00B034D1"/>
    <w:rsid w:val="00B07D8B"/>
    <w:rsid w:val="00B15703"/>
    <w:rsid w:val="00B203C5"/>
    <w:rsid w:val="00B239E8"/>
    <w:rsid w:val="00B24260"/>
    <w:rsid w:val="00B26AFD"/>
    <w:rsid w:val="00B27604"/>
    <w:rsid w:val="00B3718B"/>
    <w:rsid w:val="00B3751F"/>
    <w:rsid w:val="00B45B40"/>
    <w:rsid w:val="00B47557"/>
    <w:rsid w:val="00B47592"/>
    <w:rsid w:val="00B51BB6"/>
    <w:rsid w:val="00B537BE"/>
    <w:rsid w:val="00B57210"/>
    <w:rsid w:val="00B5770C"/>
    <w:rsid w:val="00B6021C"/>
    <w:rsid w:val="00B67F6C"/>
    <w:rsid w:val="00B7463C"/>
    <w:rsid w:val="00B83D7D"/>
    <w:rsid w:val="00B923F6"/>
    <w:rsid w:val="00BA6F56"/>
    <w:rsid w:val="00BC77FF"/>
    <w:rsid w:val="00BF14DA"/>
    <w:rsid w:val="00BF219D"/>
    <w:rsid w:val="00BF4E22"/>
    <w:rsid w:val="00C03EF1"/>
    <w:rsid w:val="00C10696"/>
    <w:rsid w:val="00C1069E"/>
    <w:rsid w:val="00C11A49"/>
    <w:rsid w:val="00C17832"/>
    <w:rsid w:val="00C17B82"/>
    <w:rsid w:val="00C22F52"/>
    <w:rsid w:val="00C303FF"/>
    <w:rsid w:val="00C371BE"/>
    <w:rsid w:val="00C43AAA"/>
    <w:rsid w:val="00C509D3"/>
    <w:rsid w:val="00C50ADD"/>
    <w:rsid w:val="00C66DE0"/>
    <w:rsid w:val="00C73C50"/>
    <w:rsid w:val="00C7729B"/>
    <w:rsid w:val="00C955ED"/>
    <w:rsid w:val="00CA0A94"/>
    <w:rsid w:val="00CA2B0C"/>
    <w:rsid w:val="00CA6BFE"/>
    <w:rsid w:val="00CB12AE"/>
    <w:rsid w:val="00CB5152"/>
    <w:rsid w:val="00CD2CFB"/>
    <w:rsid w:val="00CD348D"/>
    <w:rsid w:val="00CD7B93"/>
    <w:rsid w:val="00CF0287"/>
    <w:rsid w:val="00CF3E94"/>
    <w:rsid w:val="00CF7E0E"/>
    <w:rsid w:val="00D07A2A"/>
    <w:rsid w:val="00D146F1"/>
    <w:rsid w:val="00D14D48"/>
    <w:rsid w:val="00D17516"/>
    <w:rsid w:val="00D17897"/>
    <w:rsid w:val="00D22E2C"/>
    <w:rsid w:val="00D263F6"/>
    <w:rsid w:val="00D36433"/>
    <w:rsid w:val="00D407BC"/>
    <w:rsid w:val="00D43A4D"/>
    <w:rsid w:val="00D50421"/>
    <w:rsid w:val="00D573A3"/>
    <w:rsid w:val="00D62681"/>
    <w:rsid w:val="00D636CD"/>
    <w:rsid w:val="00D63B35"/>
    <w:rsid w:val="00D82354"/>
    <w:rsid w:val="00D8393F"/>
    <w:rsid w:val="00D84339"/>
    <w:rsid w:val="00D86B3F"/>
    <w:rsid w:val="00D92A57"/>
    <w:rsid w:val="00D96892"/>
    <w:rsid w:val="00DA128F"/>
    <w:rsid w:val="00DA1B46"/>
    <w:rsid w:val="00DA3755"/>
    <w:rsid w:val="00DA4A96"/>
    <w:rsid w:val="00DB001E"/>
    <w:rsid w:val="00DC3248"/>
    <w:rsid w:val="00DC7BEA"/>
    <w:rsid w:val="00DE7A94"/>
    <w:rsid w:val="00DF02BA"/>
    <w:rsid w:val="00DF24A8"/>
    <w:rsid w:val="00DF3036"/>
    <w:rsid w:val="00DF661F"/>
    <w:rsid w:val="00E157B3"/>
    <w:rsid w:val="00E209D7"/>
    <w:rsid w:val="00E32088"/>
    <w:rsid w:val="00E40C55"/>
    <w:rsid w:val="00E40E10"/>
    <w:rsid w:val="00E427C1"/>
    <w:rsid w:val="00E43390"/>
    <w:rsid w:val="00E47768"/>
    <w:rsid w:val="00E557BB"/>
    <w:rsid w:val="00E640AB"/>
    <w:rsid w:val="00E762EA"/>
    <w:rsid w:val="00EA7F4B"/>
    <w:rsid w:val="00EB2735"/>
    <w:rsid w:val="00EB3FB0"/>
    <w:rsid w:val="00EC62B8"/>
    <w:rsid w:val="00ED0722"/>
    <w:rsid w:val="00ED4CF5"/>
    <w:rsid w:val="00ED4F71"/>
    <w:rsid w:val="00EE11F1"/>
    <w:rsid w:val="00EF0BD4"/>
    <w:rsid w:val="00EF1053"/>
    <w:rsid w:val="00EF1E80"/>
    <w:rsid w:val="00F04075"/>
    <w:rsid w:val="00F040C6"/>
    <w:rsid w:val="00F12E2A"/>
    <w:rsid w:val="00F1430A"/>
    <w:rsid w:val="00F16A11"/>
    <w:rsid w:val="00F413A3"/>
    <w:rsid w:val="00F46851"/>
    <w:rsid w:val="00F51282"/>
    <w:rsid w:val="00F550FF"/>
    <w:rsid w:val="00F57696"/>
    <w:rsid w:val="00F66F51"/>
    <w:rsid w:val="00F7006D"/>
    <w:rsid w:val="00F77EB6"/>
    <w:rsid w:val="00F850C7"/>
    <w:rsid w:val="00F851CF"/>
    <w:rsid w:val="00FB27AF"/>
    <w:rsid w:val="00FB68D9"/>
    <w:rsid w:val="00FB6CF8"/>
    <w:rsid w:val="00FC6F68"/>
    <w:rsid w:val="00FD1C5F"/>
    <w:rsid w:val="00FE052A"/>
    <w:rsid w:val="00FE350E"/>
    <w:rsid w:val="00FF0849"/>
    <w:rsid w:val="00FF129D"/>
    <w:rsid w:val="00FF3CE4"/>
    <w:rsid w:val="00FF66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645E3"/>
    <w:pPr>
      <w:widowControl w:val="0"/>
      <w:autoSpaceDE w:val="0"/>
      <w:autoSpaceDN w:val="0"/>
      <w:adjustRightInd w:val="0"/>
    </w:pPr>
  </w:style>
  <w:style w:type="paragraph" w:styleId="1">
    <w:name w:val="heading 1"/>
    <w:basedOn w:val="a"/>
    <w:next w:val="a"/>
    <w:qFormat/>
    <w:rsid w:val="005B356B"/>
    <w:pPr>
      <w:keepNext/>
      <w:widowControl/>
      <w:suppressAutoHyphens/>
      <w:autoSpaceDE/>
      <w:autoSpaceDN/>
      <w:adjustRightInd/>
      <w:spacing w:before="240" w:after="60"/>
      <w:outlineLvl w:val="0"/>
    </w:pPr>
    <w:rPr>
      <w:rFonts w:ascii="Arial" w:hAnsi="Arial" w:cs="Arial"/>
      <w:b/>
      <w:bCs/>
      <w:kern w:val="32"/>
      <w:sz w:val="32"/>
      <w:szCs w:val="32"/>
      <w:lang w:eastAsia="ar-SA"/>
    </w:rPr>
  </w:style>
  <w:style w:type="paragraph" w:styleId="2">
    <w:name w:val="heading 2"/>
    <w:basedOn w:val="a"/>
    <w:next w:val="a"/>
    <w:link w:val="20"/>
    <w:semiHidden/>
    <w:unhideWhenUsed/>
    <w:qFormat/>
    <w:rsid w:val="00B7463C"/>
    <w:pPr>
      <w:keepNext/>
      <w:spacing w:before="240" w:after="60"/>
      <w:outlineLvl w:val="1"/>
    </w:pPr>
    <w:rPr>
      <w:rFonts w:ascii="Cambria" w:hAnsi="Cambria"/>
      <w:b/>
      <w:bCs/>
      <w:i/>
      <w:iCs/>
      <w:sz w:val="28"/>
      <w:szCs w:val="28"/>
    </w:rPr>
  </w:style>
  <w:style w:type="paragraph" w:styleId="4">
    <w:name w:val="heading 4"/>
    <w:basedOn w:val="a"/>
    <w:next w:val="a"/>
    <w:link w:val="40"/>
    <w:unhideWhenUsed/>
    <w:qFormat/>
    <w:rsid w:val="00304483"/>
    <w:pPr>
      <w:keepNext/>
      <w:spacing w:before="240" w:after="60"/>
      <w:outlineLvl w:val="3"/>
    </w:pPr>
    <w:rPr>
      <w:rFonts w:ascii="Calibri" w:hAnsi="Calibri"/>
      <w:b/>
      <w:bCs/>
      <w:sz w:val="28"/>
      <w:szCs w:val="28"/>
    </w:rPr>
  </w:style>
  <w:style w:type="paragraph" w:styleId="5">
    <w:name w:val="heading 5"/>
    <w:basedOn w:val="a"/>
    <w:next w:val="a"/>
    <w:qFormat/>
    <w:rsid w:val="00F66F51"/>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7645E3"/>
    <w:pPr>
      <w:widowControl/>
      <w:autoSpaceDE/>
      <w:autoSpaceDN/>
      <w:adjustRightInd/>
      <w:ind w:left="7200"/>
    </w:pPr>
    <w:rPr>
      <w:sz w:val="28"/>
    </w:rPr>
  </w:style>
  <w:style w:type="paragraph" w:customStyle="1" w:styleId="21">
    <w:name w:val="Знак Знак Знак Знак Знак Знак Знак Знак Знак Знак Знак Знак Знак Знак Знак Знак Знак Знак Знак Знак Знак2 Знак"/>
    <w:basedOn w:val="a"/>
    <w:rsid w:val="007645E3"/>
    <w:pPr>
      <w:widowControl/>
      <w:autoSpaceDE/>
      <w:autoSpaceDN/>
      <w:adjustRightInd/>
      <w:spacing w:after="160" w:line="240" w:lineRule="exact"/>
    </w:pPr>
    <w:rPr>
      <w:rFonts w:ascii="Verdana" w:hAnsi="Verdana" w:cs="Verdana"/>
      <w:lang w:val="en-US" w:eastAsia="en-US"/>
    </w:rPr>
  </w:style>
  <w:style w:type="paragraph" w:styleId="a4">
    <w:name w:val="header"/>
    <w:basedOn w:val="a"/>
    <w:rsid w:val="007645E3"/>
    <w:pPr>
      <w:tabs>
        <w:tab w:val="center" w:pos="4677"/>
        <w:tab w:val="right" w:pos="9355"/>
      </w:tabs>
    </w:pPr>
  </w:style>
  <w:style w:type="character" w:styleId="a5">
    <w:name w:val="page number"/>
    <w:basedOn w:val="a0"/>
    <w:rsid w:val="007645E3"/>
  </w:style>
  <w:style w:type="character" w:styleId="a6">
    <w:name w:val="Hyperlink"/>
    <w:rsid w:val="00BC77FF"/>
    <w:rPr>
      <w:color w:val="0000FF"/>
      <w:u w:val="single"/>
    </w:rPr>
  </w:style>
  <w:style w:type="character" w:customStyle="1" w:styleId="apple-style-span">
    <w:name w:val="apple-style-span"/>
    <w:basedOn w:val="a0"/>
    <w:rsid w:val="00BC77FF"/>
  </w:style>
  <w:style w:type="paragraph" w:styleId="a7">
    <w:name w:val="footer"/>
    <w:basedOn w:val="a"/>
    <w:rsid w:val="00BC77FF"/>
    <w:pPr>
      <w:tabs>
        <w:tab w:val="center" w:pos="4677"/>
        <w:tab w:val="right" w:pos="9355"/>
      </w:tabs>
    </w:pPr>
  </w:style>
  <w:style w:type="paragraph" w:styleId="a8">
    <w:name w:val="Title"/>
    <w:basedOn w:val="a"/>
    <w:qFormat/>
    <w:rsid w:val="00F851CF"/>
    <w:pPr>
      <w:widowControl/>
      <w:autoSpaceDE/>
      <w:autoSpaceDN/>
      <w:adjustRightInd/>
      <w:jc w:val="center"/>
    </w:pPr>
    <w:rPr>
      <w:b/>
      <w:sz w:val="32"/>
    </w:rPr>
  </w:style>
  <w:style w:type="paragraph" w:customStyle="1" w:styleId="ConsPlusNonformat">
    <w:name w:val="ConsPlusNonformat"/>
    <w:rsid w:val="00F851CF"/>
    <w:pPr>
      <w:widowControl w:val="0"/>
      <w:autoSpaceDE w:val="0"/>
      <w:autoSpaceDN w:val="0"/>
      <w:adjustRightInd w:val="0"/>
    </w:pPr>
    <w:rPr>
      <w:rFonts w:ascii="Courier New" w:hAnsi="Courier New" w:cs="Courier New"/>
    </w:rPr>
  </w:style>
  <w:style w:type="paragraph" w:customStyle="1" w:styleId="ConsPlusNormal">
    <w:name w:val="ConsPlusNormal"/>
    <w:rsid w:val="005B356B"/>
    <w:pPr>
      <w:widowControl w:val="0"/>
      <w:suppressAutoHyphens/>
      <w:autoSpaceDE w:val="0"/>
      <w:ind w:firstLine="720"/>
    </w:pPr>
    <w:rPr>
      <w:rFonts w:ascii="Arial" w:eastAsia="Arial" w:hAnsi="Arial" w:cs="Arial"/>
      <w:lang w:eastAsia="ar-SA"/>
    </w:rPr>
  </w:style>
  <w:style w:type="paragraph" w:styleId="a9">
    <w:name w:val="Normal (Web)"/>
    <w:basedOn w:val="a"/>
    <w:uiPriority w:val="99"/>
    <w:rsid w:val="005B356B"/>
    <w:pPr>
      <w:widowControl/>
      <w:autoSpaceDE/>
      <w:autoSpaceDN/>
      <w:adjustRightInd/>
      <w:spacing w:before="120" w:after="24"/>
    </w:pPr>
    <w:rPr>
      <w:sz w:val="24"/>
      <w:szCs w:val="24"/>
      <w:lang w:eastAsia="ar-SA"/>
    </w:rPr>
  </w:style>
  <w:style w:type="paragraph" w:customStyle="1" w:styleId="ConsPlusTitle">
    <w:name w:val="ConsPlusTitle"/>
    <w:basedOn w:val="a"/>
    <w:next w:val="ConsPlusNormal"/>
    <w:rsid w:val="005B356B"/>
    <w:pPr>
      <w:widowControl/>
      <w:suppressAutoHyphens/>
      <w:autoSpaceDN/>
      <w:adjustRightInd/>
    </w:pPr>
    <w:rPr>
      <w:rFonts w:ascii="Arial" w:eastAsia="Arial" w:hAnsi="Arial"/>
      <w:b/>
      <w:bCs/>
    </w:rPr>
  </w:style>
  <w:style w:type="character" w:styleId="aa">
    <w:name w:val="Strong"/>
    <w:qFormat/>
    <w:rsid w:val="00FF3CE4"/>
    <w:rPr>
      <w:b/>
      <w:bCs/>
    </w:rPr>
  </w:style>
  <w:style w:type="paragraph" w:customStyle="1" w:styleId="10">
    <w:name w:val="Абзац списка1"/>
    <w:basedOn w:val="a"/>
    <w:rsid w:val="00F66F51"/>
    <w:pPr>
      <w:widowControl/>
      <w:autoSpaceDE/>
      <w:autoSpaceDN/>
      <w:adjustRightInd/>
      <w:ind w:left="720"/>
      <w:contextualSpacing/>
      <w:jc w:val="both"/>
    </w:pPr>
    <w:rPr>
      <w:sz w:val="26"/>
    </w:rPr>
  </w:style>
  <w:style w:type="character" w:customStyle="1" w:styleId="3">
    <w:name w:val="Основной текст с отступом 3 Знак"/>
    <w:link w:val="30"/>
    <w:locked/>
    <w:rsid w:val="00F66F51"/>
    <w:rPr>
      <w:sz w:val="16"/>
      <w:szCs w:val="16"/>
      <w:lang w:val="ru-RU" w:eastAsia="ru-RU" w:bidi="ar-SA"/>
    </w:rPr>
  </w:style>
  <w:style w:type="paragraph" w:styleId="30">
    <w:name w:val="Body Text Indent 3"/>
    <w:basedOn w:val="a"/>
    <w:link w:val="3"/>
    <w:rsid w:val="00F66F51"/>
    <w:pPr>
      <w:widowControl/>
      <w:autoSpaceDE/>
      <w:autoSpaceDN/>
      <w:adjustRightInd/>
      <w:spacing w:after="120"/>
      <w:ind w:left="283"/>
    </w:pPr>
    <w:rPr>
      <w:sz w:val="16"/>
      <w:szCs w:val="16"/>
    </w:rPr>
  </w:style>
  <w:style w:type="paragraph" w:customStyle="1" w:styleId="ConsPlusCell">
    <w:name w:val="ConsPlusCell"/>
    <w:rsid w:val="00F66F51"/>
    <w:pPr>
      <w:widowControl w:val="0"/>
      <w:autoSpaceDE w:val="0"/>
      <w:autoSpaceDN w:val="0"/>
      <w:adjustRightInd w:val="0"/>
    </w:pPr>
    <w:rPr>
      <w:rFonts w:ascii="Arial" w:hAnsi="Arial" w:cs="Arial"/>
    </w:rPr>
  </w:style>
  <w:style w:type="paragraph" w:styleId="ab">
    <w:name w:val="List Paragraph"/>
    <w:basedOn w:val="a"/>
    <w:qFormat/>
    <w:rsid w:val="00F66F51"/>
    <w:pPr>
      <w:widowControl/>
      <w:autoSpaceDE/>
      <w:autoSpaceDN/>
      <w:adjustRightInd/>
      <w:ind w:left="720"/>
      <w:contextualSpacing/>
    </w:pPr>
    <w:rPr>
      <w:rFonts w:ascii="Calibri" w:hAnsi="Calibri"/>
      <w:sz w:val="22"/>
      <w:szCs w:val="22"/>
      <w:lang w:eastAsia="en-US"/>
    </w:rPr>
  </w:style>
  <w:style w:type="paragraph" w:customStyle="1" w:styleId="ConsNormal">
    <w:name w:val="ConsNormal"/>
    <w:rsid w:val="00F66F51"/>
    <w:pPr>
      <w:widowControl w:val="0"/>
      <w:autoSpaceDE w:val="0"/>
      <w:autoSpaceDN w:val="0"/>
      <w:adjustRightInd w:val="0"/>
      <w:ind w:right="19772" w:firstLine="720"/>
    </w:pPr>
    <w:rPr>
      <w:rFonts w:ascii="Arial" w:hAnsi="Arial" w:cs="Arial"/>
    </w:rPr>
  </w:style>
  <w:style w:type="character" w:customStyle="1" w:styleId="ac">
    <w:name w:val="Знак Знак"/>
    <w:locked/>
    <w:rsid w:val="00F66F51"/>
    <w:rPr>
      <w:sz w:val="16"/>
      <w:szCs w:val="16"/>
      <w:lang w:val="ru-RU" w:eastAsia="ru-RU" w:bidi="ar-SA"/>
    </w:rPr>
  </w:style>
  <w:style w:type="paragraph" w:customStyle="1" w:styleId="11">
    <w:name w:val="Обычный1"/>
    <w:autoRedefine/>
    <w:rsid w:val="00F66F5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pPr>
    <w:rPr>
      <w:rFonts w:eastAsia="ヒラギノ角ゴ Pro W3"/>
      <w:color w:val="000000"/>
      <w:sz w:val="28"/>
      <w:szCs w:val="28"/>
    </w:rPr>
  </w:style>
  <w:style w:type="paragraph" w:styleId="HTML">
    <w:name w:val="HTML Preformatted"/>
    <w:basedOn w:val="a"/>
    <w:link w:val="HTML0"/>
    <w:rsid w:val="00F66F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Calibri" w:hAnsi="Courier New"/>
    </w:rPr>
  </w:style>
  <w:style w:type="character" w:customStyle="1" w:styleId="HTML0">
    <w:name w:val="Стандартный HTML Знак"/>
    <w:link w:val="HTML"/>
    <w:locked/>
    <w:rsid w:val="00F66F51"/>
    <w:rPr>
      <w:rFonts w:ascii="Courier New" w:eastAsia="Calibri" w:hAnsi="Courier New"/>
      <w:lang w:val="ru-RU" w:eastAsia="ru-RU" w:bidi="ar-SA"/>
    </w:rPr>
  </w:style>
  <w:style w:type="paragraph" w:styleId="ad">
    <w:name w:val="Balloon Text"/>
    <w:basedOn w:val="a"/>
    <w:link w:val="ae"/>
    <w:rsid w:val="00F66F51"/>
    <w:rPr>
      <w:rFonts w:ascii="Arial" w:hAnsi="Arial" w:cs="Arial"/>
      <w:sz w:val="16"/>
      <w:szCs w:val="16"/>
    </w:rPr>
  </w:style>
  <w:style w:type="character" w:customStyle="1" w:styleId="ae">
    <w:name w:val="Текст выноски Знак"/>
    <w:link w:val="ad"/>
    <w:rsid w:val="00F66F51"/>
    <w:rPr>
      <w:rFonts w:ascii="Arial" w:hAnsi="Arial" w:cs="Arial"/>
      <w:sz w:val="16"/>
      <w:szCs w:val="16"/>
      <w:lang w:val="ru-RU" w:eastAsia="ru-RU" w:bidi="ar-SA"/>
    </w:rPr>
  </w:style>
  <w:style w:type="character" w:customStyle="1" w:styleId="20">
    <w:name w:val="Заголовок 2 Знак"/>
    <w:link w:val="2"/>
    <w:semiHidden/>
    <w:rsid w:val="00B7463C"/>
    <w:rPr>
      <w:rFonts w:ascii="Cambria" w:eastAsia="Times New Roman" w:hAnsi="Cambria" w:cs="Times New Roman"/>
      <w:b/>
      <w:bCs/>
      <w:i/>
      <w:iCs/>
      <w:sz w:val="28"/>
      <w:szCs w:val="28"/>
    </w:rPr>
  </w:style>
  <w:style w:type="paragraph" w:customStyle="1" w:styleId="dt-p">
    <w:name w:val="dt-p"/>
    <w:basedOn w:val="a"/>
    <w:rsid w:val="00B7463C"/>
    <w:pPr>
      <w:widowControl/>
      <w:autoSpaceDE/>
      <w:autoSpaceDN/>
      <w:adjustRightInd/>
      <w:spacing w:before="100" w:beforeAutospacing="1" w:after="100" w:afterAutospacing="1"/>
    </w:pPr>
    <w:rPr>
      <w:sz w:val="24"/>
      <w:szCs w:val="24"/>
    </w:rPr>
  </w:style>
  <w:style w:type="character" w:customStyle="1" w:styleId="40">
    <w:name w:val="Заголовок 4 Знак"/>
    <w:link w:val="4"/>
    <w:rsid w:val="00304483"/>
    <w:rPr>
      <w:rFonts w:ascii="Calibri" w:eastAsia="Times New Roman" w:hAnsi="Calibri" w:cs="Times New Roman"/>
      <w:b/>
      <w:bCs/>
      <w:sz w:val="28"/>
      <w:szCs w:val="28"/>
    </w:rPr>
  </w:style>
  <w:style w:type="paragraph" w:customStyle="1" w:styleId="formattext">
    <w:name w:val="formattext"/>
    <w:basedOn w:val="a"/>
    <w:rsid w:val="000403A5"/>
    <w:pPr>
      <w:widowControl/>
      <w:autoSpaceDE/>
      <w:autoSpaceDN/>
      <w:adjustRightInd/>
      <w:spacing w:before="100" w:beforeAutospacing="1" w:after="100" w:afterAutospacing="1"/>
    </w:pPr>
    <w:rPr>
      <w:sz w:val="24"/>
      <w:szCs w:val="24"/>
    </w:rPr>
  </w:style>
  <w:style w:type="paragraph" w:customStyle="1" w:styleId="unformattext">
    <w:name w:val="unformattext"/>
    <w:basedOn w:val="a"/>
    <w:rsid w:val="00F7006D"/>
    <w:pPr>
      <w:widowControl/>
      <w:autoSpaceDE/>
      <w:autoSpaceDN/>
      <w:adjustRightInd/>
      <w:spacing w:before="100" w:beforeAutospacing="1" w:after="100" w:afterAutospacing="1"/>
    </w:pPr>
    <w:rPr>
      <w:sz w:val="24"/>
      <w:szCs w:val="24"/>
    </w:rPr>
  </w:style>
  <w:style w:type="paragraph" w:customStyle="1" w:styleId="copyright-info">
    <w:name w:val="copyright-info"/>
    <w:basedOn w:val="a"/>
    <w:rsid w:val="001B4FA5"/>
    <w:pPr>
      <w:widowControl/>
      <w:autoSpaceDE/>
      <w:autoSpaceDN/>
      <w:adjustRightInd/>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397153">
      <w:bodyDiv w:val="1"/>
      <w:marLeft w:val="0"/>
      <w:marRight w:val="0"/>
      <w:marTop w:val="0"/>
      <w:marBottom w:val="0"/>
      <w:divBdr>
        <w:top w:val="none" w:sz="0" w:space="0" w:color="auto"/>
        <w:left w:val="none" w:sz="0" w:space="0" w:color="auto"/>
        <w:bottom w:val="none" w:sz="0" w:space="0" w:color="auto"/>
        <w:right w:val="none" w:sz="0" w:space="0" w:color="auto"/>
      </w:divBdr>
    </w:div>
    <w:div w:id="4092511">
      <w:bodyDiv w:val="1"/>
      <w:marLeft w:val="0"/>
      <w:marRight w:val="0"/>
      <w:marTop w:val="0"/>
      <w:marBottom w:val="0"/>
      <w:divBdr>
        <w:top w:val="none" w:sz="0" w:space="0" w:color="auto"/>
        <w:left w:val="none" w:sz="0" w:space="0" w:color="auto"/>
        <w:bottom w:val="none" w:sz="0" w:space="0" w:color="auto"/>
        <w:right w:val="none" w:sz="0" w:space="0" w:color="auto"/>
      </w:divBdr>
    </w:div>
    <w:div w:id="54939441">
      <w:bodyDiv w:val="1"/>
      <w:marLeft w:val="0"/>
      <w:marRight w:val="0"/>
      <w:marTop w:val="0"/>
      <w:marBottom w:val="0"/>
      <w:divBdr>
        <w:top w:val="none" w:sz="0" w:space="0" w:color="auto"/>
        <w:left w:val="none" w:sz="0" w:space="0" w:color="auto"/>
        <w:bottom w:val="none" w:sz="0" w:space="0" w:color="auto"/>
        <w:right w:val="none" w:sz="0" w:space="0" w:color="auto"/>
      </w:divBdr>
    </w:div>
    <w:div w:id="512258799">
      <w:bodyDiv w:val="1"/>
      <w:marLeft w:val="0"/>
      <w:marRight w:val="0"/>
      <w:marTop w:val="0"/>
      <w:marBottom w:val="0"/>
      <w:divBdr>
        <w:top w:val="none" w:sz="0" w:space="0" w:color="auto"/>
        <w:left w:val="none" w:sz="0" w:space="0" w:color="auto"/>
        <w:bottom w:val="none" w:sz="0" w:space="0" w:color="auto"/>
        <w:right w:val="none" w:sz="0" w:space="0" w:color="auto"/>
      </w:divBdr>
      <w:divsChild>
        <w:div w:id="1096752947">
          <w:marLeft w:val="0"/>
          <w:marRight w:val="0"/>
          <w:marTop w:val="0"/>
          <w:marBottom w:val="0"/>
          <w:divBdr>
            <w:top w:val="none" w:sz="0" w:space="0" w:color="auto"/>
            <w:left w:val="none" w:sz="0" w:space="0" w:color="auto"/>
            <w:bottom w:val="none" w:sz="0" w:space="0" w:color="auto"/>
            <w:right w:val="none" w:sz="0" w:space="0" w:color="auto"/>
          </w:divBdr>
          <w:divsChild>
            <w:div w:id="303629150">
              <w:marLeft w:val="0"/>
              <w:marRight w:val="0"/>
              <w:marTop w:val="0"/>
              <w:marBottom w:val="0"/>
              <w:divBdr>
                <w:top w:val="none" w:sz="0" w:space="0" w:color="auto"/>
                <w:left w:val="none" w:sz="0" w:space="0" w:color="auto"/>
                <w:bottom w:val="none" w:sz="0" w:space="0" w:color="auto"/>
                <w:right w:val="none" w:sz="0" w:space="0" w:color="auto"/>
              </w:divBdr>
              <w:divsChild>
                <w:div w:id="1164007574">
                  <w:marLeft w:val="0"/>
                  <w:marRight w:val="0"/>
                  <w:marTop w:val="0"/>
                  <w:marBottom w:val="0"/>
                  <w:divBdr>
                    <w:top w:val="none" w:sz="0" w:space="0" w:color="auto"/>
                    <w:left w:val="none" w:sz="0" w:space="0" w:color="auto"/>
                    <w:bottom w:val="none" w:sz="0" w:space="0" w:color="auto"/>
                    <w:right w:val="none" w:sz="0" w:space="0" w:color="auto"/>
                  </w:divBdr>
                  <w:divsChild>
                    <w:div w:id="342173981">
                      <w:marLeft w:val="0"/>
                      <w:marRight w:val="0"/>
                      <w:marTop w:val="0"/>
                      <w:marBottom w:val="0"/>
                      <w:divBdr>
                        <w:top w:val="none" w:sz="0" w:space="0" w:color="auto"/>
                        <w:left w:val="none" w:sz="0" w:space="0" w:color="auto"/>
                        <w:bottom w:val="none" w:sz="0" w:space="0" w:color="auto"/>
                        <w:right w:val="none" w:sz="0" w:space="0" w:color="auto"/>
                      </w:divBdr>
                      <w:divsChild>
                        <w:div w:id="538201868">
                          <w:marLeft w:val="-374"/>
                          <w:marRight w:val="-374"/>
                          <w:marTop w:val="0"/>
                          <w:marBottom w:val="0"/>
                          <w:divBdr>
                            <w:top w:val="none" w:sz="0" w:space="0" w:color="auto"/>
                            <w:left w:val="none" w:sz="0" w:space="0" w:color="auto"/>
                            <w:bottom w:val="none" w:sz="0" w:space="0" w:color="auto"/>
                            <w:right w:val="none" w:sz="0" w:space="0" w:color="auto"/>
                          </w:divBdr>
                          <w:divsChild>
                            <w:div w:id="752093562">
                              <w:marLeft w:val="-374"/>
                              <w:marRight w:val="-374"/>
                              <w:marTop w:val="0"/>
                              <w:marBottom w:val="0"/>
                              <w:divBdr>
                                <w:top w:val="none" w:sz="0" w:space="0" w:color="auto"/>
                                <w:left w:val="none" w:sz="0" w:space="0" w:color="auto"/>
                                <w:bottom w:val="none" w:sz="0" w:space="0" w:color="auto"/>
                                <w:right w:val="none" w:sz="0" w:space="0" w:color="auto"/>
                              </w:divBdr>
                              <w:divsChild>
                                <w:div w:id="1021080231">
                                  <w:marLeft w:val="-374"/>
                                  <w:marRight w:val="-374"/>
                                  <w:marTop w:val="0"/>
                                  <w:marBottom w:val="0"/>
                                  <w:divBdr>
                                    <w:top w:val="none" w:sz="0" w:space="0" w:color="auto"/>
                                    <w:left w:val="none" w:sz="0" w:space="0" w:color="auto"/>
                                    <w:bottom w:val="none" w:sz="0" w:space="0" w:color="auto"/>
                                    <w:right w:val="none" w:sz="0" w:space="0" w:color="auto"/>
                                  </w:divBdr>
                                  <w:divsChild>
                                    <w:div w:id="52434424">
                                      <w:marLeft w:val="0"/>
                                      <w:marRight w:val="0"/>
                                      <w:marTop w:val="0"/>
                                      <w:marBottom w:val="0"/>
                                      <w:divBdr>
                                        <w:top w:val="none" w:sz="0" w:space="0" w:color="auto"/>
                                        <w:left w:val="none" w:sz="0" w:space="0" w:color="auto"/>
                                        <w:bottom w:val="none" w:sz="0" w:space="0" w:color="auto"/>
                                        <w:right w:val="none" w:sz="0" w:space="0" w:color="auto"/>
                                      </w:divBdr>
                                    </w:div>
                                    <w:div w:id="84040486">
                                      <w:marLeft w:val="0"/>
                                      <w:marRight w:val="0"/>
                                      <w:marTop w:val="0"/>
                                      <w:marBottom w:val="0"/>
                                      <w:divBdr>
                                        <w:top w:val="none" w:sz="0" w:space="0" w:color="auto"/>
                                        <w:left w:val="none" w:sz="0" w:space="0" w:color="auto"/>
                                        <w:bottom w:val="none" w:sz="0" w:space="0" w:color="auto"/>
                                        <w:right w:val="none" w:sz="0" w:space="0" w:color="auto"/>
                                      </w:divBdr>
                                    </w:div>
                                    <w:div w:id="491797466">
                                      <w:marLeft w:val="0"/>
                                      <w:marRight w:val="0"/>
                                      <w:marTop w:val="0"/>
                                      <w:marBottom w:val="0"/>
                                      <w:divBdr>
                                        <w:top w:val="none" w:sz="0" w:space="0" w:color="auto"/>
                                        <w:left w:val="none" w:sz="0" w:space="0" w:color="auto"/>
                                        <w:bottom w:val="none" w:sz="0" w:space="0" w:color="auto"/>
                                        <w:right w:val="none" w:sz="0" w:space="0" w:color="auto"/>
                                      </w:divBdr>
                                    </w:div>
                                    <w:div w:id="515191773">
                                      <w:marLeft w:val="0"/>
                                      <w:marRight w:val="0"/>
                                      <w:marTop w:val="0"/>
                                      <w:marBottom w:val="0"/>
                                      <w:divBdr>
                                        <w:top w:val="none" w:sz="0" w:space="0" w:color="auto"/>
                                        <w:left w:val="none" w:sz="0" w:space="0" w:color="auto"/>
                                        <w:bottom w:val="none" w:sz="0" w:space="0" w:color="auto"/>
                                        <w:right w:val="none" w:sz="0" w:space="0" w:color="auto"/>
                                      </w:divBdr>
                                    </w:div>
                                    <w:div w:id="647443621">
                                      <w:marLeft w:val="0"/>
                                      <w:marRight w:val="0"/>
                                      <w:marTop w:val="0"/>
                                      <w:marBottom w:val="0"/>
                                      <w:divBdr>
                                        <w:top w:val="none" w:sz="0" w:space="0" w:color="auto"/>
                                        <w:left w:val="none" w:sz="0" w:space="0" w:color="auto"/>
                                        <w:bottom w:val="none" w:sz="0" w:space="0" w:color="auto"/>
                                        <w:right w:val="none" w:sz="0" w:space="0" w:color="auto"/>
                                      </w:divBdr>
                                    </w:div>
                                    <w:div w:id="654379875">
                                      <w:marLeft w:val="0"/>
                                      <w:marRight w:val="0"/>
                                      <w:marTop w:val="0"/>
                                      <w:marBottom w:val="0"/>
                                      <w:divBdr>
                                        <w:top w:val="none" w:sz="0" w:space="0" w:color="auto"/>
                                        <w:left w:val="none" w:sz="0" w:space="0" w:color="auto"/>
                                        <w:bottom w:val="none" w:sz="0" w:space="0" w:color="auto"/>
                                        <w:right w:val="none" w:sz="0" w:space="0" w:color="auto"/>
                                      </w:divBdr>
                                    </w:div>
                                    <w:div w:id="1095859533">
                                      <w:marLeft w:val="0"/>
                                      <w:marRight w:val="0"/>
                                      <w:marTop w:val="0"/>
                                      <w:marBottom w:val="0"/>
                                      <w:divBdr>
                                        <w:top w:val="none" w:sz="0" w:space="0" w:color="auto"/>
                                        <w:left w:val="none" w:sz="0" w:space="0" w:color="auto"/>
                                        <w:bottom w:val="none" w:sz="0" w:space="0" w:color="auto"/>
                                        <w:right w:val="none" w:sz="0" w:space="0" w:color="auto"/>
                                      </w:divBdr>
                                    </w:div>
                                    <w:div w:id="1591502768">
                                      <w:marLeft w:val="0"/>
                                      <w:marRight w:val="0"/>
                                      <w:marTop w:val="0"/>
                                      <w:marBottom w:val="0"/>
                                      <w:divBdr>
                                        <w:top w:val="none" w:sz="0" w:space="0" w:color="auto"/>
                                        <w:left w:val="none" w:sz="0" w:space="0" w:color="auto"/>
                                        <w:bottom w:val="none" w:sz="0" w:space="0" w:color="auto"/>
                                        <w:right w:val="none" w:sz="0" w:space="0" w:color="auto"/>
                                      </w:divBdr>
                                    </w:div>
                                    <w:div w:id="1638297811">
                                      <w:marLeft w:val="0"/>
                                      <w:marRight w:val="0"/>
                                      <w:marTop w:val="0"/>
                                      <w:marBottom w:val="0"/>
                                      <w:divBdr>
                                        <w:top w:val="none" w:sz="0" w:space="0" w:color="auto"/>
                                        <w:left w:val="none" w:sz="0" w:space="0" w:color="auto"/>
                                        <w:bottom w:val="none" w:sz="0" w:space="0" w:color="auto"/>
                                        <w:right w:val="none" w:sz="0" w:space="0" w:color="auto"/>
                                      </w:divBdr>
                                    </w:div>
                                    <w:div w:id="1818378213">
                                      <w:marLeft w:val="0"/>
                                      <w:marRight w:val="0"/>
                                      <w:marTop w:val="0"/>
                                      <w:marBottom w:val="0"/>
                                      <w:divBdr>
                                        <w:top w:val="none" w:sz="0" w:space="0" w:color="auto"/>
                                        <w:left w:val="none" w:sz="0" w:space="0" w:color="auto"/>
                                        <w:bottom w:val="none" w:sz="0" w:space="0" w:color="auto"/>
                                        <w:right w:val="none" w:sz="0" w:space="0" w:color="auto"/>
                                      </w:divBdr>
                                    </w:div>
                                    <w:div w:id="185299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9700140">
      <w:bodyDiv w:val="1"/>
      <w:marLeft w:val="0"/>
      <w:marRight w:val="0"/>
      <w:marTop w:val="0"/>
      <w:marBottom w:val="0"/>
      <w:divBdr>
        <w:top w:val="none" w:sz="0" w:space="0" w:color="auto"/>
        <w:left w:val="none" w:sz="0" w:space="0" w:color="auto"/>
        <w:bottom w:val="none" w:sz="0" w:space="0" w:color="auto"/>
        <w:right w:val="none" w:sz="0" w:space="0" w:color="auto"/>
      </w:divBdr>
    </w:div>
    <w:div w:id="750859586">
      <w:bodyDiv w:val="1"/>
      <w:marLeft w:val="0"/>
      <w:marRight w:val="0"/>
      <w:marTop w:val="0"/>
      <w:marBottom w:val="0"/>
      <w:divBdr>
        <w:top w:val="none" w:sz="0" w:space="0" w:color="auto"/>
        <w:left w:val="none" w:sz="0" w:space="0" w:color="auto"/>
        <w:bottom w:val="none" w:sz="0" w:space="0" w:color="auto"/>
        <w:right w:val="none" w:sz="0" w:space="0" w:color="auto"/>
      </w:divBdr>
    </w:div>
    <w:div w:id="926697275">
      <w:bodyDiv w:val="1"/>
      <w:marLeft w:val="0"/>
      <w:marRight w:val="0"/>
      <w:marTop w:val="0"/>
      <w:marBottom w:val="0"/>
      <w:divBdr>
        <w:top w:val="none" w:sz="0" w:space="0" w:color="auto"/>
        <w:left w:val="none" w:sz="0" w:space="0" w:color="auto"/>
        <w:bottom w:val="none" w:sz="0" w:space="0" w:color="auto"/>
        <w:right w:val="none" w:sz="0" w:space="0" w:color="auto"/>
      </w:divBdr>
      <w:divsChild>
        <w:div w:id="242186203">
          <w:marLeft w:val="0"/>
          <w:marRight w:val="0"/>
          <w:marTop w:val="0"/>
          <w:marBottom w:val="0"/>
          <w:divBdr>
            <w:top w:val="none" w:sz="0" w:space="0" w:color="auto"/>
            <w:left w:val="none" w:sz="0" w:space="0" w:color="auto"/>
            <w:bottom w:val="none" w:sz="0" w:space="0" w:color="auto"/>
            <w:right w:val="none" w:sz="0" w:space="0" w:color="auto"/>
          </w:divBdr>
          <w:divsChild>
            <w:div w:id="1424062329">
              <w:marLeft w:val="0"/>
              <w:marRight w:val="0"/>
              <w:marTop w:val="0"/>
              <w:marBottom w:val="0"/>
              <w:divBdr>
                <w:top w:val="none" w:sz="0" w:space="0" w:color="auto"/>
                <w:left w:val="none" w:sz="0" w:space="0" w:color="auto"/>
                <w:bottom w:val="none" w:sz="0" w:space="0" w:color="auto"/>
                <w:right w:val="none" w:sz="0" w:space="0" w:color="auto"/>
              </w:divBdr>
              <w:divsChild>
                <w:div w:id="13153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517535">
          <w:marLeft w:val="0"/>
          <w:marRight w:val="0"/>
          <w:marTop w:val="0"/>
          <w:marBottom w:val="0"/>
          <w:divBdr>
            <w:top w:val="none" w:sz="0" w:space="0" w:color="auto"/>
            <w:left w:val="none" w:sz="0" w:space="0" w:color="auto"/>
            <w:bottom w:val="none" w:sz="0" w:space="0" w:color="auto"/>
            <w:right w:val="none" w:sz="0" w:space="0" w:color="auto"/>
          </w:divBdr>
          <w:divsChild>
            <w:div w:id="1919287865">
              <w:marLeft w:val="0"/>
              <w:marRight w:val="0"/>
              <w:marTop w:val="0"/>
              <w:marBottom w:val="0"/>
              <w:divBdr>
                <w:top w:val="none" w:sz="0" w:space="0" w:color="auto"/>
                <w:left w:val="none" w:sz="0" w:space="0" w:color="auto"/>
                <w:bottom w:val="none" w:sz="0" w:space="0" w:color="auto"/>
                <w:right w:val="none" w:sz="0" w:space="0" w:color="auto"/>
              </w:divBdr>
              <w:divsChild>
                <w:div w:id="194576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248792">
      <w:bodyDiv w:val="1"/>
      <w:marLeft w:val="0"/>
      <w:marRight w:val="0"/>
      <w:marTop w:val="0"/>
      <w:marBottom w:val="0"/>
      <w:divBdr>
        <w:top w:val="none" w:sz="0" w:space="0" w:color="auto"/>
        <w:left w:val="none" w:sz="0" w:space="0" w:color="auto"/>
        <w:bottom w:val="none" w:sz="0" w:space="0" w:color="auto"/>
        <w:right w:val="none" w:sz="0" w:space="0" w:color="auto"/>
      </w:divBdr>
    </w:div>
    <w:div w:id="1057819867">
      <w:bodyDiv w:val="1"/>
      <w:marLeft w:val="0"/>
      <w:marRight w:val="0"/>
      <w:marTop w:val="0"/>
      <w:marBottom w:val="0"/>
      <w:divBdr>
        <w:top w:val="none" w:sz="0" w:space="0" w:color="auto"/>
        <w:left w:val="none" w:sz="0" w:space="0" w:color="auto"/>
        <w:bottom w:val="none" w:sz="0" w:space="0" w:color="auto"/>
        <w:right w:val="none" w:sz="0" w:space="0" w:color="auto"/>
      </w:divBdr>
    </w:div>
    <w:div w:id="1090278192">
      <w:bodyDiv w:val="1"/>
      <w:marLeft w:val="0"/>
      <w:marRight w:val="0"/>
      <w:marTop w:val="0"/>
      <w:marBottom w:val="0"/>
      <w:divBdr>
        <w:top w:val="none" w:sz="0" w:space="0" w:color="auto"/>
        <w:left w:val="none" w:sz="0" w:space="0" w:color="auto"/>
        <w:bottom w:val="none" w:sz="0" w:space="0" w:color="auto"/>
        <w:right w:val="none" w:sz="0" w:space="0" w:color="auto"/>
      </w:divBdr>
    </w:div>
    <w:div w:id="1168407131">
      <w:bodyDiv w:val="1"/>
      <w:marLeft w:val="0"/>
      <w:marRight w:val="0"/>
      <w:marTop w:val="0"/>
      <w:marBottom w:val="0"/>
      <w:divBdr>
        <w:top w:val="none" w:sz="0" w:space="0" w:color="auto"/>
        <w:left w:val="none" w:sz="0" w:space="0" w:color="auto"/>
        <w:bottom w:val="none" w:sz="0" w:space="0" w:color="auto"/>
        <w:right w:val="none" w:sz="0" w:space="0" w:color="auto"/>
      </w:divBdr>
    </w:div>
    <w:div w:id="1181092441">
      <w:bodyDiv w:val="1"/>
      <w:marLeft w:val="0"/>
      <w:marRight w:val="0"/>
      <w:marTop w:val="0"/>
      <w:marBottom w:val="0"/>
      <w:divBdr>
        <w:top w:val="none" w:sz="0" w:space="0" w:color="auto"/>
        <w:left w:val="none" w:sz="0" w:space="0" w:color="auto"/>
        <w:bottom w:val="none" w:sz="0" w:space="0" w:color="auto"/>
        <w:right w:val="none" w:sz="0" w:space="0" w:color="auto"/>
      </w:divBdr>
    </w:div>
    <w:div w:id="1380322920">
      <w:bodyDiv w:val="1"/>
      <w:marLeft w:val="0"/>
      <w:marRight w:val="0"/>
      <w:marTop w:val="0"/>
      <w:marBottom w:val="0"/>
      <w:divBdr>
        <w:top w:val="none" w:sz="0" w:space="0" w:color="auto"/>
        <w:left w:val="none" w:sz="0" w:space="0" w:color="auto"/>
        <w:bottom w:val="none" w:sz="0" w:space="0" w:color="auto"/>
        <w:right w:val="none" w:sz="0" w:space="0" w:color="auto"/>
      </w:divBdr>
      <w:divsChild>
        <w:div w:id="431053446">
          <w:marLeft w:val="0"/>
          <w:marRight w:val="0"/>
          <w:marTop w:val="0"/>
          <w:marBottom w:val="0"/>
          <w:divBdr>
            <w:top w:val="none" w:sz="0" w:space="0" w:color="auto"/>
            <w:left w:val="none" w:sz="0" w:space="0" w:color="auto"/>
            <w:bottom w:val="none" w:sz="0" w:space="0" w:color="auto"/>
            <w:right w:val="none" w:sz="0" w:space="0" w:color="auto"/>
          </w:divBdr>
        </w:div>
        <w:div w:id="479926559">
          <w:marLeft w:val="0"/>
          <w:marRight w:val="0"/>
          <w:marTop w:val="0"/>
          <w:marBottom w:val="0"/>
          <w:divBdr>
            <w:top w:val="none" w:sz="0" w:space="0" w:color="auto"/>
            <w:left w:val="none" w:sz="0" w:space="0" w:color="auto"/>
            <w:bottom w:val="none" w:sz="0" w:space="0" w:color="auto"/>
            <w:right w:val="none" w:sz="0" w:space="0" w:color="auto"/>
          </w:divBdr>
        </w:div>
        <w:div w:id="1527405702">
          <w:marLeft w:val="0"/>
          <w:marRight w:val="0"/>
          <w:marTop w:val="0"/>
          <w:marBottom w:val="0"/>
          <w:divBdr>
            <w:top w:val="none" w:sz="0" w:space="0" w:color="auto"/>
            <w:left w:val="none" w:sz="0" w:space="0" w:color="auto"/>
            <w:bottom w:val="none" w:sz="0" w:space="0" w:color="auto"/>
            <w:right w:val="none" w:sz="0" w:space="0" w:color="auto"/>
          </w:divBdr>
        </w:div>
        <w:div w:id="1851023746">
          <w:marLeft w:val="0"/>
          <w:marRight w:val="0"/>
          <w:marTop w:val="0"/>
          <w:marBottom w:val="0"/>
          <w:divBdr>
            <w:top w:val="none" w:sz="0" w:space="0" w:color="auto"/>
            <w:left w:val="none" w:sz="0" w:space="0" w:color="auto"/>
            <w:bottom w:val="none" w:sz="0" w:space="0" w:color="auto"/>
            <w:right w:val="none" w:sz="0" w:space="0" w:color="auto"/>
          </w:divBdr>
        </w:div>
      </w:divsChild>
    </w:div>
    <w:div w:id="1615749697">
      <w:bodyDiv w:val="1"/>
      <w:marLeft w:val="0"/>
      <w:marRight w:val="0"/>
      <w:marTop w:val="0"/>
      <w:marBottom w:val="0"/>
      <w:divBdr>
        <w:top w:val="none" w:sz="0" w:space="0" w:color="auto"/>
        <w:left w:val="none" w:sz="0" w:space="0" w:color="auto"/>
        <w:bottom w:val="none" w:sz="0" w:space="0" w:color="auto"/>
        <w:right w:val="none" w:sz="0" w:space="0" w:color="auto"/>
      </w:divBdr>
    </w:div>
    <w:div w:id="1849901542">
      <w:bodyDiv w:val="1"/>
      <w:marLeft w:val="0"/>
      <w:marRight w:val="0"/>
      <w:marTop w:val="0"/>
      <w:marBottom w:val="0"/>
      <w:divBdr>
        <w:top w:val="none" w:sz="0" w:space="0" w:color="auto"/>
        <w:left w:val="none" w:sz="0" w:space="0" w:color="auto"/>
        <w:bottom w:val="none" w:sz="0" w:space="0" w:color="auto"/>
        <w:right w:val="none" w:sz="0" w:space="0" w:color="auto"/>
      </w:divBdr>
    </w:div>
    <w:div w:id="2008315755">
      <w:bodyDiv w:val="1"/>
      <w:marLeft w:val="0"/>
      <w:marRight w:val="0"/>
      <w:marTop w:val="0"/>
      <w:marBottom w:val="0"/>
      <w:divBdr>
        <w:top w:val="none" w:sz="0" w:space="0" w:color="auto"/>
        <w:left w:val="none" w:sz="0" w:space="0" w:color="auto"/>
        <w:bottom w:val="none" w:sz="0" w:space="0" w:color="auto"/>
        <w:right w:val="none" w:sz="0" w:space="0" w:color="auto"/>
      </w:divBdr>
    </w:div>
    <w:div w:id="2046245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znam.omskportal.ru" TargetMode="External"/><Relationship Id="rId18" Type="http://schemas.openxmlformats.org/officeDocument/2006/relationships/hyperlink" Target="https://docs.cntd.ru/document/564859683" TargetMode="External"/><Relationship Id="rId26" Type="http://schemas.openxmlformats.org/officeDocument/2006/relationships/hyperlink" Target="https://docs.cntd.ru/document/901919338" TargetMode="External"/><Relationship Id="rId39" Type="http://schemas.openxmlformats.org/officeDocument/2006/relationships/hyperlink" Target="https://docs.cntd.ru/document/901919338" TargetMode="External"/><Relationship Id="rId3" Type="http://schemas.openxmlformats.org/officeDocument/2006/relationships/styles" Target="styles.xml"/><Relationship Id="rId21" Type="http://schemas.openxmlformats.org/officeDocument/2006/relationships/hyperlink" Target="consultantplus://offline/ref=6C2A969088B552EEB002DB221056CE3C2A25D814547760093B1D0415AB4EF0F849CDF7FCED9BBB4C04C4466C027CFE0A995D3819BE31SCl0I" TargetMode="External"/><Relationship Id="rId34" Type="http://schemas.openxmlformats.org/officeDocument/2006/relationships/hyperlink" Target="http://www.consultant.ru/document/cons_doc_LAW_390047/935a657a2b5f7c7a6436cb756694bb2d649c7a00/" TargetMode="External"/><Relationship Id="rId42" Type="http://schemas.openxmlformats.org/officeDocument/2006/relationships/hyperlink" Target="https://docs.cntd.ru/document/901919338" TargetMode="External"/><Relationship Id="rId47" Type="http://schemas.openxmlformats.org/officeDocument/2006/relationships/hyperlink" Target="https://docs.cntd.ru/document/901919338"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budget.1jur.ru/" TargetMode="External"/><Relationship Id="rId17" Type="http://schemas.openxmlformats.org/officeDocument/2006/relationships/hyperlink" Target="https://docs.cntd.ru/document/556716724" TargetMode="External"/><Relationship Id="rId25" Type="http://schemas.openxmlformats.org/officeDocument/2006/relationships/hyperlink" Target="https://docs.cntd.ru/document/901919338" TargetMode="External"/><Relationship Id="rId33" Type="http://schemas.openxmlformats.org/officeDocument/2006/relationships/hyperlink" Target="http://www.consultant.ru/document/cons_doc_LAW_390047/9066705b3210c244f4b2caba0da8ec7186f0d1ab/" TargetMode="External"/><Relationship Id="rId38" Type="http://schemas.openxmlformats.org/officeDocument/2006/relationships/hyperlink" Target="https://docs.cntd.ru/document/901919338" TargetMode="External"/><Relationship Id="rId46" Type="http://schemas.openxmlformats.org/officeDocument/2006/relationships/hyperlink" Target="https://docs.cntd.ru/document/901919338" TargetMode="External"/><Relationship Id="rId2" Type="http://schemas.openxmlformats.org/officeDocument/2006/relationships/numbering" Target="numbering.xml"/><Relationship Id="rId16" Type="http://schemas.openxmlformats.org/officeDocument/2006/relationships/hyperlink" Target="https://docs.cntd.ru/document/902087949" TargetMode="External"/><Relationship Id="rId20" Type="http://schemas.openxmlformats.org/officeDocument/2006/relationships/hyperlink" Target="https://budget.1jur.ru/" TargetMode="External"/><Relationship Id="rId29" Type="http://schemas.openxmlformats.org/officeDocument/2006/relationships/hyperlink" Target="https://docs.cntd.ru/document/901919338" TargetMode="External"/><Relationship Id="rId41" Type="http://schemas.openxmlformats.org/officeDocument/2006/relationships/hyperlink" Target="https://docs.cntd.ru/document/90191933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udget.1jur.ru/" TargetMode="External"/><Relationship Id="rId24" Type="http://schemas.openxmlformats.org/officeDocument/2006/relationships/hyperlink" Target="https://docs.cntd.ru/document/901919338" TargetMode="External"/><Relationship Id="rId32" Type="http://schemas.openxmlformats.org/officeDocument/2006/relationships/hyperlink" Target="https://docs.cntd.ru/document/901919338" TargetMode="External"/><Relationship Id="rId37" Type="http://schemas.openxmlformats.org/officeDocument/2006/relationships/hyperlink" Target="https://docs.cntd.ru/document/901919338" TargetMode="External"/><Relationship Id="rId40" Type="http://schemas.openxmlformats.org/officeDocument/2006/relationships/hyperlink" Target="https://docs.cntd.ru/document/901919338" TargetMode="External"/><Relationship Id="rId45" Type="http://schemas.openxmlformats.org/officeDocument/2006/relationships/hyperlink" Target="https://docs.cntd.ru/document/901831019" TargetMode="External"/><Relationship Id="rId5" Type="http://schemas.openxmlformats.org/officeDocument/2006/relationships/webSettings" Target="webSettings.xml"/><Relationship Id="rId15" Type="http://schemas.openxmlformats.org/officeDocument/2006/relationships/hyperlink" Target="http://www.consultant.ru/document/cons_doc_LAW_372627/" TargetMode="External"/><Relationship Id="rId23" Type="http://schemas.openxmlformats.org/officeDocument/2006/relationships/hyperlink" Target="consultantplus://offline/ref=6C2A969088B552EEB002DB221056CE3C2A25D814547760093B1D0415AB4EF0F849CDF7FCED9BBB4C04C4466C027CFE0A995D3819BE31SCl0I" TargetMode="External"/><Relationship Id="rId28" Type="http://schemas.openxmlformats.org/officeDocument/2006/relationships/hyperlink" Target="https://docs.cntd.ru/document/901919338" TargetMode="External"/><Relationship Id="rId36" Type="http://schemas.openxmlformats.org/officeDocument/2006/relationships/hyperlink" Target="http://www.consultant.ru/document/cons_doc_LAW_390047/935a657a2b5f7c7a6436cb756694bb2d649c7a00/" TargetMode="External"/><Relationship Id="rId49" Type="http://schemas.openxmlformats.org/officeDocument/2006/relationships/header" Target="header2.xml"/><Relationship Id="rId10" Type="http://schemas.openxmlformats.org/officeDocument/2006/relationships/hyperlink" Target="garantF1://12077515.0" TargetMode="External"/><Relationship Id="rId19" Type="http://schemas.openxmlformats.org/officeDocument/2006/relationships/hyperlink" Target="https://budget.1jur.ru/" TargetMode="External"/><Relationship Id="rId31" Type="http://schemas.openxmlformats.org/officeDocument/2006/relationships/hyperlink" Target="https://docs.cntd.ru/document/901919338" TargetMode="External"/><Relationship Id="rId44" Type="http://schemas.openxmlformats.org/officeDocument/2006/relationships/hyperlink" Target="https://docs.cntd.ru/document/901919587" TargetMode="External"/><Relationship Id="rId4" Type="http://schemas.openxmlformats.org/officeDocument/2006/relationships/settings" Target="settings.xml"/><Relationship Id="rId9" Type="http://schemas.openxmlformats.org/officeDocument/2006/relationships/hyperlink" Target="http://docs.cntd.ru/document/902228011" TargetMode="External"/><Relationship Id="rId14" Type="http://schemas.openxmlformats.org/officeDocument/2006/relationships/hyperlink" Target="mailto:oks0316@mail.ru" TargetMode="External"/><Relationship Id="rId22" Type="http://schemas.openxmlformats.org/officeDocument/2006/relationships/hyperlink" Target="consultantplus://offline/ref=6C2A969088B552EEB002DB221056CE3C2A25D814547760093B1D0415AB4EF0F849CDF7FCEE9BB84C04C4466C027CFE0A995D3819BE31SCl0I" TargetMode="External"/><Relationship Id="rId27" Type="http://schemas.openxmlformats.org/officeDocument/2006/relationships/hyperlink" Target="https://docs.cntd.ru/document/901919338" TargetMode="External"/><Relationship Id="rId30" Type="http://schemas.openxmlformats.org/officeDocument/2006/relationships/hyperlink" Target="https://docs.cntd.ru/document/901919338" TargetMode="External"/><Relationship Id="rId35" Type="http://schemas.openxmlformats.org/officeDocument/2006/relationships/hyperlink" Target="http://www.consultant.ru/document/cons_doc_LAW_390047/935a657a2b5f7c7a6436cb756694bb2d649c7a00/" TargetMode="External"/><Relationship Id="rId43" Type="http://schemas.openxmlformats.org/officeDocument/2006/relationships/hyperlink" Target="https://docs.cntd.ru/document/901919338" TargetMode="External"/><Relationship Id="rId48" Type="http://schemas.openxmlformats.org/officeDocument/2006/relationships/header" Target="header1.xml"/><Relationship Id="rId8" Type="http://schemas.openxmlformats.org/officeDocument/2006/relationships/image" Target="media/image1.jpeg"/><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978002-ABEB-4C14-903D-4EF622070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38</Pages>
  <Words>13958</Words>
  <Characters>79565</Characters>
  <Application>Microsoft Office Word</Application>
  <DocSecurity>0</DocSecurity>
  <Lines>663</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93337</CharactersWithSpaces>
  <SharedDoc>false</SharedDoc>
  <HLinks>
    <vt:vector size="240" baseType="variant">
      <vt:variant>
        <vt:i4>393237</vt:i4>
      </vt:variant>
      <vt:variant>
        <vt:i4>117</vt:i4>
      </vt:variant>
      <vt:variant>
        <vt:i4>0</vt:i4>
      </vt:variant>
      <vt:variant>
        <vt:i4>5</vt:i4>
      </vt:variant>
      <vt:variant>
        <vt:lpwstr>https://docs.cntd.ru/document/901919338</vt:lpwstr>
      </vt:variant>
      <vt:variant>
        <vt:lpwstr>64U0IK</vt:lpwstr>
      </vt:variant>
      <vt:variant>
        <vt:i4>393237</vt:i4>
      </vt:variant>
      <vt:variant>
        <vt:i4>114</vt:i4>
      </vt:variant>
      <vt:variant>
        <vt:i4>0</vt:i4>
      </vt:variant>
      <vt:variant>
        <vt:i4>5</vt:i4>
      </vt:variant>
      <vt:variant>
        <vt:lpwstr>https://docs.cntd.ru/document/901919338</vt:lpwstr>
      </vt:variant>
      <vt:variant>
        <vt:lpwstr>64U0IK</vt:lpwstr>
      </vt:variant>
      <vt:variant>
        <vt:i4>327760</vt:i4>
      </vt:variant>
      <vt:variant>
        <vt:i4>111</vt:i4>
      </vt:variant>
      <vt:variant>
        <vt:i4>0</vt:i4>
      </vt:variant>
      <vt:variant>
        <vt:i4>5</vt:i4>
      </vt:variant>
      <vt:variant>
        <vt:lpwstr>https://docs.cntd.ru/document/901831019</vt:lpwstr>
      </vt:variant>
      <vt:variant>
        <vt:lpwstr>7D20K3</vt:lpwstr>
      </vt:variant>
      <vt:variant>
        <vt:i4>327767</vt:i4>
      </vt:variant>
      <vt:variant>
        <vt:i4>108</vt:i4>
      </vt:variant>
      <vt:variant>
        <vt:i4>0</vt:i4>
      </vt:variant>
      <vt:variant>
        <vt:i4>5</vt:i4>
      </vt:variant>
      <vt:variant>
        <vt:lpwstr>https://docs.cntd.ru/document/901919587</vt:lpwstr>
      </vt:variant>
      <vt:variant>
        <vt:lpwstr>7D20K3</vt:lpwstr>
      </vt:variant>
      <vt:variant>
        <vt:i4>393237</vt:i4>
      </vt:variant>
      <vt:variant>
        <vt:i4>105</vt:i4>
      </vt:variant>
      <vt:variant>
        <vt:i4>0</vt:i4>
      </vt:variant>
      <vt:variant>
        <vt:i4>5</vt:i4>
      </vt:variant>
      <vt:variant>
        <vt:lpwstr>https://docs.cntd.ru/document/901919338</vt:lpwstr>
      </vt:variant>
      <vt:variant>
        <vt:lpwstr>64U0IK</vt:lpwstr>
      </vt:variant>
      <vt:variant>
        <vt:i4>393237</vt:i4>
      </vt:variant>
      <vt:variant>
        <vt:i4>102</vt:i4>
      </vt:variant>
      <vt:variant>
        <vt:i4>0</vt:i4>
      </vt:variant>
      <vt:variant>
        <vt:i4>5</vt:i4>
      </vt:variant>
      <vt:variant>
        <vt:lpwstr>https://docs.cntd.ru/document/901919338</vt:lpwstr>
      </vt:variant>
      <vt:variant>
        <vt:lpwstr>64U0IK</vt:lpwstr>
      </vt:variant>
      <vt:variant>
        <vt:i4>393237</vt:i4>
      </vt:variant>
      <vt:variant>
        <vt:i4>99</vt:i4>
      </vt:variant>
      <vt:variant>
        <vt:i4>0</vt:i4>
      </vt:variant>
      <vt:variant>
        <vt:i4>5</vt:i4>
      </vt:variant>
      <vt:variant>
        <vt:lpwstr>https://docs.cntd.ru/document/901919338</vt:lpwstr>
      </vt:variant>
      <vt:variant>
        <vt:lpwstr>64U0IK</vt:lpwstr>
      </vt:variant>
      <vt:variant>
        <vt:i4>393237</vt:i4>
      </vt:variant>
      <vt:variant>
        <vt:i4>96</vt:i4>
      </vt:variant>
      <vt:variant>
        <vt:i4>0</vt:i4>
      </vt:variant>
      <vt:variant>
        <vt:i4>5</vt:i4>
      </vt:variant>
      <vt:variant>
        <vt:lpwstr>https://docs.cntd.ru/document/901919338</vt:lpwstr>
      </vt:variant>
      <vt:variant>
        <vt:lpwstr>64U0IK</vt:lpwstr>
      </vt:variant>
      <vt:variant>
        <vt:i4>393237</vt:i4>
      </vt:variant>
      <vt:variant>
        <vt:i4>93</vt:i4>
      </vt:variant>
      <vt:variant>
        <vt:i4>0</vt:i4>
      </vt:variant>
      <vt:variant>
        <vt:i4>5</vt:i4>
      </vt:variant>
      <vt:variant>
        <vt:lpwstr>https://docs.cntd.ru/document/901919338</vt:lpwstr>
      </vt:variant>
      <vt:variant>
        <vt:lpwstr>64U0IK</vt:lpwstr>
      </vt:variant>
      <vt:variant>
        <vt:i4>393237</vt:i4>
      </vt:variant>
      <vt:variant>
        <vt:i4>90</vt:i4>
      </vt:variant>
      <vt:variant>
        <vt:i4>0</vt:i4>
      </vt:variant>
      <vt:variant>
        <vt:i4>5</vt:i4>
      </vt:variant>
      <vt:variant>
        <vt:lpwstr>https://docs.cntd.ru/document/901919338</vt:lpwstr>
      </vt:variant>
      <vt:variant>
        <vt:lpwstr>64U0IK</vt:lpwstr>
      </vt:variant>
      <vt:variant>
        <vt:i4>393237</vt:i4>
      </vt:variant>
      <vt:variant>
        <vt:i4>87</vt:i4>
      </vt:variant>
      <vt:variant>
        <vt:i4>0</vt:i4>
      </vt:variant>
      <vt:variant>
        <vt:i4>5</vt:i4>
      </vt:variant>
      <vt:variant>
        <vt:lpwstr>https://docs.cntd.ru/document/901919338</vt:lpwstr>
      </vt:variant>
      <vt:variant>
        <vt:lpwstr>64U0IK</vt:lpwstr>
      </vt:variant>
      <vt:variant>
        <vt:i4>196651</vt:i4>
      </vt:variant>
      <vt:variant>
        <vt:i4>84</vt:i4>
      </vt:variant>
      <vt:variant>
        <vt:i4>0</vt:i4>
      </vt:variant>
      <vt:variant>
        <vt:i4>5</vt:i4>
      </vt:variant>
      <vt:variant>
        <vt:lpwstr>http://www.consultant.ru/document/cons_doc_LAW_390047/935a657a2b5f7c7a6436cb756694bb2d649c7a00/</vt:lpwstr>
      </vt:variant>
      <vt:variant>
        <vt:lpwstr>dst2647</vt:lpwstr>
      </vt:variant>
      <vt:variant>
        <vt:i4>458799</vt:i4>
      </vt:variant>
      <vt:variant>
        <vt:i4>81</vt:i4>
      </vt:variant>
      <vt:variant>
        <vt:i4>0</vt:i4>
      </vt:variant>
      <vt:variant>
        <vt:i4>5</vt:i4>
      </vt:variant>
      <vt:variant>
        <vt:lpwstr>http://www.consultant.ru/document/cons_doc_LAW_390047/935a657a2b5f7c7a6436cb756694bb2d649c7a00/</vt:lpwstr>
      </vt:variant>
      <vt:variant>
        <vt:lpwstr>dst3215</vt:lpwstr>
      </vt:variant>
      <vt:variant>
        <vt:i4>3276821</vt:i4>
      </vt:variant>
      <vt:variant>
        <vt:i4>78</vt:i4>
      </vt:variant>
      <vt:variant>
        <vt:i4>0</vt:i4>
      </vt:variant>
      <vt:variant>
        <vt:i4>5</vt:i4>
      </vt:variant>
      <vt:variant>
        <vt:lpwstr>http://www.consultant.ru/document/cons_doc_LAW_390047/935a657a2b5f7c7a6436cb756694bb2d649c7a00/</vt:lpwstr>
      </vt:variant>
      <vt:variant>
        <vt:lpwstr>dst101873</vt:lpwstr>
      </vt:variant>
      <vt:variant>
        <vt:i4>6029357</vt:i4>
      </vt:variant>
      <vt:variant>
        <vt:i4>75</vt:i4>
      </vt:variant>
      <vt:variant>
        <vt:i4>0</vt:i4>
      </vt:variant>
      <vt:variant>
        <vt:i4>5</vt:i4>
      </vt:variant>
      <vt:variant>
        <vt:lpwstr>http://www.consultant.ru/document/cons_doc_LAW_390047/9066705b3210c244f4b2caba0da8ec7186f0d1ab/</vt:lpwstr>
      </vt:variant>
      <vt:variant>
        <vt:lpwstr>dst2910</vt:lpwstr>
      </vt:variant>
      <vt:variant>
        <vt:i4>393237</vt:i4>
      </vt:variant>
      <vt:variant>
        <vt:i4>72</vt:i4>
      </vt:variant>
      <vt:variant>
        <vt:i4>0</vt:i4>
      </vt:variant>
      <vt:variant>
        <vt:i4>5</vt:i4>
      </vt:variant>
      <vt:variant>
        <vt:lpwstr>https://docs.cntd.ru/document/901919338</vt:lpwstr>
      </vt:variant>
      <vt:variant>
        <vt:lpwstr>64U0IK</vt:lpwstr>
      </vt:variant>
      <vt:variant>
        <vt:i4>393237</vt:i4>
      </vt:variant>
      <vt:variant>
        <vt:i4>69</vt:i4>
      </vt:variant>
      <vt:variant>
        <vt:i4>0</vt:i4>
      </vt:variant>
      <vt:variant>
        <vt:i4>5</vt:i4>
      </vt:variant>
      <vt:variant>
        <vt:lpwstr>https://docs.cntd.ru/document/901919338</vt:lpwstr>
      </vt:variant>
      <vt:variant>
        <vt:lpwstr>64U0IK</vt:lpwstr>
      </vt:variant>
      <vt:variant>
        <vt:i4>393237</vt:i4>
      </vt:variant>
      <vt:variant>
        <vt:i4>66</vt:i4>
      </vt:variant>
      <vt:variant>
        <vt:i4>0</vt:i4>
      </vt:variant>
      <vt:variant>
        <vt:i4>5</vt:i4>
      </vt:variant>
      <vt:variant>
        <vt:lpwstr>https://docs.cntd.ru/document/901919338</vt:lpwstr>
      </vt:variant>
      <vt:variant>
        <vt:lpwstr>64U0IK</vt:lpwstr>
      </vt:variant>
      <vt:variant>
        <vt:i4>393237</vt:i4>
      </vt:variant>
      <vt:variant>
        <vt:i4>63</vt:i4>
      </vt:variant>
      <vt:variant>
        <vt:i4>0</vt:i4>
      </vt:variant>
      <vt:variant>
        <vt:i4>5</vt:i4>
      </vt:variant>
      <vt:variant>
        <vt:lpwstr>https://docs.cntd.ru/document/901919338</vt:lpwstr>
      </vt:variant>
      <vt:variant>
        <vt:lpwstr>64U0IK</vt:lpwstr>
      </vt:variant>
      <vt:variant>
        <vt:i4>393237</vt:i4>
      </vt:variant>
      <vt:variant>
        <vt:i4>60</vt:i4>
      </vt:variant>
      <vt:variant>
        <vt:i4>0</vt:i4>
      </vt:variant>
      <vt:variant>
        <vt:i4>5</vt:i4>
      </vt:variant>
      <vt:variant>
        <vt:lpwstr>https://docs.cntd.ru/document/901919338</vt:lpwstr>
      </vt:variant>
      <vt:variant>
        <vt:lpwstr>64U0IK</vt:lpwstr>
      </vt:variant>
      <vt:variant>
        <vt:i4>393237</vt:i4>
      </vt:variant>
      <vt:variant>
        <vt:i4>57</vt:i4>
      </vt:variant>
      <vt:variant>
        <vt:i4>0</vt:i4>
      </vt:variant>
      <vt:variant>
        <vt:i4>5</vt:i4>
      </vt:variant>
      <vt:variant>
        <vt:lpwstr>https://docs.cntd.ru/document/901919338</vt:lpwstr>
      </vt:variant>
      <vt:variant>
        <vt:lpwstr>64U0IK</vt:lpwstr>
      </vt:variant>
      <vt:variant>
        <vt:i4>393237</vt:i4>
      </vt:variant>
      <vt:variant>
        <vt:i4>54</vt:i4>
      </vt:variant>
      <vt:variant>
        <vt:i4>0</vt:i4>
      </vt:variant>
      <vt:variant>
        <vt:i4>5</vt:i4>
      </vt:variant>
      <vt:variant>
        <vt:lpwstr>https://docs.cntd.ru/document/901919338</vt:lpwstr>
      </vt:variant>
      <vt:variant>
        <vt:lpwstr>64U0IK</vt:lpwstr>
      </vt:variant>
      <vt:variant>
        <vt:i4>393237</vt:i4>
      </vt:variant>
      <vt:variant>
        <vt:i4>51</vt:i4>
      </vt:variant>
      <vt:variant>
        <vt:i4>0</vt:i4>
      </vt:variant>
      <vt:variant>
        <vt:i4>5</vt:i4>
      </vt:variant>
      <vt:variant>
        <vt:lpwstr>https://docs.cntd.ru/document/901919338</vt:lpwstr>
      </vt:variant>
      <vt:variant>
        <vt:lpwstr>64U0IK</vt:lpwstr>
      </vt:variant>
      <vt:variant>
        <vt:i4>393237</vt:i4>
      </vt:variant>
      <vt:variant>
        <vt:i4>48</vt:i4>
      </vt:variant>
      <vt:variant>
        <vt:i4>0</vt:i4>
      </vt:variant>
      <vt:variant>
        <vt:i4>5</vt:i4>
      </vt:variant>
      <vt:variant>
        <vt:lpwstr>https://docs.cntd.ru/document/901919338</vt:lpwstr>
      </vt:variant>
      <vt:variant>
        <vt:lpwstr>64U0IK</vt:lpwstr>
      </vt:variant>
      <vt:variant>
        <vt:i4>6291505</vt:i4>
      </vt:variant>
      <vt:variant>
        <vt:i4>45</vt:i4>
      </vt:variant>
      <vt:variant>
        <vt:i4>0</vt:i4>
      </vt:variant>
      <vt:variant>
        <vt:i4>5</vt:i4>
      </vt:variant>
      <vt:variant>
        <vt:lpwstr/>
      </vt:variant>
      <vt:variant>
        <vt:lpwstr>Par130</vt:lpwstr>
      </vt:variant>
      <vt:variant>
        <vt:i4>6881330</vt:i4>
      </vt:variant>
      <vt:variant>
        <vt:i4>42</vt:i4>
      </vt:variant>
      <vt:variant>
        <vt:i4>0</vt:i4>
      </vt:variant>
      <vt:variant>
        <vt:i4>5</vt:i4>
      </vt:variant>
      <vt:variant>
        <vt:lpwstr/>
      </vt:variant>
      <vt:variant>
        <vt:lpwstr>Par901</vt:lpwstr>
      </vt:variant>
      <vt:variant>
        <vt:i4>6815799</vt:i4>
      </vt:variant>
      <vt:variant>
        <vt:i4>39</vt:i4>
      </vt:variant>
      <vt:variant>
        <vt:i4>0</vt:i4>
      </vt:variant>
      <vt:variant>
        <vt:i4>5</vt:i4>
      </vt:variant>
      <vt:variant>
        <vt:lpwstr/>
      </vt:variant>
      <vt:variant>
        <vt:lpwstr>Par950</vt:lpwstr>
      </vt:variant>
      <vt:variant>
        <vt:i4>7012406</vt:i4>
      </vt:variant>
      <vt:variant>
        <vt:i4>36</vt:i4>
      </vt:variant>
      <vt:variant>
        <vt:i4>0</vt:i4>
      </vt:variant>
      <vt:variant>
        <vt:i4>5</vt:i4>
      </vt:variant>
      <vt:variant>
        <vt:lpwstr/>
      </vt:variant>
      <vt:variant>
        <vt:lpwstr>Par842</vt:lpwstr>
      </vt:variant>
      <vt:variant>
        <vt:i4>6881378</vt:i4>
      </vt:variant>
      <vt:variant>
        <vt:i4>32</vt:i4>
      </vt:variant>
      <vt:variant>
        <vt:i4>0</vt:i4>
      </vt:variant>
      <vt:variant>
        <vt:i4>5</vt:i4>
      </vt:variant>
      <vt:variant>
        <vt:lpwstr>consultantplus://offline/ref=6C2A969088B552EEB002DB221056CE3C2A25D814547760093B1D0415AB4EF0F849CDF7FCED9BBB4C04C4466C027CFE0A995D3819BE31SCl0I</vt:lpwstr>
      </vt:variant>
      <vt:variant>
        <vt:lpwstr/>
      </vt:variant>
      <vt:variant>
        <vt:i4>6881337</vt:i4>
      </vt:variant>
      <vt:variant>
        <vt:i4>30</vt:i4>
      </vt:variant>
      <vt:variant>
        <vt:i4>0</vt:i4>
      </vt:variant>
      <vt:variant>
        <vt:i4>5</vt:i4>
      </vt:variant>
      <vt:variant>
        <vt:lpwstr>consultantplus://offline/ref=6C2A969088B552EEB002DB221056CE3C2A25D814547760093B1D0415AB4EF0F849CDF7FCEE9BB84C04C4466C027CFE0A995D3819BE31SCl0I</vt:lpwstr>
      </vt:variant>
      <vt:variant>
        <vt:lpwstr/>
      </vt:variant>
      <vt:variant>
        <vt:i4>6881378</vt:i4>
      </vt:variant>
      <vt:variant>
        <vt:i4>27</vt:i4>
      </vt:variant>
      <vt:variant>
        <vt:i4>0</vt:i4>
      </vt:variant>
      <vt:variant>
        <vt:i4>5</vt:i4>
      </vt:variant>
      <vt:variant>
        <vt:lpwstr>consultantplus://offline/ref=6C2A969088B552EEB002DB221056CE3C2A25D814547760093B1D0415AB4EF0F849CDF7FCED9BBB4C04C4466C027CFE0A995D3819BE31SCl0I</vt:lpwstr>
      </vt:variant>
      <vt:variant>
        <vt:lpwstr/>
      </vt:variant>
      <vt:variant>
        <vt:i4>7274551</vt:i4>
      </vt:variant>
      <vt:variant>
        <vt:i4>24</vt:i4>
      </vt:variant>
      <vt:variant>
        <vt:i4>0</vt:i4>
      </vt:variant>
      <vt:variant>
        <vt:i4>5</vt:i4>
      </vt:variant>
      <vt:variant>
        <vt:lpwstr/>
      </vt:variant>
      <vt:variant>
        <vt:lpwstr>Par759</vt:lpwstr>
      </vt:variant>
      <vt:variant>
        <vt:i4>131161</vt:i4>
      </vt:variant>
      <vt:variant>
        <vt:i4>21</vt:i4>
      </vt:variant>
      <vt:variant>
        <vt:i4>0</vt:i4>
      </vt:variant>
      <vt:variant>
        <vt:i4>5</vt:i4>
      </vt:variant>
      <vt:variant>
        <vt:lpwstr>https://docs.cntd.ru/document/564859683</vt:lpwstr>
      </vt:variant>
      <vt:variant>
        <vt:lpwstr>7D20K3</vt:lpwstr>
      </vt:variant>
      <vt:variant>
        <vt:i4>7077936</vt:i4>
      </vt:variant>
      <vt:variant>
        <vt:i4>18</vt:i4>
      </vt:variant>
      <vt:variant>
        <vt:i4>0</vt:i4>
      </vt:variant>
      <vt:variant>
        <vt:i4>5</vt:i4>
      </vt:variant>
      <vt:variant>
        <vt:lpwstr>https://docs.cntd.ru/document/556716724</vt:lpwstr>
      </vt:variant>
      <vt:variant>
        <vt:lpwstr/>
      </vt:variant>
      <vt:variant>
        <vt:i4>393237</vt:i4>
      </vt:variant>
      <vt:variant>
        <vt:i4>15</vt:i4>
      </vt:variant>
      <vt:variant>
        <vt:i4>0</vt:i4>
      </vt:variant>
      <vt:variant>
        <vt:i4>5</vt:i4>
      </vt:variant>
      <vt:variant>
        <vt:lpwstr>https://docs.cntd.ru/document/902087949</vt:lpwstr>
      </vt:variant>
      <vt:variant>
        <vt:lpwstr>64U0IK</vt:lpwstr>
      </vt:variant>
      <vt:variant>
        <vt:i4>2424841</vt:i4>
      </vt:variant>
      <vt:variant>
        <vt:i4>12</vt:i4>
      </vt:variant>
      <vt:variant>
        <vt:i4>0</vt:i4>
      </vt:variant>
      <vt:variant>
        <vt:i4>5</vt:i4>
      </vt:variant>
      <vt:variant>
        <vt:lpwstr>http://www.consultant.ru/document/cons_doc_LAW_372627/</vt:lpwstr>
      </vt:variant>
      <vt:variant>
        <vt:lpwstr/>
      </vt:variant>
      <vt:variant>
        <vt:i4>2359327</vt:i4>
      </vt:variant>
      <vt:variant>
        <vt:i4>9</vt:i4>
      </vt:variant>
      <vt:variant>
        <vt:i4>0</vt:i4>
      </vt:variant>
      <vt:variant>
        <vt:i4>5</vt:i4>
      </vt:variant>
      <vt:variant>
        <vt:lpwstr>mailto:oks0316@mail.ru</vt:lpwstr>
      </vt:variant>
      <vt:variant>
        <vt:lpwstr/>
      </vt:variant>
      <vt:variant>
        <vt:i4>3276919</vt:i4>
      </vt:variant>
      <vt:variant>
        <vt:i4>6</vt:i4>
      </vt:variant>
      <vt:variant>
        <vt:i4>0</vt:i4>
      </vt:variant>
      <vt:variant>
        <vt:i4>5</vt:i4>
      </vt:variant>
      <vt:variant>
        <vt:lpwstr>http://www.znam.omskportal.ru/</vt:lpwstr>
      </vt:variant>
      <vt:variant>
        <vt:lpwstr/>
      </vt:variant>
      <vt:variant>
        <vt:i4>7077949</vt:i4>
      </vt:variant>
      <vt:variant>
        <vt:i4>3</vt:i4>
      </vt:variant>
      <vt:variant>
        <vt:i4>0</vt:i4>
      </vt:variant>
      <vt:variant>
        <vt:i4>5</vt:i4>
      </vt:variant>
      <vt:variant>
        <vt:lpwstr>garantf1://12077515.0/</vt:lpwstr>
      </vt:variant>
      <vt:variant>
        <vt:lpwstr/>
      </vt:variant>
      <vt:variant>
        <vt:i4>6684793</vt:i4>
      </vt:variant>
      <vt:variant>
        <vt:i4>0</vt:i4>
      </vt:variant>
      <vt:variant>
        <vt:i4>0</vt:i4>
      </vt:variant>
      <vt:variant>
        <vt:i4>5</vt:i4>
      </vt:variant>
      <vt:variant>
        <vt:lpwstr>http://docs.cntd.ru/document/902228011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12</cp:revision>
  <cp:lastPrinted>2022-04-18T11:39:00Z</cp:lastPrinted>
  <dcterms:created xsi:type="dcterms:W3CDTF">2022-08-15T10:01:00Z</dcterms:created>
  <dcterms:modified xsi:type="dcterms:W3CDTF">2023-08-07T12:02:00Z</dcterms:modified>
</cp:coreProperties>
</file>